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EF741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412" w:rsidRPr="00BC4546" w:rsidRDefault="00EF7412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EF741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412" w:rsidRPr="00BC4546" w:rsidRDefault="00EF7412" w:rsidP="00F42DC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BC4546">
              <w:rPr>
                <w:sz w:val="22"/>
                <w:szCs w:val="22"/>
                <w:u w:val="single"/>
              </w:rPr>
              <w:t xml:space="preserve">ДОВІДКИ З </w:t>
            </w:r>
            <w:r w:rsidRPr="00BC4546">
              <w:rPr>
                <w:caps/>
                <w:sz w:val="22"/>
                <w:szCs w:val="22"/>
                <w:u w:val="single"/>
              </w:rPr>
              <w:t>державної статистичної звітност</w:t>
            </w:r>
            <w:r>
              <w:rPr>
                <w:caps/>
                <w:sz w:val="22"/>
                <w:szCs w:val="22"/>
                <w:u w:val="single"/>
              </w:rPr>
              <w:t>І П</w:t>
            </w:r>
            <w:r w:rsidRPr="00BC4546">
              <w:rPr>
                <w:sz w:val="22"/>
                <w:szCs w:val="22"/>
                <w:u w:val="single"/>
              </w:rPr>
              <w:t xml:space="preserve">РО НАЯВНІСТЬ ЗЕМЕЛЬ ТА РОЗПОДІЛ ЇХ ЗА ВЛАСНИКАМИ ЗЕМЕЛЬ, ЗЕМЛЕКОРИСТУВАЧАМИ, УГІДДЯМИ </w:t>
            </w:r>
          </w:p>
        </w:tc>
      </w:tr>
      <w:tr w:rsidR="00EF741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412" w:rsidRPr="00BC4546" w:rsidRDefault="00EF7412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EF7412" w:rsidRPr="00513D20" w:rsidRDefault="00EF7412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EF7412" w:rsidRPr="00BC4546" w:rsidRDefault="00EF7412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F7412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F7412" w:rsidRPr="00BC4546" w:rsidRDefault="00EF741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F7412" w:rsidRPr="00BC4546" w:rsidTr="00F42DC5">
        <w:tc>
          <w:tcPr>
            <w:tcW w:w="4320" w:type="dxa"/>
            <w:gridSpan w:val="2"/>
          </w:tcPr>
          <w:p w:rsidR="00EF7412" w:rsidRPr="00BC4546" w:rsidRDefault="00EF741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center"/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F7412" w:rsidRDefault="00EF741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EF7412" w:rsidRDefault="00EF741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EF7412" w:rsidRPr="00BC4546" w:rsidRDefault="00EF7412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EF7412" w:rsidRPr="00E83B17" w:rsidRDefault="00EF7412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EF7412" w:rsidRPr="00BC4546" w:rsidRDefault="00EF7412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EF7412" w:rsidRPr="00BC4546" w:rsidTr="00F42DC5">
        <w:tc>
          <w:tcPr>
            <w:tcW w:w="10080" w:type="dxa"/>
            <w:gridSpan w:val="3"/>
          </w:tcPr>
          <w:p w:rsidR="00EF7412" w:rsidRPr="00BC4546" w:rsidRDefault="00EF7412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землеустрій»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F7412" w:rsidRPr="00BC4546" w:rsidTr="00F42DC5">
        <w:tc>
          <w:tcPr>
            <w:tcW w:w="10080" w:type="dxa"/>
            <w:gridSpan w:val="3"/>
          </w:tcPr>
          <w:p w:rsidR="00EF7412" w:rsidRPr="00BC4546" w:rsidRDefault="00EF7412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</w:rPr>
              <w:t>Заява суб’єкта звернення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(форма заяви додається)*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довідки з державної статистичної звітності</w:t>
            </w:r>
            <w:r w:rsidRPr="00BC4546">
              <w:rPr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r w:rsidRPr="00BC4546">
              <w:rPr>
                <w:sz w:val="20"/>
                <w:szCs w:val="20"/>
              </w:rPr>
              <w:t>про наявність земель та розподіл їх за власниками земель, землекористувачами, угіддями у паперовій формі подається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поштою, або формується сертифікованим інженером-землевпорядником на офіційному </w:t>
            </w:r>
            <w:proofErr w:type="spellStart"/>
            <w:r w:rsidRPr="00BC4546">
              <w:rPr>
                <w:sz w:val="20"/>
                <w:szCs w:val="20"/>
              </w:rPr>
              <w:t>веб-сайті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електронному вигляді</w:t>
            </w:r>
          </w:p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  <w:p w:rsidR="00EF7412" w:rsidRPr="00BC4546" w:rsidRDefault="00EF7412" w:rsidP="00F42DC5">
            <w:pPr>
              <w:rPr>
                <w:sz w:val="20"/>
                <w:szCs w:val="20"/>
              </w:rPr>
            </w:pPr>
          </w:p>
          <w:p w:rsidR="00EF7412" w:rsidRPr="00BC4546" w:rsidRDefault="00EF7412" w:rsidP="00F42DC5">
            <w:pPr>
              <w:rPr>
                <w:sz w:val="20"/>
                <w:szCs w:val="20"/>
              </w:rPr>
            </w:pP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визначено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Довідка з </w:t>
            </w:r>
            <w:r w:rsidRPr="00BC4546">
              <w:rPr>
                <w:sz w:val="20"/>
              </w:rPr>
              <w:t xml:space="preserve">державної статистичної </w:t>
            </w:r>
            <w:r w:rsidRPr="00BD4ED0">
              <w:rPr>
                <w:sz w:val="20"/>
                <w:szCs w:val="20"/>
              </w:rPr>
              <w:t>звітності про наявність земель та розподіл їх</w:t>
            </w:r>
            <w:r w:rsidRPr="00BC4546">
              <w:rPr>
                <w:sz w:val="20"/>
                <w:szCs w:val="20"/>
              </w:rPr>
              <w:t xml:space="preserve"> за власниками земель, землекористувачами, угіддями 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</w:t>
            </w:r>
            <w:proofErr w:type="spellStart"/>
            <w:r w:rsidRPr="00BC4546">
              <w:rPr>
                <w:sz w:val="20"/>
                <w:szCs w:val="20"/>
              </w:rPr>
              <w:t>веб-сайті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електронному вигляді</w:t>
            </w:r>
          </w:p>
        </w:tc>
      </w:tr>
      <w:tr w:rsidR="00EF7412" w:rsidRPr="00BC4546" w:rsidTr="00F42DC5">
        <w:tc>
          <w:tcPr>
            <w:tcW w:w="72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EF7412" w:rsidRPr="00BC4546" w:rsidRDefault="00EF741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F7412" w:rsidRPr="00BC4546" w:rsidRDefault="00EF741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*Форми заяви наведені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F7412" w:rsidRPr="00BC4546" w:rsidRDefault="00EF7412" w:rsidP="00EF7412">
      <w:pPr>
        <w:ind w:left="5670"/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54E69"/>
    <w:rsid w:val="009F587C"/>
    <w:rsid w:val="00DC497F"/>
    <w:rsid w:val="00E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2335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2019-06-06T07:07:00Z</dcterms:modified>
</cp:coreProperties>
</file>