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0C" w:rsidRDefault="00DF400C" w:rsidP="00C07C93">
      <w:pPr>
        <w:pStyle w:val="af9"/>
        <w:rPr>
          <w:rStyle w:val="af7"/>
          <w:sz w:val="16"/>
          <w:szCs w:val="16"/>
          <w:lang w:val="uk-UA"/>
        </w:rPr>
      </w:pPr>
    </w:p>
    <w:p w:rsidR="00DF400C" w:rsidRPr="00F503CA" w:rsidRDefault="00DF400C" w:rsidP="00F503CA">
      <w:pPr>
        <w:rPr>
          <w:lang w:val="uk-UA"/>
        </w:rPr>
      </w:pPr>
    </w:p>
    <w:p w:rsidR="00DF400C" w:rsidRPr="00F503CA" w:rsidRDefault="00DF400C" w:rsidP="00C07C93">
      <w:pPr>
        <w:pStyle w:val="2"/>
        <w:spacing w:after="0"/>
        <w:ind w:left="0" w:right="533"/>
        <w:jc w:val="center"/>
        <w:rPr>
          <w:b/>
          <w:bCs/>
          <w:sz w:val="32"/>
          <w:szCs w:val="32"/>
        </w:rPr>
      </w:pPr>
      <w:r w:rsidRPr="00F503CA">
        <w:rPr>
          <w:b/>
          <w:bCs/>
          <w:sz w:val="32"/>
          <w:szCs w:val="32"/>
        </w:rPr>
        <w:t>Пояснювальна  записка</w:t>
      </w:r>
    </w:p>
    <w:p w:rsidR="00DF400C" w:rsidRDefault="00DF400C" w:rsidP="00CE27FA">
      <w:pPr>
        <w:pStyle w:val="2"/>
        <w:spacing w:after="0"/>
        <w:ind w:left="0" w:right="533"/>
        <w:jc w:val="center"/>
        <w:rPr>
          <w:b/>
          <w:bCs/>
          <w:sz w:val="32"/>
          <w:szCs w:val="32"/>
        </w:rPr>
      </w:pPr>
      <w:r w:rsidRPr="00F503CA">
        <w:rPr>
          <w:b/>
          <w:bCs/>
          <w:sz w:val="32"/>
          <w:szCs w:val="32"/>
        </w:rPr>
        <w:t>до рішення районної ради</w:t>
      </w:r>
      <w:r>
        <w:rPr>
          <w:b/>
          <w:bCs/>
          <w:sz w:val="32"/>
          <w:szCs w:val="32"/>
        </w:rPr>
        <w:t xml:space="preserve"> </w:t>
      </w:r>
      <w:r w:rsidRPr="00F503CA">
        <w:rPr>
          <w:b/>
          <w:bCs/>
          <w:sz w:val="32"/>
          <w:szCs w:val="32"/>
        </w:rPr>
        <w:t xml:space="preserve">про </w:t>
      </w:r>
      <w:r>
        <w:rPr>
          <w:b/>
          <w:bCs/>
          <w:sz w:val="32"/>
          <w:szCs w:val="32"/>
        </w:rPr>
        <w:t xml:space="preserve">внесення змін </w:t>
      </w:r>
    </w:p>
    <w:p w:rsidR="00DF400C" w:rsidRDefault="00DF400C" w:rsidP="00CE27FA">
      <w:pPr>
        <w:pStyle w:val="2"/>
        <w:spacing w:after="0"/>
        <w:ind w:left="0" w:right="533"/>
        <w:jc w:val="center"/>
        <w:rPr>
          <w:b/>
          <w:bCs/>
          <w:sz w:val="32"/>
          <w:szCs w:val="32"/>
        </w:rPr>
      </w:pPr>
      <w:r>
        <w:rPr>
          <w:b/>
          <w:bCs/>
          <w:sz w:val="32"/>
          <w:szCs w:val="32"/>
        </w:rPr>
        <w:t xml:space="preserve">до </w:t>
      </w:r>
      <w:r w:rsidRPr="00F503CA">
        <w:rPr>
          <w:b/>
          <w:bCs/>
          <w:sz w:val="32"/>
          <w:szCs w:val="32"/>
        </w:rPr>
        <w:t>районн</w:t>
      </w:r>
      <w:r>
        <w:rPr>
          <w:b/>
          <w:bCs/>
          <w:sz w:val="32"/>
          <w:szCs w:val="32"/>
        </w:rPr>
        <w:t>ого</w:t>
      </w:r>
      <w:r w:rsidRPr="00F503CA">
        <w:rPr>
          <w:b/>
          <w:bCs/>
          <w:sz w:val="32"/>
          <w:szCs w:val="32"/>
        </w:rPr>
        <w:t xml:space="preserve"> бюджет</w:t>
      </w:r>
      <w:r>
        <w:rPr>
          <w:b/>
          <w:bCs/>
          <w:sz w:val="32"/>
          <w:szCs w:val="32"/>
        </w:rPr>
        <w:t>у</w:t>
      </w:r>
      <w:r w:rsidRPr="00F503CA">
        <w:rPr>
          <w:b/>
          <w:bCs/>
          <w:sz w:val="32"/>
          <w:szCs w:val="32"/>
        </w:rPr>
        <w:t xml:space="preserve"> на 2018 рік</w:t>
      </w:r>
    </w:p>
    <w:p w:rsidR="00DF400C" w:rsidRPr="005919A4" w:rsidRDefault="00DF400C" w:rsidP="00C07C93">
      <w:pPr>
        <w:rPr>
          <w:sz w:val="16"/>
          <w:szCs w:val="16"/>
          <w:lang w:val="uk-UA"/>
        </w:rPr>
      </w:pPr>
    </w:p>
    <w:p w:rsidR="00DF400C" w:rsidRDefault="00DF400C" w:rsidP="00CE27FA">
      <w:pPr>
        <w:spacing w:before="120"/>
        <w:ind w:firstLine="708"/>
        <w:jc w:val="both"/>
        <w:rPr>
          <w:color w:val="000000"/>
          <w:sz w:val="28"/>
          <w:szCs w:val="28"/>
          <w:lang w:val="uk-UA"/>
        </w:rPr>
      </w:pPr>
      <w:r w:rsidRPr="005919A4">
        <w:rPr>
          <w:color w:val="000000"/>
          <w:sz w:val="28"/>
          <w:szCs w:val="28"/>
          <w:lang w:val="uk-UA"/>
        </w:rPr>
        <w:t xml:space="preserve">Проект рішення </w:t>
      </w:r>
      <w:r>
        <w:rPr>
          <w:color w:val="000000"/>
          <w:sz w:val="28"/>
          <w:szCs w:val="28"/>
          <w:lang w:val="uk-UA"/>
        </w:rPr>
        <w:t>про</w:t>
      </w:r>
      <w:r w:rsidRPr="005919A4">
        <w:rPr>
          <w:color w:val="000000"/>
          <w:sz w:val="28"/>
          <w:szCs w:val="28"/>
          <w:lang w:val="uk-UA"/>
        </w:rPr>
        <w:t xml:space="preserve"> </w:t>
      </w:r>
      <w:r>
        <w:rPr>
          <w:color w:val="000000"/>
          <w:sz w:val="28"/>
          <w:szCs w:val="28"/>
          <w:lang w:val="uk-UA"/>
        </w:rPr>
        <w:t xml:space="preserve">внесення змін до </w:t>
      </w:r>
      <w:r w:rsidRPr="005919A4">
        <w:rPr>
          <w:color w:val="000000"/>
          <w:sz w:val="28"/>
          <w:szCs w:val="28"/>
          <w:lang w:val="uk-UA"/>
        </w:rPr>
        <w:t>районн</w:t>
      </w:r>
      <w:r>
        <w:rPr>
          <w:color w:val="000000"/>
          <w:sz w:val="28"/>
          <w:szCs w:val="28"/>
          <w:lang w:val="uk-UA"/>
        </w:rPr>
        <w:t>ого</w:t>
      </w:r>
      <w:r w:rsidRPr="005919A4">
        <w:rPr>
          <w:color w:val="000000"/>
          <w:sz w:val="28"/>
          <w:szCs w:val="28"/>
          <w:lang w:val="uk-UA"/>
        </w:rPr>
        <w:t xml:space="preserve"> бюджет</w:t>
      </w:r>
      <w:r>
        <w:rPr>
          <w:color w:val="000000"/>
          <w:sz w:val="28"/>
          <w:szCs w:val="28"/>
          <w:lang w:val="uk-UA"/>
        </w:rPr>
        <w:t>у</w:t>
      </w:r>
      <w:r w:rsidRPr="005919A4">
        <w:rPr>
          <w:color w:val="000000"/>
          <w:sz w:val="28"/>
          <w:szCs w:val="28"/>
          <w:lang w:val="uk-UA"/>
        </w:rPr>
        <w:t xml:space="preserve"> на 2018 рік сформовано у відповідності з вимогами Бюджетного кодексу України (в редакції від 08.07.2010 № 2456-VI зі змінами), Податкового кодексу України, Закону України «Про Державний бюджет України на 2018 рік», Закону України «Про місце</w:t>
      </w:r>
      <w:r>
        <w:rPr>
          <w:color w:val="000000"/>
          <w:sz w:val="28"/>
          <w:szCs w:val="28"/>
          <w:lang w:val="uk-UA"/>
        </w:rPr>
        <w:t xml:space="preserve">ве самоврядування в Україні», </w:t>
      </w:r>
      <w:r w:rsidRPr="005919A4">
        <w:rPr>
          <w:color w:val="000000"/>
          <w:sz w:val="28"/>
          <w:szCs w:val="28"/>
          <w:lang w:val="uk-UA"/>
        </w:rPr>
        <w:t>з урахуванням особливостей складання проектів місцевих бюджетів</w:t>
      </w:r>
      <w:r w:rsidRPr="00CE27FA">
        <w:rPr>
          <w:color w:val="000000"/>
          <w:sz w:val="28"/>
          <w:szCs w:val="28"/>
          <w:lang w:val="uk-UA"/>
        </w:rPr>
        <w:t xml:space="preserve"> та з урахуванням прийнятих в </w:t>
      </w:r>
      <w:proofErr w:type="spellStart"/>
      <w:r w:rsidRPr="00CE27FA">
        <w:rPr>
          <w:color w:val="000000"/>
          <w:sz w:val="28"/>
          <w:szCs w:val="28"/>
          <w:lang w:val="uk-UA"/>
        </w:rPr>
        <w:t>межсесійний</w:t>
      </w:r>
      <w:proofErr w:type="spellEnd"/>
      <w:r w:rsidRPr="00CE27FA">
        <w:rPr>
          <w:color w:val="000000"/>
          <w:sz w:val="28"/>
          <w:szCs w:val="28"/>
          <w:lang w:val="uk-UA"/>
        </w:rPr>
        <w:t xml:space="preserve"> період змін, затверджених розпорядженнями голови Старобільської </w:t>
      </w:r>
      <w:r w:rsidRPr="005A559E">
        <w:rPr>
          <w:color w:val="000000"/>
          <w:sz w:val="28"/>
          <w:szCs w:val="28"/>
          <w:lang w:val="uk-UA"/>
        </w:rPr>
        <w:t xml:space="preserve">райдержадміністрації «Про внесення змін до районного бюджету на 2018 рік» від </w:t>
      </w:r>
      <w:r w:rsidR="005A559E" w:rsidRPr="005A559E">
        <w:rPr>
          <w:color w:val="000000"/>
          <w:sz w:val="28"/>
          <w:szCs w:val="28"/>
          <w:lang w:val="uk-UA"/>
        </w:rPr>
        <w:t>20</w:t>
      </w:r>
      <w:r w:rsidRPr="005A559E">
        <w:rPr>
          <w:color w:val="000000"/>
          <w:sz w:val="28"/>
          <w:szCs w:val="28"/>
          <w:lang w:val="uk-UA"/>
        </w:rPr>
        <w:t>.</w:t>
      </w:r>
      <w:r w:rsidR="005A559E" w:rsidRPr="005A559E">
        <w:rPr>
          <w:color w:val="000000"/>
          <w:sz w:val="28"/>
          <w:szCs w:val="28"/>
          <w:lang w:val="uk-UA"/>
        </w:rPr>
        <w:t>04.2018</w:t>
      </w:r>
      <w:r w:rsidRPr="005A559E">
        <w:rPr>
          <w:color w:val="000000"/>
          <w:sz w:val="28"/>
          <w:szCs w:val="28"/>
          <w:lang w:val="uk-UA"/>
        </w:rPr>
        <w:t xml:space="preserve"> № </w:t>
      </w:r>
      <w:r w:rsidR="005A559E" w:rsidRPr="005A559E">
        <w:rPr>
          <w:color w:val="000000"/>
          <w:sz w:val="28"/>
          <w:szCs w:val="28"/>
          <w:lang w:val="uk-UA"/>
        </w:rPr>
        <w:t>200</w:t>
      </w:r>
      <w:r w:rsidRPr="005A559E">
        <w:rPr>
          <w:color w:val="000000"/>
          <w:sz w:val="28"/>
          <w:szCs w:val="28"/>
          <w:lang w:val="uk-UA"/>
        </w:rPr>
        <w:t xml:space="preserve">, від </w:t>
      </w:r>
      <w:r w:rsidR="005A559E" w:rsidRPr="005A559E">
        <w:rPr>
          <w:color w:val="000000"/>
          <w:sz w:val="28"/>
          <w:szCs w:val="28"/>
          <w:lang w:val="uk-UA"/>
        </w:rPr>
        <w:t>11</w:t>
      </w:r>
      <w:r w:rsidRPr="005A559E">
        <w:rPr>
          <w:color w:val="000000"/>
          <w:sz w:val="28"/>
          <w:szCs w:val="28"/>
          <w:lang w:val="uk-UA"/>
        </w:rPr>
        <w:t>.0</w:t>
      </w:r>
      <w:r w:rsidR="005A559E" w:rsidRPr="005A559E">
        <w:rPr>
          <w:color w:val="000000"/>
          <w:sz w:val="28"/>
          <w:szCs w:val="28"/>
          <w:lang w:val="uk-UA"/>
        </w:rPr>
        <w:t>5</w:t>
      </w:r>
      <w:r w:rsidRPr="005A559E">
        <w:rPr>
          <w:color w:val="000000"/>
          <w:sz w:val="28"/>
          <w:szCs w:val="28"/>
          <w:lang w:val="uk-UA"/>
        </w:rPr>
        <w:t xml:space="preserve">.2018 № </w:t>
      </w:r>
      <w:r w:rsidR="005A559E" w:rsidRPr="005A559E">
        <w:rPr>
          <w:color w:val="000000"/>
          <w:sz w:val="28"/>
          <w:szCs w:val="28"/>
          <w:lang w:val="uk-UA"/>
        </w:rPr>
        <w:t>228</w:t>
      </w:r>
      <w:r w:rsidRPr="005A559E">
        <w:rPr>
          <w:color w:val="000000"/>
          <w:sz w:val="28"/>
          <w:szCs w:val="28"/>
          <w:lang w:val="uk-UA"/>
        </w:rPr>
        <w:t xml:space="preserve">, від </w:t>
      </w:r>
      <w:r w:rsidR="005A559E" w:rsidRPr="005A559E">
        <w:rPr>
          <w:color w:val="000000"/>
          <w:sz w:val="28"/>
          <w:szCs w:val="28"/>
          <w:lang w:val="uk-UA"/>
        </w:rPr>
        <w:t>14</w:t>
      </w:r>
      <w:r w:rsidRPr="005A559E">
        <w:rPr>
          <w:color w:val="000000"/>
          <w:sz w:val="28"/>
          <w:szCs w:val="28"/>
          <w:lang w:val="uk-UA"/>
        </w:rPr>
        <w:t>.0</w:t>
      </w:r>
      <w:r w:rsidR="005A559E" w:rsidRPr="005A559E">
        <w:rPr>
          <w:color w:val="000000"/>
          <w:sz w:val="28"/>
          <w:szCs w:val="28"/>
          <w:lang w:val="uk-UA"/>
        </w:rPr>
        <w:t>5</w:t>
      </w:r>
      <w:r w:rsidRPr="005A559E">
        <w:rPr>
          <w:color w:val="000000"/>
          <w:sz w:val="28"/>
          <w:szCs w:val="28"/>
          <w:lang w:val="uk-UA"/>
        </w:rPr>
        <w:t xml:space="preserve">.2018 № </w:t>
      </w:r>
      <w:r w:rsidR="005A559E" w:rsidRPr="005A559E">
        <w:rPr>
          <w:color w:val="000000"/>
          <w:sz w:val="28"/>
          <w:szCs w:val="28"/>
          <w:lang w:val="uk-UA"/>
        </w:rPr>
        <w:t>232</w:t>
      </w:r>
      <w:r w:rsidRPr="005A559E">
        <w:rPr>
          <w:color w:val="000000"/>
          <w:sz w:val="28"/>
          <w:szCs w:val="28"/>
          <w:lang w:val="uk-UA"/>
        </w:rPr>
        <w:t>,</w:t>
      </w:r>
      <w:r w:rsidR="005A559E" w:rsidRPr="005A559E">
        <w:rPr>
          <w:color w:val="000000"/>
          <w:sz w:val="28"/>
          <w:szCs w:val="28"/>
          <w:lang w:val="uk-UA"/>
        </w:rPr>
        <w:t xml:space="preserve"> від 24.05.</w:t>
      </w:r>
      <w:r w:rsidRPr="005A559E">
        <w:rPr>
          <w:color w:val="000000"/>
          <w:sz w:val="28"/>
          <w:szCs w:val="28"/>
          <w:lang w:val="uk-UA"/>
        </w:rPr>
        <w:t xml:space="preserve">2018 № </w:t>
      </w:r>
      <w:r w:rsidR="005A559E">
        <w:rPr>
          <w:color w:val="000000"/>
          <w:sz w:val="28"/>
          <w:szCs w:val="28"/>
          <w:lang w:val="uk-UA"/>
        </w:rPr>
        <w:t>254, від 25.05.2018 р. № 260, від 05.06.2018 р. № 269, від 19.06.2018 р. № 306, від 21.06.2018 р. № 311, від 25.06.2018 р. № 312, від 27.06.2018 р. № 314, від 06.07.2018 р. № 325.</w:t>
      </w:r>
    </w:p>
    <w:p w:rsidR="008D0922" w:rsidRDefault="008D0922" w:rsidP="008D0922">
      <w:pPr>
        <w:spacing w:before="120"/>
        <w:ind w:firstLine="708"/>
        <w:jc w:val="center"/>
        <w:rPr>
          <w:color w:val="000000"/>
          <w:sz w:val="28"/>
          <w:szCs w:val="28"/>
          <w:lang w:val="uk-UA"/>
        </w:rPr>
      </w:pPr>
    </w:p>
    <w:p w:rsidR="00DF400C" w:rsidRDefault="008D0922" w:rsidP="008D0922">
      <w:pPr>
        <w:spacing w:before="120"/>
        <w:ind w:firstLine="708"/>
        <w:jc w:val="center"/>
        <w:rPr>
          <w:b/>
          <w:color w:val="000000"/>
          <w:sz w:val="28"/>
          <w:szCs w:val="28"/>
          <w:lang w:val="uk-UA"/>
        </w:rPr>
      </w:pPr>
      <w:r w:rsidRPr="008D0922">
        <w:rPr>
          <w:b/>
          <w:color w:val="000000"/>
          <w:sz w:val="28"/>
          <w:szCs w:val="28"/>
          <w:lang w:val="uk-UA"/>
        </w:rPr>
        <w:t>ПОЯСНЕННЯ ЩОДО ДОХОДІВ РАЙОННОГО БЮДЖЕТУ</w:t>
      </w:r>
    </w:p>
    <w:p w:rsidR="008D0922" w:rsidRDefault="008D0922" w:rsidP="008D0922">
      <w:pPr>
        <w:spacing w:before="120"/>
        <w:ind w:firstLine="708"/>
        <w:jc w:val="both"/>
        <w:rPr>
          <w:color w:val="000000"/>
          <w:sz w:val="28"/>
          <w:szCs w:val="28"/>
          <w:lang w:val="uk-UA"/>
        </w:rPr>
      </w:pPr>
      <w:r>
        <w:rPr>
          <w:color w:val="000000"/>
          <w:sz w:val="28"/>
          <w:szCs w:val="28"/>
          <w:lang w:val="uk-UA"/>
        </w:rPr>
        <w:t xml:space="preserve">Доходна частина районного бюджету </w:t>
      </w:r>
      <w:r w:rsidR="00A30027">
        <w:rPr>
          <w:color w:val="000000"/>
          <w:sz w:val="28"/>
          <w:szCs w:val="28"/>
          <w:lang w:val="uk-UA"/>
        </w:rPr>
        <w:t>збільшена у міжсесійний період</w:t>
      </w:r>
      <w:r>
        <w:rPr>
          <w:color w:val="000000"/>
          <w:sz w:val="28"/>
          <w:szCs w:val="28"/>
          <w:lang w:val="uk-UA"/>
        </w:rPr>
        <w:t xml:space="preserve"> у загальному обсязі 6 424 313 грн., в тому числі по загальному фонду  - 5 632 518 грн., по спеціальному фонду – 791 795 грн.</w:t>
      </w:r>
      <w:r w:rsidR="00D4659D">
        <w:rPr>
          <w:color w:val="000000"/>
          <w:sz w:val="28"/>
          <w:szCs w:val="28"/>
          <w:lang w:val="uk-UA"/>
        </w:rPr>
        <w:t>:</w:t>
      </w:r>
    </w:p>
    <w:p w:rsidR="005A0CC4" w:rsidRDefault="005A0CC4" w:rsidP="005A0CC4">
      <w:pPr>
        <w:numPr>
          <w:ilvl w:val="0"/>
          <w:numId w:val="9"/>
        </w:numPr>
        <w:spacing w:before="120"/>
        <w:jc w:val="both"/>
        <w:rPr>
          <w:color w:val="000000"/>
          <w:sz w:val="28"/>
          <w:szCs w:val="28"/>
          <w:lang w:val="uk-UA"/>
        </w:rPr>
      </w:pPr>
      <w:r>
        <w:rPr>
          <w:color w:val="000000"/>
          <w:sz w:val="28"/>
          <w:szCs w:val="28"/>
          <w:lang w:val="uk-UA"/>
        </w:rPr>
        <w:t>відповідно до розпорядження голови райдержадміністрації від 20.04.2018 р. № 200 збільшено інші субвенції з місцевих бюджетів  - 200 405 грн.</w:t>
      </w:r>
      <w:r w:rsidR="00D87DC6">
        <w:rPr>
          <w:color w:val="000000"/>
          <w:sz w:val="28"/>
          <w:szCs w:val="28"/>
          <w:lang w:val="uk-UA"/>
        </w:rPr>
        <w:t xml:space="preserve"> (Половинкине, Хворостянівка, Титарівка)</w:t>
      </w:r>
      <w:r>
        <w:rPr>
          <w:color w:val="000000"/>
          <w:sz w:val="28"/>
          <w:szCs w:val="28"/>
          <w:lang w:val="uk-UA"/>
        </w:rPr>
        <w:t>,</w:t>
      </w:r>
    </w:p>
    <w:p w:rsidR="008D0922" w:rsidRDefault="00D4659D"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11.05.2018 р. № 228 </w:t>
      </w:r>
      <w:r w:rsidRPr="00D4659D">
        <w:rPr>
          <w:b/>
          <w:color w:val="000000"/>
          <w:sz w:val="28"/>
          <w:szCs w:val="28"/>
          <w:lang w:val="uk-UA"/>
        </w:rPr>
        <w:t>зменшено</w:t>
      </w:r>
      <w:r>
        <w:rPr>
          <w:color w:val="000000"/>
          <w:sz w:val="28"/>
          <w:szCs w:val="28"/>
          <w:lang w:val="uk-UA"/>
        </w:rPr>
        <w:t xml:space="preserve"> субвенцію на надання пільг та житлових субсидій населенню на житлово-комунальні послуги на 3 742 441 грн.,</w:t>
      </w:r>
    </w:p>
    <w:p w:rsidR="00D4659D" w:rsidRDefault="00210503"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w:t>
      </w:r>
      <w:r w:rsidR="005A559E">
        <w:rPr>
          <w:color w:val="000000"/>
          <w:sz w:val="28"/>
          <w:szCs w:val="28"/>
          <w:lang w:val="uk-UA"/>
        </w:rPr>
        <w:t xml:space="preserve">від 14.05.2018 р. № 232 </w:t>
      </w:r>
      <w:r w:rsidRPr="00D66227">
        <w:rPr>
          <w:b/>
          <w:color w:val="000000"/>
          <w:sz w:val="28"/>
          <w:szCs w:val="28"/>
          <w:lang w:val="uk-UA"/>
        </w:rPr>
        <w:t>збільшено</w:t>
      </w:r>
      <w:r>
        <w:rPr>
          <w:color w:val="000000"/>
          <w:sz w:val="28"/>
          <w:szCs w:val="28"/>
          <w:lang w:val="uk-UA"/>
        </w:rPr>
        <w:t xml:space="preserve"> субвенцію за рахунок залишку коштів освітньої субвенції, що утворився на початок бюджетного періоду на 1 633 755 грн., субвенцію з місцевого бюджету на</w:t>
      </w:r>
      <w:r w:rsidRPr="00210503">
        <w:rPr>
          <w:color w:val="000000"/>
          <w:sz w:val="28"/>
          <w:szCs w:val="28"/>
          <w:lang w:val="uk-UA"/>
        </w:rPr>
        <w:t xml:space="preserve"> </w:t>
      </w:r>
      <w:r>
        <w:rPr>
          <w:color w:val="000000"/>
          <w:sz w:val="28"/>
          <w:szCs w:val="28"/>
          <w:lang w:val="uk-UA"/>
        </w:rPr>
        <w:t>утримання об</w:t>
      </w:r>
      <w:r w:rsidRPr="00210503">
        <w:rPr>
          <w:color w:val="000000"/>
          <w:sz w:val="28"/>
          <w:szCs w:val="28"/>
          <w:lang w:val="uk-UA"/>
        </w:rPr>
        <w:t>’</w:t>
      </w:r>
      <w:r>
        <w:rPr>
          <w:color w:val="000000"/>
          <w:sz w:val="28"/>
          <w:szCs w:val="28"/>
          <w:lang w:val="uk-UA"/>
        </w:rPr>
        <w:t>єктів спільного користування  - на 4 700 грн.</w:t>
      </w:r>
      <w:r w:rsidR="00D87DC6">
        <w:rPr>
          <w:color w:val="000000"/>
          <w:sz w:val="28"/>
          <w:szCs w:val="28"/>
          <w:lang w:val="uk-UA"/>
        </w:rPr>
        <w:t xml:space="preserve"> (Світле)</w:t>
      </w:r>
      <w:r>
        <w:rPr>
          <w:color w:val="000000"/>
          <w:sz w:val="28"/>
          <w:szCs w:val="28"/>
          <w:lang w:val="uk-UA"/>
        </w:rPr>
        <w:t>, іншу субвенцію з місцевого бюджету – на 1</w:t>
      </w:r>
      <w:r w:rsidR="00D87DC6">
        <w:rPr>
          <w:color w:val="000000"/>
          <w:sz w:val="28"/>
          <w:szCs w:val="28"/>
          <w:lang w:val="uk-UA"/>
        </w:rPr>
        <w:t>47 692</w:t>
      </w:r>
      <w:r>
        <w:rPr>
          <w:color w:val="000000"/>
          <w:sz w:val="28"/>
          <w:szCs w:val="28"/>
          <w:lang w:val="uk-UA"/>
        </w:rPr>
        <w:t xml:space="preserve"> грн.</w:t>
      </w:r>
      <w:r w:rsidR="00D87DC6">
        <w:rPr>
          <w:color w:val="000000"/>
          <w:sz w:val="28"/>
          <w:szCs w:val="28"/>
          <w:lang w:val="uk-UA"/>
        </w:rPr>
        <w:t xml:space="preserve"> (Веселе, Лиман, Світле, Шульгинка)</w:t>
      </w:r>
      <w:r>
        <w:rPr>
          <w:color w:val="000000"/>
          <w:sz w:val="28"/>
          <w:szCs w:val="28"/>
          <w:lang w:val="uk-UA"/>
        </w:rPr>
        <w:t>,</w:t>
      </w:r>
    </w:p>
    <w:p w:rsidR="00210503" w:rsidRDefault="00210503"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24.05.2018 р. № 254 </w:t>
      </w:r>
      <w:r w:rsidRPr="00D66227">
        <w:rPr>
          <w:b/>
          <w:color w:val="000000"/>
          <w:sz w:val="28"/>
          <w:szCs w:val="28"/>
          <w:lang w:val="uk-UA"/>
        </w:rPr>
        <w:t>збільшено</w:t>
      </w:r>
      <w:r>
        <w:rPr>
          <w:color w:val="000000"/>
          <w:sz w:val="28"/>
          <w:szCs w:val="28"/>
          <w:lang w:val="uk-UA"/>
        </w:rPr>
        <w:t xml:space="preserve"> іншу субвенцію  з  місцевого бюджету на 18 276 грн.</w:t>
      </w:r>
      <w:r w:rsidR="00D87DC6">
        <w:rPr>
          <w:color w:val="000000"/>
          <w:sz w:val="28"/>
          <w:szCs w:val="28"/>
          <w:lang w:val="uk-UA"/>
        </w:rPr>
        <w:t xml:space="preserve"> (Малохатка, Новоборове, Підгорівка)</w:t>
      </w:r>
      <w:r>
        <w:rPr>
          <w:color w:val="000000"/>
          <w:sz w:val="28"/>
          <w:szCs w:val="28"/>
          <w:lang w:val="uk-UA"/>
        </w:rPr>
        <w:t>,</w:t>
      </w:r>
    </w:p>
    <w:p w:rsidR="00210503" w:rsidRDefault="00210503"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25.05.2018 р. № 260 </w:t>
      </w:r>
      <w:r w:rsidRPr="00D66227">
        <w:rPr>
          <w:b/>
          <w:color w:val="000000"/>
          <w:sz w:val="28"/>
          <w:szCs w:val="28"/>
          <w:lang w:val="uk-UA"/>
        </w:rPr>
        <w:t>збільшено</w:t>
      </w:r>
      <w:r>
        <w:rPr>
          <w:color w:val="000000"/>
          <w:sz w:val="28"/>
          <w:szCs w:val="28"/>
          <w:lang w:val="uk-UA"/>
        </w:rPr>
        <w:t xml:space="preserve"> субвенцію на виплату грошової компенсації за належні для отримання жилі приміщення для сімей загиблих в АТО осіб – 528 252 грн., субвенцію на забезпечення </w:t>
      </w:r>
      <w:r>
        <w:rPr>
          <w:color w:val="000000"/>
          <w:sz w:val="28"/>
          <w:szCs w:val="28"/>
          <w:lang w:val="uk-UA"/>
        </w:rPr>
        <w:lastRenderedPageBreak/>
        <w:t>якісної, сучасної та доступної загальної середньої освіти «Нова школа» - 1 184 716 грн.,</w:t>
      </w:r>
    </w:p>
    <w:p w:rsidR="00D87DC6" w:rsidRDefault="00D87DC6"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05.06.2018 р. № 269 </w:t>
      </w:r>
      <w:r w:rsidRPr="00D87DC6">
        <w:rPr>
          <w:b/>
          <w:color w:val="000000"/>
          <w:sz w:val="28"/>
          <w:szCs w:val="28"/>
          <w:lang w:val="uk-UA"/>
        </w:rPr>
        <w:t>збільшено</w:t>
      </w:r>
      <w:r>
        <w:rPr>
          <w:color w:val="000000"/>
          <w:sz w:val="28"/>
          <w:szCs w:val="28"/>
          <w:lang w:val="uk-UA"/>
        </w:rPr>
        <w:t xml:space="preserve"> іншу субвенцію від Лиманського сільського бюджету  на 13 000 грн.,</w:t>
      </w:r>
    </w:p>
    <w:p w:rsidR="00210503" w:rsidRDefault="00763F0F"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19.06.2018 № 306 </w:t>
      </w:r>
      <w:r w:rsidRPr="00D66227">
        <w:rPr>
          <w:b/>
          <w:color w:val="000000"/>
          <w:sz w:val="28"/>
          <w:szCs w:val="28"/>
          <w:lang w:val="uk-UA"/>
        </w:rPr>
        <w:t>збільшено</w:t>
      </w:r>
      <w:r>
        <w:rPr>
          <w:color w:val="000000"/>
          <w:sz w:val="28"/>
          <w:szCs w:val="28"/>
          <w:lang w:val="uk-UA"/>
        </w:rPr>
        <w:t xml:space="preserve"> субвенцію за рахунок залишку коштів медичної субвенції, що утворився на початок бюджетного періоду – 930 000 грн.,</w:t>
      </w:r>
    </w:p>
    <w:p w:rsidR="00763F0F" w:rsidRDefault="00763F0F"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21.06.2018 р. № 311 </w:t>
      </w:r>
      <w:r w:rsidRPr="00D87DC6">
        <w:rPr>
          <w:b/>
          <w:color w:val="000000"/>
          <w:sz w:val="28"/>
          <w:szCs w:val="28"/>
          <w:lang w:val="uk-UA"/>
        </w:rPr>
        <w:t>збільшено</w:t>
      </w:r>
      <w:r>
        <w:rPr>
          <w:color w:val="000000"/>
          <w:sz w:val="28"/>
          <w:szCs w:val="28"/>
          <w:lang w:val="uk-UA"/>
        </w:rPr>
        <w:t xml:space="preserve"> інші субвенції з  місцевого бюджету – 893 758 грн.</w:t>
      </w:r>
      <w:r w:rsidR="00F83225">
        <w:rPr>
          <w:color w:val="000000"/>
          <w:sz w:val="28"/>
          <w:szCs w:val="28"/>
          <w:lang w:val="uk-UA"/>
        </w:rPr>
        <w:t xml:space="preserve"> (Веселе, Новоборове</w:t>
      </w:r>
      <w:r>
        <w:rPr>
          <w:color w:val="000000"/>
          <w:sz w:val="28"/>
          <w:szCs w:val="28"/>
          <w:lang w:val="uk-UA"/>
        </w:rPr>
        <w:t>,</w:t>
      </w:r>
      <w:r w:rsidR="00F83225">
        <w:rPr>
          <w:color w:val="000000"/>
          <w:sz w:val="28"/>
          <w:szCs w:val="28"/>
          <w:lang w:val="uk-UA"/>
        </w:rPr>
        <w:t xml:space="preserve"> Підгорівка, Половинкине, Світле, Шульгинка),</w:t>
      </w:r>
    </w:p>
    <w:p w:rsidR="00763F0F" w:rsidRDefault="00763F0F"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25.06.2018 р. № 312 </w:t>
      </w:r>
      <w:r w:rsidRPr="00D87DC6">
        <w:rPr>
          <w:b/>
          <w:color w:val="000000"/>
          <w:sz w:val="28"/>
          <w:szCs w:val="28"/>
          <w:lang w:val="uk-UA"/>
        </w:rPr>
        <w:t>збільшена</w:t>
      </w:r>
      <w:r>
        <w:rPr>
          <w:color w:val="000000"/>
          <w:sz w:val="28"/>
          <w:szCs w:val="28"/>
          <w:lang w:val="uk-UA"/>
        </w:rPr>
        <w:t xml:space="preserve"> медична субвенція  з державного бюджету на 2 547 200 грн.,</w:t>
      </w:r>
    </w:p>
    <w:p w:rsidR="00763F0F" w:rsidRDefault="00763F0F"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27.06.2018 р. № 314 </w:t>
      </w:r>
      <w:r w:rsidRPr="00D87DC6">
        <w:rPr>
          <w:b/>
          <w:color w:val="000000"/>
          <w:sz w:val="28"/>
          <w:szCs w:val="28"/>
          <w:lang w:val="uk-UA"/>
        </w:rPr>
        <w:t>збільшено</w:t>
      </w:r>
      <w:r>
        <w:rPr>
          <w:color w:val="000000"/>
          <w:sz w:val="28"/>
          <w:szCs w:val="28"/>
          <w:lang w:val="uk-UA"/>
        </w:rPr>
        <w:t xml:space="preserve"> субвенцію на придбання житла дітям-сиротам – на 915 000 грн.,</w:t>
      </w:r>
    </w:p>
    <w:p w:rsidR="00763F0F" w:rsidRPr="008D0922" w:rsidRDefault="00763F0F" w:rsidP="00D4659D">
      <w:pPr>
        <w:numPr>
          <w:ilvl w:val="0"/>
          <w:numId w:val="9"/>
        </w:numPr>
        <w:spacing w:before="120"/>
        <w:jc w:val="both"/>
        <w:rPr>
          <w:color w:val="000000"/>
          <w:sz w:val="28"/>
          <w:szCs w:val="28"/>
          <w:lang w:val="uk-UA"/>
        </w:rPr>
      </w:pPr>
      <w:r>
        <w:rPr>
          <w:color w:val="000000"/>
          <w:sz w:val="28"/>
          <w:szCs w:val="28"/>
          <w:lang w:val="uk-UA"/>
        </w:rPr>
        <w:t xml:space="preserve">відповідно до розпорядження голови райдержадміністрації від 06.07.2018 р. № 325 </w:t>
      </w:r>
      <w:r w:rsidRPr="00D87DC6">
        <w:rPr>
          <w:b/>
          <w:color w:val="000000"/>
          <w:sz w:val="28"/>
          <w:szCs w:val="28"/>
          <w:lang w:val="uk-UA"/>
        </w:rPr>
        <w:t>збільшено</w:t>
      </w:r>
      <w:r>
        <w:rPr>
          <w:color w:val="000000"/>
          <w:sz w:val="28"/>
          <w:szCs w:val="28"/>
          <w:lang w:val="uk-UA"/>
        </w:rPr>
        <w:t xml:space="preserve"> субвенцію на здійснення заходів щодо соціально-економічного розвитку окремих територій – на 1 150 000 грн.</w:t>
      </w:r>
    </w:p>
    <w:p w:rsidR="008D0922" w:rsidRDefault="008D0922" w:rsidP="00CE27FA">
      <w:pPr>
        <w:spacing w:before="120"/>
        <w:ind w:firstLine="708"/>
        <w:jc w:val="both"/>
        <w:rPr>
          <w:color w:val="000000"/>
          <w:sz w:val="28"/>
          <w:szCs w:val="28"/>
          <w:lang w:val="uk-UA"/>
        </w:rPr>
      </w:pPr>
    </w:p>
    <w:p w:rsidR="00DF400C" w:rsidRDefault="00DF400C" w:rsidP="00165D6F">
      <w:pPr>
        <w:pStyle w:val="af"/>
        <w:spacing w:after="120"/>
        <w:jc w:val="center"/>
        <w:rPr>
          <w:rFonts w:ascii="Times New Roman" w:hAnsi="Times New Roman" w:cs="Times New Roman"/>
          <w:b/>
          <w:sz w:val="28"/>
          <w:szCs w:val="28"/>
          <w:lang w:val="uk-UA"/>
        </w:rPr>
      </w:pPr>
      <w:r w:rsidRPr="005919A4">
        <w:rPr>
          <w:rFonts w:ascii="Times New Roman" w:hAnsi="Times New Roman" w:cs="Times New Roman"/>
          <w:b/>
          <w:sz w:val="28"/>
          <w:szCs w:val="28"/>
          <w:lang w:val="uk-UA"/>
        </w:rPr>
        <w:t>ПОЯСНЕННЯ ЩОДО ВИДАТКІВ В РОЗРІЗІ ГОЛОВНИХ РОЗПОРЯДНИКІВ БЮДЖЕТНИХ КОШТІВ</w:t>
      </w:r>
    </w:p>
    <w:p w:rsidR="00172B46" w:rsidRPr="00AB732F" w:rsidRDefault="00B765A5" w:rsidP="00B765A5">
      <w:pPr>
        <w:pStyle w:val="af"/>
        <w:spacing w:after="120"/>
        <w:jc w:val="both"/>
        <w:rPr>
          <w:rFonts w:ascii="Times New Roman" w:hAnsi="Times New Roman" w:cs="Times New Roman"/>
          <w:sz w:val="28"/>
          <w:szCs w:val="28"/>
          <w:u w:val="single"/>
          <w:lang w:val="uk-UA"/>
        </w:rPr>
      </w:pPr>
      <w:r>
        <w:rPr>
          <w:rFonts w:ascii="Times New Roman" w:hAnsi="Times New Roman" w:cs="Times New Roman"/>
          <w:b/>
          <w:sz w:val="28"/>
          <w:szCs w:val="28"/>
          <w:lang w:val="uk-UA"/>
        </w:rPr>
        <w:tab/>
      </w:r>
      <w:r w:rsidR="00AB732F">
        <w:rPr>
          <w:rFonts w:ascii="Times New Roman" w:hAnsi="Times New Roman" w:cs="Times New Roman"/>
          <w:sz w:val="28"/>
          <w:szCs w:val="28"/>
          <w:lang w:val="uk-UA"/>
        </w:rPr>
        <w:tab/>
      </w:r>
    </w:p>
    <w:p w:rsidR="00DF400C" w:rsidRPr="004807D4" w:rsidRDefault="00DF400C" w:rsidP="000A4B3A">
      <w:pPr>
        <w:autoSpaceDE w:val="0"/>
        <w:autoSpaceDN w:val="0"/>
        <w:adjustRightInd w:val="0"/>
        <w:spacing w:before="120" w:after="120" w:line="22" w:lineRule="atLeast"/>
        <w:jc w:val="center"/>
        <w:rPr>
          <w:b/>
          <w:bCs/>
          <w:sz w:val="28"/>
          <w:szCs w:val="28"/>
          <w:u w:val="single"/>
          <w:lang w:val="uk-UA" w:eastAsia="en-US"/>
        </w:rPr>
      </w:pPr>
      <w:r w:rsidRPr="004807D4">
        <w:rPr>
          <w:b/>
          <w:bCs/>
          <w:sz w:val="28"/>
          <w:szCs w:val="28"/>
          <w:u w:val="single"/>
          <w:lang w:val="uk-UA" w:eastAsia="en-US"/>
        </w:rPr>
        <w:t xml:space="preserve">Старобільська районна рада </w:t>
      </w:r>
    </w:p>
    <w:p w:rsidR="00DF400C" w:rsidRPr="004807D4" w:rsidRDefault="00DF400C" w:rsidP="00046B58">
      <w:pPr>
        <w:ind w:firstLine="708"/>
        <w:jc w:val="both"/>
        <w:rPr>
          <w:b/>
          <w:sz w:val="28"/>
          <w:szCs w:val="28"/>
          <w:lang w:val="uk-UA"/>
        </w:rPr>
      </w:pPr>
      <w:r w:rsidRPr="004807D4">
        <w:rPr>
          <w:b/>
          <w:sz w:val="28"/>
          <w:szCs w:val="28"/>
          <w:lang w:val="uk-UA"/>
        </w:rPr>
        <w:t xml:space="preserve">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00510DA5">
        <w:rPr>
          <w:b/>
          <w:sz w:val="28"/>
          <w:szCs w:val="28"/>
          <w:lang w:val="uk-UA"/>
        </w:rPr>
        <w:t>видатки зменшені</w:t>
      </w:r>
      <w:r w:rsidRPr="004807D4">
        <w:rPr>
          <w:b/>
          <w:sz w:val="28"/>
          <w:szCs w:val="28"/>
          <w:lang w:val="uk-UA"/>
        </w:rPr>
        <w:t xml:space="preserve"> на </w:t>
      </w:r>
      <w:r w:rsidR="004807D4" w:rsidRPr="004807D4">
        <w:rPr>
          <w:b/>
          <w:sz w:val="28"/>
          <w:szCs w:val="28"/>
          <w:lang w:val="uk-UA"/>
        </w:rPr>
        <w:t xml:space="preserve">247 200 </w:t>
      </w:r>
      <w:r w:rsidRPr="004807D4">
        <w:rPr>
          <w:b/>
          <w:sz w:val="28"/>
          <w:szCs w:val="28"/>
          <w:lang w:val="uk-UA"/>
        </w:rPr>
        <w:t>грн.:</w:t>
      </w:r>
    </w:p>
    <w:p w:rsidR="00DF400C" w:rsidRPr="004807D4" w:rsidRDefault="00DF400C" w:rsidP="00046B58">
      <w:pPr>
        <w:ind w:firstLine="708"/>
        <w:jc w:val="both"/>
        <w:rPr>
          <w:b/>
          <w:sz w:val="28"/>
          <w:szCs w:val="28"/>
          <w:lang w:val="uk-UA"/>
        </w:rPr>
      </w:pPr>
    </w:p>
    <w:p w:rsidR="00DF400C" w:rsidRPr="004807D4" w:rsidRDefault="00DF400C" w:rsidP="009707BB">
      <w:pPr>
        <w:pStyle w:val="a3"/>
        <w:numPr>
          <w:ilvl w:val="0"/>
          <w:numId w:val="1"/>
        </w:numPr>
        <w:jc w:val="both"/>
        <w:rPr>
          <w:rFonts w:ascii="Arial" w:hAnsi="Arial" w:cs="Arial"/>
          <w:color w:val="2A2928"/>
        </w:rPr>
      </w:pPr>
      <w:r w:rsidRPr="004807D4">
        <w:rPr>
          <w:color w:val="2A2928"/>
          <w:sz w:val="28"/>
          <w:szCs w:val="28"/>
        </w:rPr>
        <w:t xml:space="preserve">КЕКВ 3132 «Капітальний ремонт інших об’єктів» - 247 200 грн. (проведення робіт із заміни вікон і дверей в нежитловій будівлі – комбінат шкільного харчування Старобільської районної ради по кв. Дружби, 1а, </w:t>
      </w:r>
      <w:proofErr w:type="spellStart"/>
      <w:r w:rsidRPr="004807D4">
        <w:rPr>
          <w:color w:val="2A2928"/>
          <w:sz w:val="28"/>
          <w:szCs w:val="28"/>
        </w:rPr>
        <w:t>м.Старобільськ</w:t>
      </w:r>
      <w:proofErr w:type="spellEnd"/>
      <w:r w:rsidRPr="004807D4">
        <w:rPr>
          <w:color w:val="2A2928"/>
          <w:sz w:val="28"/>
          <w:szCs w:val="28"/>
        </w:rPr>
        <w:t>, Старобільського району, Луганської області.</w:t>
      </w:r>
    </w:p>
    <w:p w:rsidR="00DF400C" w:rsidRPr="00540E7D" w:rsidRDefault="00DF400C" w:rsidP="006705F0">
      <w:pPr>
        <w:jc w:val="center"/>
        <w:rPr>
          <w:b/>
          <w:sz w:val="28"/>
          <w:szCs w:val="28"/>
          <w:highlight w:val="yellow"/>
          <w:u w:val="single"/>
          <w:lang w:val="uk-UA"/>
        </w:rPr>
      </w:pPr>
    </w:p>
    <w:p w:rsidR="00DF400C" w:rsidRDefault="004807D4" w:rsidP="004807D4">
      <w:pPr>
        <w:ind w:firstLine="709"/>
        <w:rPr>
          <w:b/>
          <w:sz w:val="28"/>
          <w:szCs w:val="28"/>
          <w:lang w:val="uk-UA" w:eastAsia="en-US"/>
        </w:rPr>
      </w:pPr>
      <w:r w:rsidRPr="00F36CCF">
        <w:rPr>
          <w:b/>
          <w:sz w:val="28"/>
          <w:szCs w:val="28"/>
          <w:lang w:val="uk-UA" w:eastAsia="en-US"/>
        </w:rPr>
        <w:lastRenderedPageBreak/>
        <w:t>КПКВКМБ  0</w:t>
      </w:r>
      <w:r w:rsidR="0007145D">
        <w:rPr>
          <w:b/>
          <w:sz w:val="28"/>
          <w:szCs w:val="28"/>
          <w:lang w:val="uk-UA" w:eastAsia="en-US"/>
        </w:rPr>
        <w:t>1</w:t>
      </w:r>
      <w:r w:rsidRPr="00F36CCF">
        <w:rPr>
          <w:b/>
          <w:sz w:val="28"/>
          <w:szCs w:val="28"/>
          <w:lang w:val="uk-UA" w:eastAsia="en-US"/>
        </w:rPr>
        <w:t>1</w:t>
      </w:r>
      <w:r>
        <w:rPr>
          <w:b/>
          <w:sz w:val="28"/>
          <w:szCs w:val="28"/>
          <w:lang w:val="uk-UA" w:eastAsia="en-US"/>
        </w:rPr>
        <w:t xml:space="preserve">7363 «Виконання інвестиційних проектів в рамках здійснення заходів щодо соціально-економічного розвитку окремих територій» </w:t>
      </w:r>
      <w:r w:rsidRPr="004807D4">
        <w:rPr>
          <w:sz w:val="28"/>
          <w:szCs w:val="28"/>
          <w:lang w:val="uk-UA" w:eastAsia="en-US"/>
        </w:rPr>
        <w:t>-</w:t>
      </w:r>
      <w:r>
        <w:rPr>
          <w:b/>
          <w:sz w:val="28"/>
          <w:szCs w:val="28"/>
          <w:lang w:val="uk-UA" w:eastAsia="en-US"/>
        </w:rPr>
        <w:t xml:space="preserve"> </w:t>
      </w:r>
      <w:r w:rsidRPr="004807D4">
        <w:rPr>
          <w:b/>
          <w:sz w:val="28"/>
          <w:szCs w:val="28"/>
          <w:lang w:val="uk-UA" w:eastAsia="en-US"/>
        </w:rPr>
        <w:t>збільшено на 247 200 грн.</w:t>
      </w:r>
      <w:r>
        <w:rPr>
          <w:b/>
          <w:sz w:val="28"/>
          <w:szCs w:val="28"/>
          <w:lang w:val="uk-UA" w:eastAsia="en-US"/>
        </w:rPr>
        <w:t>:</w:t>
      </w:r>
    </w:p>
    <w:p w:rsidR="004807D4" w:rsidRDefault="004807D4" w:rsidP="004807D4">
      <w:pPr>
        <w:rPr>
          <w:b/>
          <w:sz w:val="28"/>
          <w:szCs w:val="28"/>
          <w:lang w:val="uk-UA" w:eastAsia="en-US"/>
        </w:rPr>
      </w:pPr>
    </w:p>
    <w:p w:rsidR="004807D4" w:rsidRPr="00172B46" w:rsidRDefault="004807D4" w:rsidP="004807D4">
      <w:pPr>
        <w:pStyle w:val="a3"/>
        <w:numPr>
          <w:ilvl w:val="0"/>
          <w:numId w:val="1"/>
        </w:numPr>
        <w:jc w:val="both"/>
        <w:rPr>
          <w:rFonts w:ascii="Arial" w:hAnsi="Arial" w:cs="Arial"/>
          <w:color w:val="2A2928"/>
        </w:rPr>
      </w:pPr>
      <w:r w:rsidRPr="004807D4">
        <w:rPr>
          <w:color w:val="2A2928"/>
          <w:sz w:val="28"/>
          <w:szCs w:val="28"/>
        </w:rPr>
        <w:t xml:space="preserve">КЕКВ 3132 «Капітальний ремонт інших об’єктів» - 247 200 грн. (проведення робіт із заміни вікон і дверей в нежитловій будівлі – комбінат шкільного харчування Старобільської районної ради по кв. Дружби, 1а, </w:t>
      </w:r>
      <w:proofErr w:type="spellStart"/>
      <w:r w:rsidRPr="004807D4">
        <w:rPr>
          <w:color w:val="2A2928"/>
          <w:sz w:val="28"/>
          <w:szCs w:val="28"/>
        </w:rPr>
        <w:t>м.Старобільськ</w:t>
      </w:r>
      <w:proofErr w:type="spellEnd"/>
      <w:r w:rsidRPr="004807D4">
        <w:rPr>
          <w:color w:val="2A2928"/>
          <w:sz w:val="28"/>
          <w:szCs w:val="28"/>
        </w:rPr>
        <w:t>, Старобільського району, Луганської області.</w:t>
      </w:r>
    </w:p>
    <w:p w:rsidR="00172B46" w:rsidRPr="00172B46" w:rsidRDefault="00172B46" w:rsidP="00172B46">
      <w:pPr>
        <w:jc w:val="center"/>
        <w:rPr>
          <w:b/>
          <w:i/>
          <w:sz w:val="28"/>
          <w:szCs w:val="28"/>
          <w:u w:val="single"/>
          <w:lang w:val="uk-UA"/>
        </w:rPr>
      </w:pPr>
    </w:p>
    <w:p w:rsidR="00DF400C" w:rsidRPr="0007145D" w:rsidRDefault="00DF400C" w:rsidP="006705F0">
      <w:pPr>
        <w:jc w:val="center"/>
        <w:rPr>
          <w:b/>
          <w:sz w:val="28"/>
          <w:szCs w:val="28"/>
          <w:u w:val="single"/>
          <w:lang w:val="uk-UA"/>
        </w:rPr>
      </w:pPr>
      <w:r w:rsidRPr="0007145D">
        <w:rPr>
          <w:b/>
          <w:sz w:val="28"/>
          <w:szCs w:val="28"/>
          <w:u w:val="single"/>
          <w:lang w:val="uk-UA"/>
        </w:rPr>
        <w:t xml:space="preserve">Старобільська районна державна адміністрація </w:t>
      </w:r>
    </w:p>
    <w:p w:rsidR="00DF400C" w:rsidRPr="00540E7D" w:rsidRDefault="00DF400C" w:rsidP="006705F0">
      <w:pPr>
        <w:jc w:val="center"/>
        <w:rPr>
          <w:b/>
          <w:sz w:val="28"/>
          <w:szCs w:val="28"/>
          <w:highlight w:val="yellow"/>
          <w:u w:val="single"/>
          <w:lang w:val="uk-UA"/>
        </w:rPr>
      </w:pPr>
    </w:p>
    <w:p w:rsidR="00DF400C" w:rsidRPr="004807D4" w:rsidRDefault="00DF400C" w:rsidP="003F305A">
      <w:pPr>
        <w:ind w:firstLine="851"/>
        <w:jc w:val="both"/>
        <w:rPr>
          <w:b/>
          <w:sz w:val="28"/>
          <w:szCs w:val="28"/>
          <w:lang w:val="uk-UA"/>
        </w:rPr>
      </w:pPr>
      <w:r w:rsidRPr="004807D4">
        <w:rPr>
          <w:b/>
          <w:sz w:val="28"/>
          <w:szCs w:val="28"/>
        </w:rPr>
        <w:t>КПКВКМБ</w:t>
      </w:r>
      <w:r w:rsidRPr="004807D4">
        <w:rPr>
          <w:b/>
          <w:sz w:val="28"/>
          <w:szCs w:val="28"/>
          <w:lang w:val="uk-UA"/>
        </w:rPr>
        <w:t xml:space="preserve"> 0212010</w:t>
      </w:r>
      <w:r w:rsidRPr="004807D4">
        <w:rPr>
          <w:sz w:val="28"/>
          <w:szCs w:val="28"/>
          <w:lang w:val="uk-UA"/>
        </w:rPr>
        <w:t xml:space="preserve"> </w:t>
      </w:r>
      <w:r w:rsidRPr="004807D4">
        <w:rPr>
          <w:b/>
          <w:sz w:val="28"/>
          <w:szCs w:val="28"/>
          <w:lang w:val="uk-UA"/>
        </w:rPr>
        <w:t xml:space="preserve">«Багатопрофільна стаціонарна медична допомога населенню»  </w:t>
      </w:r>
      <w:r w:rsidR="004807D4" w:rsidRPr="004807D4">
        <w:rPr>
          <w:b/>
          <w:sz w:val="28"/>
          <w:szCs w:val="28"/>
          <w:lang w:val="uk-UA"/>
        </w:rPr>
        <w:t>видатки зменшені на 154 500</w:t>
      </w:r>
      <w:r w:rsidRPr="004807D4">
        <w:rPr>
          <w:b/>
          <w:sz w:val="28"/>
          <w:szCs w:val="28"/>
          <w:lang w:val="uk-UA"/>
        </w:rPr>
        <w:t xml:space="preserve"> грн.:</w:t>
      </w:r>
    </w:p>
    <w:p w:rsidR="00DF400C" w:rsidRPr="004807D4" w:rsidRDefault="00DF400C" w:rsidP="004807D4">
      <w:pPr>
        <w:spacing w:line="276" w:lineRule="auto"/>
        <w:ind w:firstLine="709"/>
        <w:jc w:val="both"/>
        <w:rPr>
          <w:sz w:val="28"/>
          <w:szCs w:val="28"/>
          <w:u w:val="single"/>
          <w:lang w:val="uk-UA"/>
        </w:rPr>
      </w:pPr>
      <w:r w:rsidRPr="004807D4">
        <w:rPr>
          <w:sz w:val="28"/>
          <w:szCs w:val="28"/>
          <w:u w:val="single"/>
        </w:rPr>
        <w:t>КЕКВ 3210 «</w:t>
      </w:r>
      <w:proofErr w:type="spellStart"/>
      <w:r w:rsidRPr="004807D4">
        <w:rPr>
          <w:sz w:val="28"/>
          <w:szCs w:val="28"/>
          <w:u w:val="single"/>
        </w:rPr>
        <w:t>Капітальні</w:t>
      </w:r>
      <w:proofErr w:type="spellEnd"/>
      <w:r w:rsidRPr="004807D4">
        <w:rPr>
          <w:sz w:val="28"/>
          <w:szCs w:val="28"/>
          <w:u w:val="single"/>
        </w:rPr>
        <w:t xml:space="preserve"> </w:t>
      </w:r>
      <w:proofErr w:type="spellStart"/>
      <w:r w:rsidRPr="004807D4">
        <w:rPr>
          <w:sz w:val="28"/>
          <w:szCs w:val="28"/>
          <w:u w:val="single"/>
        </w:rPr>
        <w:t>трансферти</w:t>
      </w:r>
      <w:proofErr w:type="spellEnd"/>
      <w:r w:rsidRPr="004807D4">
        <w:rPr>
          <w:sz w:val="28"/>
          <w:szCs w:val="28"/>
          <w:u w:val="single"/>
        </w:rPr>
        <w:t xml:space="preserve"> </w:t>
      </w:r>
      <w:proofErr w:type="spellStart"/>
      <w:proofErr w:type="gramStart"/>
      <w:r w:rsidRPr="004807D4">
        <w:rPr>
          <w:sz w:val="28"/>
          <w:szCs w:val="28"/>
          <w:u w:val="single"/>
        </w:rPr>
        <w:t>п</w:t>
      </w:r>
      <w:proofErr w:type="gramEnd"/>
      <w:r w:rsidRPr="004807D4">
        <w:rPr>
          <w:sz w:val="28"/>
          <w:szCs w:val="28"/>
          <w:u w:val="single"/>
        </w:rPr>
        <w:t>ідприємствам</w:t>
      </w:r>
      <w:proofErr w:type="spellEnd"/>
      <w:r w:rsidRPr="004807D4">
        <w:rPr>
          <w:sz w:val="28"/>
          <w:szCs w:val="28"/>
          <w:u w:val="single"/>
        </w:rPr>
        <w:t xml:space="preserve"> (</w:t>
      </w:r>
      <w:proofErr w:type="spellStart"/>
      <w:r w:rsidRPr="004807D4">
        <w:rPr>
          <w:sz w:val="28"/>
          <w:szCs w:val="28"/>
          <w:u w:val="single"/>
        </w:rPr>
        <w:t>установам</w:t>
      </w:r>
      <w:proofErr w:type="spellEnd"/>
      <w:r w:rsidRPr="004807D4">
        <w:rPr>
          <w:sz w:val="28"/>
          <w:szCs w:val="28"/>
          <w:u w:val="single"/>
        </w:rPr>
        <w:t xml:space="preserve">, </w:t>
      </w:r>
      <w:proofErr w:type="spellStart"/>
      <w:r w:rsidRPr="004807D4">
        <w:rPr>
          <w:sz w:val="28"/>
          <w:szCs w:val="28"/>
          <w:u w:val="single"/>
        </w:rPr>
        <w:t>організаціям</w:t>
      </w:r>
      <w:proofErr w:type="spellEnd"/>
      <w:r w:rsidRPr="004807D4">
        <w:rPr>
          <w:sz w:val="28"/>
          <w:szCs w:val="28"/>
          <w:u w:val="single"/>
        </w:rPr>
        <w:t xml:space="preserve">)» у </w:t>
      </w:r>
      <w:proofErr w:type="spellStart"/>
      <w:r w:rsidRPr="004807D4">
        <w:rPr>
          <w:sz w:val="28"/>
          <w:szCs w:val="28"/>
          <w:u w:val="single"/>
        </w:rPr>
        <w:t>сумі</w:t>
      </w:r>
      <w:proofErr w:type="spellEnd"/>
      <w:r w:rsidRPr="004807D4">
        <w:rPr>
          <w:sz w:val="28"/>
          <w:szCs w:val="28"/>
          <w:u w:val="single"/>
        </w:rPr>
        <w:t xml:space="preserve"> </w:t>
      </w:r>
      <w:r w:rsidR="004807D4" w:rsidRPr="004807D4">
        <w:rPr>
          <w:sz w:val="28"/>
          <w:szCs w:val="28"/>
          <w:u w:val="single"/>
          <w:lang w:val="uk-UA"/>
        </w:rPr>
        <w:t>154 500</w:t>
      </w:r>
      <w:r w:rsidR="004807D4" w:rsidRPr="004807D4">
        <w:rPr>
          <w:sz w:val="28"/>
          <w:szCs w:val="28"/>
          <w:u w:val="single"/>
        </w:rPr>
        <w:t xml:space="preserve"> грн, в тому </w:t>
      </w:r>
      <w:proofErr w:type="spellStart"/>
      <w:r w:rsidR="004807D4" w:rsidRPr="004807D4">
        <w:rPr>
          <w:sz w:val="28"/>
          <w:szCs w:val="28"/>
          <w:u w:val="single"/>
        </w:rPr>
        <w:t>числ</w:t>
      </w:r>
      <w:proofErr w:type="spellEnd"/>
      <w:r w:rsidR="004807D4" w:rsidRPr="004807D4">
        <w:rPr>
          <w:sz w:val="28"/>
          <w:szCs w:val="28"/>
          <w:u w:val="single"/>
          <w:lang w:val="uk-UA"/>
        </w:rPr>
        <w:t>і:</w:t>
      </w:r>
    </w:p>
    <w:p w:rsidR="00DF400C" w:rsidRPr="004807D4" w:rsidRDefault="00DF400C" w:rsidP="003F305A">
      <w:pPr>
        <w:tabs>
          <w:tab w:val="center" w:pos="4677"/>
        </w:tabs>
        <w:spacing w:line="276" w:lineRule="auto"/>
        <w:ind w:firstLine="709"/>
        <w:rPr>
          <w:b/>
          <w:sz w:val="28"/>
          <w:szCs w:val="28"/>
          <w:lang w:val="uk-UA"/>
        </w:rPr>
      </w:pPr>
      <w:r w:rsidRPr="004807D4">
        <w:rPr>
          <w:sz w:val="28"/>
          <w:szCs w:val="28"/>
          <w:lang w:val="uk-UA"/>
        </w:rPr>
        <w:t>- проведення робіт із заміни вікон і дверей в клініко-діагностичному лабораторному корпусі з адміністративними приміщеннями комунальної установи "Старобільське РТМО" Старобільської районної ради Луганської області (за рахунок субвенції з державного бюджету на соціально-економічний розвиток) – 150 000 грн.;</w:t>
      </w:r>
    </w:p>
    <w:p w:rsidR="00DF400C" w:rsidRPr="004807D4" w:rsidRDefault="00DF400C" w:rsidP="003F305A">
      <w:pPr>
        <w:rPr>
          <w:color w:val="000000"/>
          <w:sz w:val="28"/>
          <w:szCs w:val="28"/>
          <w:lang w:val="uk-UA"/>
        </w:rPr>
      </w:pPr>
      <w:r w:rsidRPr="004807D4">
        <w:rPr>
          <w:color w:val="000000"/>
          <w:sz w:val="28"/>
          <w:szCs w:val="28"/>
          <w:lang w:val="uk-UA"/>
        </w:rPr>
        <w:t xml:space="preserve">       - проведення робіт із заміни вікон і дверей в клініко-діагностичному лабораторному корпусі з адміністративними приміщеннями комунальної установи "Старобільське РТМО" Старобільської районної ради Луганської області (співфінансування) – 4 500 грн.</w:t>
      </w:r>
    </w:p>
    <w:p w:rsidR="004807D4" w:rsidRDefault="004807D4" w:rsidP="003F305A">
      <w:pPr>
        <w:rPr>
          <w:color w:val="000000"/>
          <w:sz w:val="28"/>
          <w:szCs w:val="28"/>
          <w:highlight w:val="yellow"/>
          <w:lang w:val="uk-UA"/>
        </w:rPr>
      </w:pPr>
    </w:p>
    <w:p w:rsidR="004807D4" w:rsidRDefault="004807D4" w:rsidP="004807D4">
      <w:pPr>
        <w:ind w:firstLine="709"/>
        <w:rPr>
          <w:b/>
          <w:sz w:val="28"/>
          <w:szCs w:val="28"/>
          <w:lang w:val="uk-UA" w:eastAsia="en-US"/>
        </w:rPr>
      </w:pPr>
      <w:r w:rsidRPr="00F36CCF">
        <w:rPr>
          <w:b/>
          <w:sz w:val="28"/>
          <w:szCs w:val="28"/>
          <w:lang w:val="uk-UA" w:eastAsia="en-US"/>
        </w:rPr>
        <w:t>КПКВКМБ  0</w:t>
      </w:r>
      <w:r w:rsidR="0007145D">
        <w:rPr>
          <w:b/>
          <w:sz w:val="28"/>
          <w:szCs w:val="28"/>
          <w:lang w:val="uk-UA" w:eastAsia="en-US"/>
        </w:rPr>
        <w:t>2</w:t>
      </w:r>
      <w:r w:rsidRPr="00F36CCF">
        <w:rPr>
          <w:b/>
          <w:sz w:val="28"/>
          <w:szCs w:val="28"/>
          <w:lang w:val="uk-UA" w:eastAsia="en-US"/>
        </w:rPr>
        <w:t>1</w:t>
      </w:r>
      <w:r>
        <w:rPr>
          <w:b/>
          <w:sz w:val="28"/>
          <w:szCs w:val="28"/>
          <w:lang w:val="uk-UA" w:eastAsia="en-US"/>
        </w:rPr>
        <w:t xml:space="preserve">7363 «Виконання інвестиційних проектів в рамках здійснення заходів щодо соціально-економічного розвитку окремих територій» </w:t>
      </w:r>
      <w:r w:rsidRPr="004807D4">
        <w:rPr>
          <w:sz w:val="28"/>
          <w:szCs w:val="28"/>
          <w:lang w:val="uk-UA" w:eastAsia="en-US"/>
        </w:rPr>
        <w:t>-</w:t>
      </w:r>
      <w:r>
        <w:rPr>
          <w:b/>
          <w:sz w:val="28"/>
          <w:szCs w:val="28"/>
          <w:lang w:val="uk-UA" w:eastAsia="en-US"/>
        </w:rPr>
        <w:t xml:space="preserve"> </w:t>
      </w:r>
      <w:r w:rsidRPr="004807D4">
        <w:rPr>
          <w:b/>
          <w:sz w:val="28"/>
          <w:szCs w:val="28"/>
          <w:lang w:val="uk-UA" w:eastAsia="en-US"/>
        </w:rPr>
        <w:t xml:space="preserve">збільшено на </w:t>
      </w:r>
      <w:r w:rsidR="0007145D">
        <w:rPr>
          <w:b/>
          <w:sz w:val="28"/>
          <w:szCs w:val="28"/>
          <w:lang w:val="uk-UA" w:eastAsia="en-US"/>
        </w:rPr>
        <w:t>154 500</w:t>
      </w:r>
      <w:r w:rsidRPr="004807D4">
        <w:rPr>
          <w:b/>
          <w:sz w:val="28"/>
          <w:szCs w:val="28"/>
          <w:lang w:val="uk-UA" w:eastAsia="en-US"/>
        </w:rPr>
        <w:t xml:space="preserve"> грн.</w:t>
      </w:r>
      <w:r>
        <w:rPr>
          <w:b/>
          <w:sz w:val="28"/>
          <w:szCs w:val="28"/>
          <w:lang w:val="uk-UA" w:eastAsia="en-US"/>
        </w:rPr>
        <w:t>:</w:t>
      </w:r>
    </w:p>
    <w:p w:rsidR="004807D4" w:rsidRDefault="004807D4" w:rsidP="003F305A">
      <w:pPr>
        <w:rPr>
          <w:b/>
          <w:color w:val="000000"/>
          <w:sz w:val="28"/>
          <w:szCs w:val="28"/>
          <w:highlight w:val="yellow"/>
          <w:lang w:val="uk-UA"/>
        </w:rPr>
      </w:pPr>
    </w:p>
    <w:p w:rsidR="004807D4" w:rsidRPr="004807D4" w:rsidRDefault="004807D4" w:rsidP="004807D4">
      <w:pPr>
        <w:spacing w:line="276" w:lineRule="auto"/>
        <w:ind w:firstLine="709"/>
        <w:jc w:val="both"/>
        <w:rPr>
          <w:sz w:val="28"/>
          <w:szCs w:val="28"/>
          <w:u w:val="single"/>
          <w:lang w:val="uk-UA"/>
        </w:rPr>
      </w:pPr>
      <w:r w:rsidRPr="004807D4">
        <w:rPr>
          <w:sz w:val="28"/>
          <w:szCs w:val="28"/>
          <w:u w:val="single"/>
        </w:rPr>
        <w:t>КЕКВ 3210 «</w:t>
      </w:r>
      <w:proofErr w:type="spellStart"/>
      <w:r w:rsidRPr="004807D4">
        <w:rPr>
          <w:sz w:val="28"/>
          <w:szCs w:val="28"/>
          <w:u w:val="single"/>
        </w:rPr>
        <w:t>Капітальні</w:t>
      </w:r>
      <w:proofErr w:type="spellEnd"/>
      <w:r w:rsidRPr="004807D4">
        <w:rPr>
          <w:sz w:val="28"/>
          <w:szCs w:val="28"/>
          <w:u w:val="single"/>
        </w:rPr>
        <w:t xml:space="preserve"> </w:t>
      </w:r>
      <w:proofErr w:type="spellStart"/>
      <w:r w:rsidRPr="004807D4">
        <w:rPr>
          <w:sz w:val="28"/>
          <w:szCs w:val="28"/>
          <w:u w:val="single"/>
        </w:rPr>
        <w:t>трансферти</w:t>
      </w:r>
      <w:proofErr w:type="spellEnd"/>
      <w:r w:rsidRPr="004807D4">
        <w:rPr>
          <w:sz w:val="28"/>
          <w:szCs w:val="28"/>
          <w:u w:val="single"/>
        </w:rPr>
        <w:t xml:space="preserve"> </w:t>
      </w:r>
      <w:proofErr w:type="spellStart"/>
      <w:proofErr w:type="gramStart"/>
      <w:r w:rsidRPr="004807D4">
        <w:rPr>
          <w:sz w:val="28"/>
          <w:szCs w:val="28"/>
          <w:u w:val="single"/>
        </w:rPr>
        <w:t>п</w:t>
      </w:r>
      <w:proofErr w:type="gramEnd"/>
      <w:r w:rsidRPr="004807D4">
        <w:rPr>
          <w:sz w:val="28"/>
          <w:szCs w:val="28"/>
          <w:u w:val="single"/>
        </w:rPr>
        <w:t>ідприємствам</w:t>
      </w:r>
      <w:proofErr w:type="spellEnd"/>
      <w:r w:rsidRPr="004807D4">
        <w:rPr>
          <w:sz w:val="28"/>
          <w:szCs w:val="28"/>
          <w:u w:val="single"/>
        </w:rPr>
        <w:t xml:space="preserve"> (</w:t>
      </w:r>
      <w:proofErr w:type="spellStart"/>
      <w:r w:rsidRPr="004807D4">
        <w:rPr>
          <w:sz w:val="28"/>
          <w:szCs w:val="28"/>
          <w:u w:val="single"/>
        </w:rPr>
        <w:t>установам</w:t>
      </w:r>
      <w:proofErr w:type="spellEnd"/>
      <w:r w:rsidRPr="004807D4">
        <w:rPr>
          <w:sz w:val="28"/>
          <w:szCs w:val="28"/>
          <w:u w:val="single"/>
        </w:rPr>
        <w:t xml:space="preserve">, </w:t>
      </w:r>
      <w:proofErr w:type="spellStart"/>
      <w:r w:rsidRPr="004807D4">
        <w:rPr>
          <w:sz w:val="28"/>
          <w:szCs w:val="28"/>
          <w:u w:val="single"/>
        </w:rPr>
        <w:t>організаціям</w:t>
      </w:r>
      <w:proofErr w:type="spellEnd"/>
      <w:r w:rsidRPr="004807D4">
        <w:rPr>
          <w:sz w:val="28"/>
          <w:szCs w:val="28"/>
          <w:u w:val="single"/>
        </w:rPr>
        <w:t xml:space="preserve">)» у </w:t>
      </w:r>
      <w:proofErr w:type="spellStart"/>
      <w:r w:rsidRPr="004807D4">
        <w:rPr>
          <w:sz w:val="28"/>
          <w:szCs w:val="28"/>
          <w:u w:val="single"/>
        </w:rPr>
        <w:t>сумі</w:t>
      </w:r>
      <w:proofErr w:type="spellEnd"/>
      <w:r w:rsidRPr="004807D4">
        <w:rPr>
          <w:sz w:val="28"/>
          <w:szCs w:val="28"/>
          <w:u w:val="single"/>
        </w:rPr>
        <w:t xml:space="preserve"> </w:t>
      </w:r>
      <w:r w:rsidRPr="004807D4">
        <w:rPr>
          <w:sz w:val="28"/>
          <w:szCs w:val="28"/>
          <w:u w:val="single"/>
          <w:lang w:val="uk-UA"/>
        </w:rPr>
        <w:t>154 500</w:t>
      </w:r>
      <w:r w:rsidRPr="004807D4">
        <w:rPr>
          <w:sz w:val="28"/>
          <w:szCs w:val="28"/>
          <w:u w:val="single"/>
        </w:rPr>
        <w:t xml:space="preserve"> грн, в тому </w:t>
      </w:r>
      <w:proofErr w:type="spellStart"/>
      <w:r w:rsidRPr="004807D4">
        <w:rPr>
          <w:sz w:val="28"/>
          <w:szCs w:val="28"/>
          <w:u w:val="single"/>
        </w:rPr>
        <w:t>числ</w:t>
      </w:r>
      <w:proofErr w:type="spellEnd"/>
      <w:r w:rsidRPr="004807D4">
        <w:rPr>
          <w:sz w:val="28"/>
          <w:szCs w:val="28"/>
          <w:u w:val="single"/>
          <w:lang w:val="uk-UA"/>
        </w:rPr>
        <w:t>і:</w:t>
      </w:r>
    </w:p>
    <w:p w:rsidR="004807D4" w:rsidRPr="004807D4" w:rsidRDefault="004807D4" w:rsidP="004807D4">
      <w:pPr>
        <w:tabs>
          <w:tab w:val="center" w:pos="4677"/>
        </w:tabs>
        <w:spacing w:line="276" w:lineRule="auto"/>
        <w:ind w:firstLine="709"/>
        <w:rPr>
          <w:b/>
          <w:sz w:val="28"/>
          <w:szCs w:val="28"/>
          <w:lang w:val="uk-UA"/>
        </w:rPr>
      </w:pPr>
      <w:r w:rsidRPr="004807D4">
        <w:rPr>
          <w:sz w:val="28"/>
          <w:szCs w:val="28"/>
          <w:lang w:val="uk-UA"/>
        </w:rPr>
        <w:t>- проведення робіт із заміни вікон і дверей в клініко-діагностичному лабораторному корпусі з адміністративними приміщеннями комунальної установи "Старобільське РТМО" Старобільської районної ради Луганської області (за рахунок субвенції з державного бюджету на соціально-економічний розвиток) – 150 000 грн.;</w:t>
      </w:r>
    </w:p>
    <w:p w:rsidR="004807D4" w:rsidRPr="004807D4" w:rsidRDefault="004807D4" w:rsidP="004807D4">
      <w:pPr>
        <w:rPr>
          <w:color w:val="000000"/>
          <w:sz w:val="28"/>
          <w:szCs w:val="28"/>
          <w:lang w:val="uk-UA"/>
        </w:rPr>
      </w:pPr>
      <w:r w:rsidRPr="004807D4">
        <w:rPr>
          <w:color w:val="000000"/>
          <w:sz w:val="28"/>
          <w:szCs w:val="28"/>
          <w:lang w:val="uk-UA"/>
        </w:rPr>
        <w:t xml:space="preserve">       - проведення робіт із заміни вікон і дверей в клініко-діагностичному лабораторному корпусі з адміністративними приміщеннями комунальної установи "Старобільське РТМО" Старобільської районної ради Луганської області (співфінансування) – 4 500 грн.</w:t>
      </w:r>
    </w:p>
    <w:p w:rsidR="004807D4" w:rsidRPr="004807D4" w:rsidRDefault="004807D4" w:rsidP="003F305A">
      <w:pPr>
        <w:rPr>
          <w:b/>
          <w:color w:val="000000"/>
          <w:sz w:val="28"/>
          <w:szCs w:val="28"/>
          <w:lang w:val="uk-UA"/>
        </w:rPr>
      </w:pPr>
    </w:p>
    <w:p w:rsidR="00DF400C" w:rsidRPr="0007145D" w:rsidRDefault="00DF400C" w:rsidP="0007145D">
      <w:pPr>
        <w:ind w:firstLine="709"/>
        <w:jc w:val="both"/>
        <w:rPr>
          <w:b/>
          <w:sz w:val="28"/>
          <w:szCs w:val="28"/>
          <w:lang w:val="uk-UA"/>
        </w:rPr>
      </w:pPr>
      <w:r w:rsidRPr="0007145D">
        <w:rPr>
          <w:b/>
          <w:sz w:val="28"/>
          <w:szCs w:val="28"/>
        </w:rPr>
        <w:t xml:space="preserve">КПКВКМБ </w:t>
      </w:r>
      <w:r w:rsidRPr="0007145D">
        <w:rPr>
          <w:b/>
          <w:sz w:val="28"/>
          <w:szCs w:val="28"/>
          <w:lang w:val="uk-UA"/>
        </w:rPr>
        <w:t>021</w:t>
      </w:r>
      <w:r w:rsidRPr="0007145D">
        <w:rPr>
          <w:b/>
          <w:sz w:val="28"/>
          <w:szCs w:val="28"/>
        </w:rPr>
        <w:t>2111 «</w:t>
      </w:r>
      <w:proofErr w:type="spellStart"/>
      <w:r w:rsidRPr="0007145D">
        <w:rPr>
          <w:b/>
          <w:sz w:val="28"/>
          <w:szCs w:val="28"/>
        </w:rPr>
        <w:t>Первинна</w:t>
      </w:r>
      <w:proofErr w:type="spellEnd"/>
      <w:r w:rsidRPr="0007145D">
        <w:rPr>
          <w:b/>
          <w:sz w:val="28"/>
          <w:szCs w:val="28"/>
        </w:rPr>
        <w:t xml:space="preserve"> </w:t>
      </w:r>
      <w:proofErr w:type="spellStart"/>
      <w:r w:rsidRPr="0007145D">
        <w:rPr>
          <w:b/>
          <w:sz w:val="28"/>
          <w:szCs w:val="28"/>
        </w:rPr>
        <w:t>медична</w:t>
      </w:r>
      <w:proofErr w:type="spellEnd"/>
      <w:r w:rsidRPr="0007145D">
        <w:rPr>
          <w:b/>
          <w:sz w:val="28"/>
          <w:szCs w:val="28"/>
        </w:rPr>
        <w:t xml:space="preserve"> </w:t>
      </w:r>
      <w:proofErr w:type="spellStart"/>
      <w:r w:rsidRPr="0007145D">
        <w:rPr>
          <w:b/>
          <w:sz w:val="28"/>
          <w:szCs w:val="28"/>
        </w:rPr>
        <w:t>допомога</w:t>
      </w:r>
      <w:proofErr w:type="spellEnd"/>
      <w:r w:rsidRPr="0007145D">
        <w:rPr>
          <w:b/>
          <w:sz w:val="28"/>
          <w:szCs w:val="28"/>
        </w:rPr>
        <w:t xml:space="preserve"> </w:t>
      </w:r>
      <w:proofErr w:type="spellStart"/>
      <w:r w:rsidRPr="0007145D">
        <w:rPr>
          <w:b/>
          <w:sz w:val="28"/>
          <w:szCs w:val="28"/>
        </w:rPr>
        <w:t>населенню</w:t>
      </w:r>
      <w:proofErr w:type="spellEnd"/>
      <w:r w:rsidRPr="0007145D">
        <w:rPr>
          <w:b/>
          <w:sz w:val="28"/>
          <w:szCs w:val="28"/>
        </w:rPr>
        <w:t>»</w:t>
      </w:r>
      <w:r w:rsidR="00172B46">
        <w:rPr>
          <w:b/>
          <w:sz w:val="28"/>
          <w:szCs w:val="28"/>
          <w:lang w:val="uk-UA"/>
        </w:rPr>
        <w:t>:</w:t>
      </w:r>
    </w:p>
    <w:p w:rsidR="00DF400C" w:rsidRPr="000C7689" w:rsidRDefault="00DF400C" w:rsidP="00223481">
      <w:pPr>
        <w:tabs>
          <w:tab w:val="center" w:pos="4677"/>
        </w:tabs>
        <w:spacing w:line="276" w:lineRule="auto"/>
        <w:ind w:firstLine="709"/>
        <w:jc w:val="both"/>
        <w:rPr>
          <w:sz w:val="28"/>
          <w:szCs w:val="28"/>
          <w:lang w:val="uk-UA"/>
        </w:rPr>
      </w:pPr>
      <w:r w:rsidRPr="000C7689">
        <w:rPr>
          <w:sz w:val="28"/>
          <w:szCs w:val="28"/>
          <w:u w:val="single"/>
        </w:rPr>
        <w:lastRenderedPageBreak/>
        <w:t>КЕКВ 2282 «</w:t>
      </w:r>
      <w:proofErr w:type="spellStart"/>
      <w:r w:rsidRPr="000C7689">
        <w:rPr>
          <w:sz w:val="28"/>
          <w:szCs w:val="28"/>
          <w:u w:val="single"/>
        </w:rPr>
        <w:t>Окремі</w:t>
      </w:r>
      <w:proofErr w:type="spellEnd"/>
      <w:r w:rsidRPr="000C7689">
        <w:rPr>
          <w:sz w:val="28"/>
          <w:szCs w:val="28"/>
          <w:u w:val="single"/>
        </w:rPr>
        <w:t xml:space="preserve"> заходи по </w:t>
      </w:r>
      <w:proofErr w:type="spellStart"/>
      <w:r w:rsidRPr="000C7689">
        <w:rPr>
          <w:sz w:val="28"/>
          <w:szCs w:val="28"/>
          <w:u w:val="single"/>
        </w:rPr>
        <w:t>реалізації</w:t>
      </w:r>
      <w:proofErr w:type="spellEnd"/>
      <w:r w:rsidRPr="000C7689">
        <w:rPr>
          <w:sz w:val="28"/>
          <w:szCs w:val="28"/>
          <w:u w:val="single"/>
        </w:rPr>
        <w:t xml:space="preserve"> державних (</w:t>
      </w:r>
      <w:proofErr w:type="spellStart"/>
      <w:r w:rsidRPr="000C7689">
        <w:rPr>
          <w:sz w:val="28"/>
          <w:szCs w:val="28"/>
          <w:u w:val="single"/>
        </w:rPr>
        <w:t>регіональних</w:t>
      </w:r>
      <w:proofErr w:type="spellEnd"/>
      <w:r w:rsidRPr="000C7689">
        <w:rPr>
          <w:sz w:val="28"/>
          <w:szCs w:val="28"/>
          <w:u w:val="single"/>
        </w:rPr>
        <w:t xml:space="preserve">) </w:t>
      </w:r>
      <w:proofErr w:type="spellStart"/>
      <w:r w:rsidRPr="000C7689">
        <w:rPr>
          <w:sz w:val="28"/>
          <w:szCs w:val="28"/>
          <w:u w:val="single"/>
        </w:rPr>
        <w:t>програм</w:t>
      </w:r>
      <w:proofErr w:type="spellEnd"/>
      <w:r w:rsidRPr="000C7689">
        <w:rPr>
          <w:sz w:val="28"/>
          <w:szCs w:val="28"/>
          <w:u w:val="single"/>
        </w:rPr>
        <w:t xml:space="preserve">, не </w:t>
      </w:r>
      <w:proofErr w:type="spellStart"/>
      <w:r w:rsidRPr="000C7689">
        <w:rPr>
          <w:sz w:val="28"/>
          <w:szCs w:val="28"/>
          <w:u w:val="single"/>
        </w:rPr>
        <w:t>віднесених</w:t>
      </w:r>
      <w:proofErr w:type="spellEnd"/>
      <w:r w:rsidRPr="000C7689">
        <w:rPr>
          <w:sz w:val="28"/>
          <w:szCs w:val="28"/>
          <w:u w:val="single"/>
        </w:rPr>
        <w:t xml:space="preserve"> </w:t>
      </w:r>
      <w:proofErr w:type="gramStart"/>
      <w:r w:rsidRPr="000C7689">
        <w:rPr>
          <w:sz w:val="28"/>
          <w:szCs w:val="28"/>
          <w:u w:val="single"/>
        </w:rPr>
        <w:t>до</w:t>
      </w:r>
      <w:proofErr w:type="gramEnd"/>
      <w:r w:rsidRPr="000C7689">
        <w:rPr>
          <w:sz w:val="28"/>
          <w:szCs w:val="28"/>
          <w:u w:val="single"/>
        </w:rPr>
        <w:t xml:space="preserve"> </w:t>
      </w:r>
      <w:proofErr w:type="spellStart"/>
      <w:r w:rsidRPr="000C7689">
        <w:rPr>
          <w:sz w:val="28"/>
          <w:szCs w:val="28"/>
          <w:u w:val="single"/>
        </w:rPr>
        <w:t>заходів</w:t>
      </w:r>
      <w:proofErr w:type="spellEnd"/>
      <w:r w:rsidRPr="000C7689">
        <w:rPr>
          <w:sz w:val="28"/>
          <w:szCs w:val="28"/>
          <w:u w:val="single"/>
        </w:rPr>
        <w:t xml:space="preserve"> розвитку»</w:t>
      </w:r>
      <w:r w:rsidR="0007145D" w:rsidRPr="000C7689">
        <w:rPr>
          <w:sz w:val="28"/>
          <w:szCs w:val="28"/>
          <w:lang w:val="uk-UA"/>
        </w:rPr>
        <w:t xml:space="preserve"> видатки збільшені</w:t>
      </w:r>
      <w:r w:rsidRPr="000C7689">
        <w:rPr>
          <w:sz w:val="28"/>
          <w:szCs w:val="28"/>
        </w:rPr>
        <w:t xml:space="preserve"> у </w:t>
      </w:r>
      <w:proofErr w:type="spellStart"/>
      <w:r w:rsidRPr="000C7689">
        <w:rPr>
          <w:sz w:val="28"/>
          <w:szCs w:val="28"/>
        </w:rPr>
        <w:t>сумі</w:t>
      </w:r>
      <w:proofErr w:type="spellEnd"/>
      <w:r w:rsidRPr="000C7689">
        <w:rPr>
          <w:sz w:val="28"/>
          <w:szCs w:val="28"/>
        </w:rPr>
        <w:t xml:space="preserve"> </w:t>
      </w:r>
      <w:r w:rsidR="00172B46">
        <w:rPr>
          <w:sz w:val="28"/>
          <w:szCs w:val="28"/>
          <w:lang w:val="uk-UA"/>
        </w:rPr>
        <w:t xml:space="preserve">212 778 </w:t>
      </w:r>
      <w:r w:rsidR="000C7689">
        <w:rPr>
          <w:sz w:val="28"/>
          <w:szCs w:val="28"/>
          <w:lang w:val="uk-UA"/>
        </w:rPr>
        <w:t>грн.</w:t>
      </w:r>
    </w:p>
    <w:p w:rsidR="00DF400C" w:rsidRPr="0007145D" w:rsidRDefault="00DF400C" w:rsidP="003F305A">
      <w:pPr>
        <w:spacing w:line="276" w:lineRule="auto"/>
        <w:ind w:firstLine="709"/>
        <w:jc w:val="both"/>
        <w:rPr>
          <w:sz w:val="28"/>
          <w:szCs w:val="28"/>
          <w:u w:val="single"/>
        </w:rPr>
      </w:pPr>
      <w:r w:rsidRPr="0007145D">
        <w:rPr>
          <w:sz w:val="28"/>
          <w:szCs w:val="28"/>
          <w:u w:val="single"/>
        </w:rPr>
        <w:t>КЕКВ 3210 «</w:t>
      </w:r>
      <w:proofErr w:type="spellStart"/>
      <w:r w:rsidRPr="0007145D">
        <w:rPr>
          <w:sz w:val="28"/>
          <w:szCs w:val="28"/>
          <w:u w:val="single"/>
        </w:rPr>
        <w:t>Капітальні</w:t>
      </w:r>
      <w:proofErr w:type="spellEnd"/>
      <w:r w:rsidRPr="0007145D">
        <w:rPr>
          <w:sz w:val="28"/>
          <w:szCs w:val="28"/>
          <w:u w:val="single"/>
        </w:rPr>
        <w:t xml:space="preserve"> </w:t>
      </w:r>
      <w:proofErr w:type="spellStart"/>
      <w:r w:rsidRPr="0007145D">
        <w:rPr>
          <w:sz w:val="28"/>
          <w:szCs w:val="28"/>
          <w:u w:val="single"/>
        </w:rPr>
        <w:t>трансферти</w:t>
      </w:r>
      <w:proofErr w:type="spellEnd"/>
      <w:r w:rsidRPr="0007145D">
        <w:rPr>
          <w:sz w:val="28"/>
          <w:szCs w:val="28"/>
          <w:u w:val="single"/>
        </w:rPr>
        <w:t xml:space="preserve"> </w:t>
      </w:r>
      <w:proofErr w:type="spellStart"/>
      <w:proofErr w:type="gramStart"/>
      <w:r w:rsidRPr="0007145D">
        <w:rPr>
          <w:sz w:val="28"/>
          <w:szCs w:val="28"/>
          <w:u w:val="single"/>
        </w:rPr>
        <w:t>п</w:t>
      </w:r>
      <w:proofErr w:type="gramEnd"/>
      <w:r w:rsidRPr="0007145D">
        <w:rPr>
          <w:sz w:val="28"/>
          <w:szCs w:val="28"/>
          <w:u w:val="single"/>
        </w:rPr>
        <w:t>ідприємствам</w:t>
      </w:r>
      <w:proofErr w:type="spellEnd"/>
      <w:r w:rsidRPr="0007145D">
        <w:rPr>
          <w:sz w:val="28"/>
          <w:szCs w:val="28"/>
          <w:u w:val="single"/>
        </w:rPr>
        <w:t xml:space="preserve"> (</w:t>
      </w:r>
      <w:proofErr w:type="spellStart"/>
      <w:r w:rsidRPr="0007145D">
        <w:rPr>
          <w:sz w:val="28"/>
          <w:szCs w:val="28"/>
          <w:u w:val="single"/>
        </w:rPr>
        <w:t>установам</w:t>
      </w:r>
      <w:proofErr w:type="spellEnd"/>
      <w:r w:rsidRPr="0007145D">
        <w:rPr>
          <w:sz w:val="28"/>
          <w:szCs w:val="28"/>
          <w:u w:val="single"/>
        </w:rPr>
        <w:t xml:space="preserve">, </w:t>
      </w:r>
      <w:proofErr w:type="spellStart"/>
      <w:r w:rsidRPr="0007145D">
        <w:rPr>
          <w:sz w:val="28"/>
          <w:szCs w:val="28"/>
          <w:u w:val="single"/>
        </w:rPr>
        <w:t>організаціям</w:t>
      </w:r>
      <w:proofErr w:type="spellEnd"/>
      <w:r w:rsidRPr="0007145D">
        <w:rPr>
          <w:sz w:val="28"/>
          <w:szCs w:val="28"/>
          <w:u w:val="single"/>
        </w:rPr>
        <w:t>)»</w:t>
      </w:r>
      <w:r w:rsidR="0007145D" w:rsidRPr="0007145D">
        <w:rPr>
          <w:sz w:val="28"/>
          <w:szCs w:val="28"/>
          <w:u w:val="single"/>
          <w:lang w:val="uk-UA"/>
        </w:rPr>
        <w:t xml:space="preserve"> зменшені</w:t>
      </w:r>
      <w:r w:rsidRPr="0007145D">
        <w:rPr>
          <w:sz w:val="28"/>
          <w:szCs w:val="28"/>
          <w:u w:val="single"/>
        </w:rPr>
        <w:t xml:space="preserve"> у </w:t>
      </w:r>
      <w:proofErr w:type="spellStart"/>
      <w:r w:rsidRPr="0007145D">
        <w:rPr>
          <w:sz w:val="28"/>
          <w:szCs w:val="28"/>
          <w:u w:val="single"/>
        </w:rPr>
        <w:t>сумі</w:t>
      </w:r>
      <w:proofErr w:type="spellEnd"/>
      <w:r w:rsidRPr="0007145D">
        <w:rPr>
          <w:sz w:val="28"/>
          <w:szCs w:val="28"/>
          <w:u w:val="single"/>
        </w:rPr>
        <w:t xml:space="preserve"> </w:t>
      </w:r>
      <w:r w:rsidR="0007145D" w:rsidRPr="0007145D">
        <w:rPr>
          <w:sz w:val="28"/>
          <w:szCs w:val="28"/>
          <w:u w:val="single"/>
          <w:lang w:val="uk-UA"/>
        </w:rPr>
        <w:t xml:space="preserve">212 778 </w:t>
      </w:r>
      <w:r w:rsidRPr="0007145D">
        <w:rPr>
          <w:sz w:val="28"/>
          <w:szCs w:val="28"/>
          <w:u w:val="single"/>
        </w:rPr>
        <w:t xml:space="preserve">грн, в тому </w:t>
      </w:r>
      <w:proofErr w:type="spellStart"/>
      <w:r w:rsidRPr="0007145D">
        <w:rPr>
          <w:sz w:val="28"/>
          <w:szCs w:val="28"/>
          <w:u w:val="single"/>
        </w:rPr>
        <w:t>числі</w:t>
      </w:r>
      <w:proofErr w:type="spellEnd"/>
      <w:r w:rsidRPr="0007145D">
        <w:rPr>
          <w:sz w:val="28"/>
          <w:szCs w:val="28"/>
          <w:u w:val="single"/>
        </w:rPr>
        <w:t xml:space="preserve"> :</w:t>
      </w:r>
    </w:p>
    <w:p w:rsidR="00DF400C" w:rsidRDefault="00DF400C" w:rsidP="003F305A">
      <w:pPr>
        <w:spacing w:line="276" w:lineRule="auto"/>
        <w:ind w:firstLine="708"/>
        <w:jc w:val="both"/>
        <w:rPr>
          <w:sz w:val="28"/>
          <w:szCs w:val="28"/>
          <w:lang w:val="uk-UA"/>
        </w:rPr>
      </w:pPr>
      <w:r w:rsidRPr="0007145D">
        <w:rPr>
          <w:sz w:val="28"/>
          <w:szCs w:val="28"/>
          <w:lang w:val="uk-UA"/>
        </w:rPr>
        <w:t xml:space="preserve">Капітальний ремонт Старобільської міської лікарської амбулаторії загальної практики сімейної медицини №1 за адресою: вул. Слобожанська, </w:t>
      </w:r>
      <w:smartTag w:uri="urn:schemas-microsoft-com:office:smarttags" w:element="metricconverter">
        <w:smartTagPr>
          <w:attr w:name="ProductID" w:val="21 м"/>
        </w:smartTagPr>
        <w:r w:rsidRPr="0007145D">
          <w:rPr>
            <w:sz w:val="28"/>
            <w:szCs w:val="28"/>
            <w:lang w:val="uk-UA"/>
          </w:rPr>
          <w:t>21 м</w:t>
        </w:r>
      </w:smartTag>
      <w:r w:rsidRPr="0007145D">
        <w:rPr>
          <w:sz w:val="28"/>
          <w:szCs w:val="28"/>
          <w:lang w:val="uk-UA"/>
        </w:rPr>
        <w:t xml:space="preserve">. Старобільськ, Луганська обл. – </w:t>
      </w:r>
      <w:r w:rsidR="0007145D" w:rsidRPr="0007145D">
        <w:rPr>
          <w:sz w:val="28"/>
          <w:szCs w:val="28"/>
          <w:lang w:val="uk-UA"/>
        </w:rPr>
        <w:t>212 778</w:t>
      </w:r>
      <w:r w:rsidRPr="0007145D">
        <w:rPr>
          <w:sz w:val="28"/>
          <w:szCs w:val="28"/>
          <w:lang w:val="uk-UA"/>
        </w:rPr>
        <w:t xml:space="preserve"> грн. </w:t>
      </w:r>
    </w:p>
    <w:p w:rsidR="000C7689" w:rsidRPr="0007145D" w:rsidRDefault="000C7689" w:rsidP="003F305A">
      <w:pPr>
        <w:spacing w:line="276" w:lineRule="auto"/>
        <w:ind w:firstLine="708"/>
        <w:jc w:val="both"/>
        <w:rPr>
          <w:sz w:val="28"/>
          <w:szCs w:val="28"/>
          <w:lang w:val="uk-UA"/>
        </w:rPr>
      </w:pPr>
    </w:p>
    <w:p w:rsidR="00DF400C" w:rsidRPr="00F36CCF" w:rsidRDefault="00DF400C" w:rsidP="00974332">
      <w:pPr>
        <w:autoSpaceDE w:val="0"/>
        <w:autoSpaceDN w:val="0"/>
        <w:adjustRightInd w:val="0"/>
        <w:spacing w:before="120" w:after="120" w:line="22" w:lineRule="atLeast"/>
        <w:jc w:val="center"/>
        <w:rPr>
          <w:b/>
          <w:bCs/>
          <w:sz w:val="28"/>
          <w:szCs w:val="28"/>
          <w:u w:val="single"/>
          <w:lang w:val="uk-UA" w:eastAsia="en-US"/>
        </w:rPr>
      </w:pPr>
      <w:r w:rsidRPr="00F36CCF">
        <w:rPr>
          <w:b/>
          <w:bCs/>
          <w:sz w:val="28"/>
          <w:szCs w:val="28"/>
          <w:u w:val="single"/>
          <w:lang w:val="uk-UA" w:eastAsia="en-US"/>
        </w:rPr>
        <w:t xml:space="preserve">Відділ освіти Старобільської районної державної адміністрації </w:t>
      </w:r>
    </w:p>
    <w:p w:rsidR="00DF400C" w:rsidRPr="00F36CCF" w:rsidRDefault="00DF400C" w:rsidP="00974332">
      <w:pPr>
        <w:autoSpaceDE w:val="0"/>
        <w:autoSpaceDN w:val="0"/>
        <w:adjustRightInd w:val="0"/>
        <w:spacing w:before="120" w:after="120" w:line="22" w:lineRule="atLeast"/>
        <w:jc w:val="center"/>
        <w:rPr>
          <w:b/>
          <w:bCs/>
          <w:sz w:val="28"/>
          <w:szCs w:val="28"/>
          <w:u w:val="single"/>
          <w:lang w:val="uk-UA" w:eastAsia="en-US"/>
        </w:rPr>
      </w:pPr>
      <w:r w:rsidRPr="00F36CCF">
        <w:rPr>
          <w:b/>
          <w:bCs/>
          <w:sz w:val="28"/>
          <w:szCs w:val="28"/>
          <w:u w:val="single"/>
          <w:lang w:val="uk-UA" w:eastAsia="en-US"/>
        </w:rPr>
        <w:t>Луганської області</w:t>
      </w:r>
    </w:p>
    <w:p w:rsidR="00DF400C" w:rsidRDefault="00DF400C" w:rsidP="003C521D">
      <w:pPr>
        <w:autoSpaceDE w:val="0"/>
        <w:autoSpaceDN w:val="0"/>
        <w:adjustRightInd w:val="0"/>
        <w:spacing w:before="120" w:after="120" w:line="22" w:lineRule="atLeast"/>
        <w:ind w:firstLine="709"/>
        <w:jc w:val="both"/>
        <w:rPr>
          <w:sz w:val="28"/>
          <w:szCs w:val="28"/>
          <w:lang w:val="uk-UA" w:eastAsia="en-US"/>
        </w:rPr>
      </w:pPr>
      <w:r w:rsidRPr="0085632C">
        <w:rPr>
          <w:sz w:val="28"/>
          <w:szCs w:val="28"/>
          <w:lang w:val="uk-UA" w:eastAsia="en-US"/>
        </w:rPr>
        <w:t xml:space="preserve">Видатки для </w:t>
      </w:r>
      <w:r w:rsidRPr="0085632C">
        <w:rPr>
          <w:b/>
          <w:i/>
          <w:sz w:val="28"/>
          <w:szCs w:val="28"/>
          <w:lang w:val="uk-UA" w:eastAsia="en-US"/>
        </w:rPr>
        <w:t>відділу освіти</w:t>
      </w:r>
      <w:r w:rsidRPr="0085632C">
        <w:rPr>
          <w:b/>
          <w:sz w:val="28"/>
          <w:szCs w:val="28"/>
          <w:lang w:val="uk-UA" w:eastAsia="en-US"/>
        </w:rPr>
        <w:t xml:space="preserve"> </w:t>
      </w:r>
      <w:r w:rsidRPr="0085632C">
        <w:rPr>
          <w:b/>
          <w:i/>
          <w:iCs/>
          <w:sz w:val="28"/>
          <w:szCs w:val="28"/>
          <w:lang w:val="uk-UA" w:eastAsia="en-US"/>
        </w:rPr>
        <w:t>Старобільської районної державної адміністрації</w:t>
      </w:r>
      <w:r w:rsidRPr="0085632C">
        <w:rPr>
          <w:i/>
          <w:iCs/>
          <w:sz w:val="28"/>
          <w:szCs w:val="28"/>
          <w:lang w:val="uk-UA" w:eastAsia="en-US"/>
        </w:rPr>
        <w:t xml:space="preserve"> </w:t>
      </w:r>
      <w:r w:rsidRPr="0085632C">
        <w:rPr>
          <w:sz w:val="28"/>
          <w:szCs w:val="28"/>
          <w:lang w:val="uk-UA" w:eastAsia="en-US"/>
        </w:rPr>
        <w:t xml:space="preserve"> збільшено в сумі </w:t>
      </w:r>
      <w:r w:rsidR="004F01D8">
        <w:rPr>
          <w:sz w:val="28"/>
          <w:szCs w:val="28"/>
          <w:lang w:val="uk-UA" w:eastAsia="en-US"/>
        </w:rPr>
        <w:t>576 386</w:t>
      </w:r>
      <w:r w:rsidR="007E3A2D">
        <w:rPr>
          <w:sz w:val="28"/>
          <w:szCs w:val="28"/>
          <w:lang w:val="uk-UA" w:eastAsia="en-US"/>
        </w:rPr>
        <w:t xml:space="preserve"> </w:t>
      </w:r>
      <w:r w:rsidR="0085632C" w:rsidRPr="0085632C">
        <w:rPr>
          <w:sz w:val="28"/>
          <w:szCs w:val="28"/>
          <w:lang w:val="uk-UA" w:eastAsia="en-US"/>
        </w:rPr>
        <w:t>грн.</w:t>
      </w:r>
    </w:p>
    <w:p w:rsidR="0085632C" w:rsidRPr="00FD2DB2" w:rsidRDefault="0085632C" w:rsidP="00FD2DB2">
      <w:pPr>
        <w:autoSpaceDE w:val="0"/>
        <w:autoSpaceDN w:val="0"/>
        <w:adjustRightInd w:val="0"/>
        <w:spacing w:before="120" w:after="120" w:line="22" w:lineRule="atLeast"/>
        <w:jc w:val="both"/>
        <w:rPr>
          <w:b/>
          <w:sz w:val="28"/>
          <w:szCs w:val="28"/>
          <w:lang w:val="uk-UA" w:eastAsia="en-US"/>
        </w:rPr>
      </w:pPr>
      <w:r w:rsidRPr="00FD2DB2">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sidR="00FD2DB2">
        <w:rPr>
          <w:b/>
          <w:sz w:val="28"/>
          <w:szCs w:val="28"/>
          <w:lang w:val="uk-UA" w:eastAsia="en-US"/>
        </w:rPr>
        <w:t xml:space="preserve"> </w:t>
      </w:r>
      <w:r w:rsidR="00FD2DB2" w:rsidRPr="0094543D">
        <w:rPr>
          <w:b/>
          <w:sz w:val="28"/>
          <w:szCs w:val="28"/>
          <w:lang w:val="uk-UA" w:eastAsia="en-US"/>
        </w:rPr>
        <w:t xml:space="preserve">збільшені видатки на </w:t>
      </w:r>
      <w:r w:rsidR="004F01D8">
        <w:rPr>
          <w:b/>
          <w:sz w:val="28"/>
          <w:szCs w:val="28"/>
          <w:lang w:val="uk-UA" w:eastAsia="en-US"/>
        </w:rPr>
        <w:t>426 386</w:t>
      </w:r>
      <w:r w:rsidR="00FD2DB2" w:rsidRPr="0094543D">
        <w:rPr>
          <w:b/>
          <w:sz w:val="28"/>
          <w:szCs w:val="28"/>
          <w:lang w:val="uk-UA" w:eastAsia="en-US"/>
        </w:rPr>
        <w:t xml:space="preserve"> грн. в т.ч.</w:t>
      </w:r>
      <w:r w:rsidRPr="00FD2DB2">
        <w:rPr>
          <w:b/>
          <w:sz w:val="28"/>
          <w:szCs w:val="28"/>
          <w:lang w:val="uk-UA" w:eastAsia="en-US"/>
        </w:rPr>
        <w:t>:</w:t>
      </w:r>
    </w:p>
    <w:p w:rsidR="000C7689" w:rsidRDefault="0085632C" w:rsidP="0085632C">
      <w:pPr>
        <w:autoSpaceDE w:val="0"/>
        <w:autoSpaceDN w:val="0"/>
        <w:adjustRightInd w:val="0"/>
        <w:spacing w:before="120" w:after="120" w:line="22" w:lineRule="atLeast"/>
        <w:ind w:firstLine="709"/>
        <w:jc w:val="both"/>
        <w:rPr>
          <w:sz w:val="28"/>
          <w:szCs w:val="28"/>
          <w:lang w:val="uk-UA"/>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w:t>
      </w:r>
      <w:r w:rsidR="000C7689">
        <w:rPr>
          <w:sz w:val="28"/>
          <w:szCs w:val="28"/>
          <w:lang w:val="uk-UA"/>
        </w:rPr>
        <w:t xml:space="preserve"> - </w:t>
      </w:r>
      <w:r w:rsidR="00172B46" w:rsidRPr="00172B46">
        <w:rPr>
          <w:b/>
          <w:sz w:val="28"/>
          <w:szCs w:val="28"/>
          <w:lang w:val="uk-UA"/>
        </w:rPr>
        <w:t>426 386</w:t>
      </w:r>
      <w:r w:rsidR="00172B46">
        <w:rPr>
          <w:sz w:val="28"/>
          <w:szCs w:val="28"/>
          <w:lang w:val="uk-UA"/>
        </w:rPr>
        <w:t xml:space="preserve"> </w:t>
      </w:r>
      <w:r w:rsidR="000C7689">
        <w:rPr>
          <w:sz w:val="28"/>
          <w:szCs w:val="28"/>
          <w:lang w:val="uk-UA"/>
        </w:rPr>
        <w:t>грн.</w:t>
      </w:r>
    </w:p>
    <w:p w:rsidR="0085632C" w:rsidRPr="001F44E8" w:rsidRDefault="0085632C" w:rsidP="0085632C">
      <w:pPr>
        <w:autoSpaceDE w:val="0"/>
        <w:autoSpaceDN w:val="0"/>
        <w:adjustRightInd w:val="0"/>
        <w:spacing w:before="120" w:after="120" w:line="22" w:lineRule="atLeast"/>
        <w:ind w:firstLine="709"/>
        <w:jc w:val="both"/>
        <w:rPr>
          <w:b/>
          <w:sz w:val="28"/>
          <w:szCs w:val="28"/>
          <w:highlight w:val="yellow"/>
          <w:lang w:val="uk-UA" w:eastAsia="en-US"/>
        </w:rPr>
      </w:pPr>
      <w:r>
        <w:rPr>
          <w:sz w:val="28"/>
          <w:szCs w:val="28"/>
          <w:lang w:val="uk-UA"/>
        </w:rPr>
        <w:t xml:space="preserve">- </w:t>
      </w:r>
      <w:r w:rsidRPr="0085632C">
        <w:rPr>
          <w:sz w:val="28"/>
          <w:szCs w:val="28"/>
          <w:lang w:val="uk-UA" w:eastAsia="en-US"/>
        </w:rPr>
        <w:t>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(за рахунок залишку коштів освітньої субвенції у районному бюджеті на 01.01.2018 р.)</w:t>
      </w:r>
      <w:r>
        <w:rPr>
          <w:sz w:val="28"/>
          <w:szCs w:val="28"/>
          <w:lang w:val="uk-UA" w:eastAsia="en-US"/>
        </w:rPr>
        <w:t xml:space="preserve"> – </w:t>
      </w:r>
      <w:r w:rsidRPr="001F44E8">
        <w:rPr>
          <w:b/>
          <w:sz w:val="28"/>
          <w:szCs w:val="28"/>
          <w:lang w:val="uk-UA" w:eastAsia="en-US"/>
        </w:rPr>
        <w:t>426 386 грн.</w:t>
      </w:r>
    </w:p>
    <w:p w:rsidR="00FD2DB2" w:rsidRPr="0094543D" w:rsidRDefault="00FD2DB2" w:rsidP="00FD2DB2">
      <w:pPr>
        <w:autoSpaceDE w:val="0"/>
        <w:autoSpaceDN w:val="0"/>
        <w:adjustRightInd w:val="0"/>
        <w:spacing w:before="120" w:after="120" w:line="22" w:lineRule="atLeast"/>
        <w:jc w:val="both"/>
        <w:rPr>
          <w:b/>
          <w:sz w:val="28"/>
          <w:szCs w:val="28"/>
          <w:lang w:val="uk-UA" w:eastAsia="en-US"/>
        </w:rPr>
      </w:pPr>
      <w:r w:rsidRPr="0094543D">
        <w:rPr>
          <w:b/>
          <w:sz w:val="28"/>
          <w:szCs w:val="28"/>
          <w:lang w:val="uk-UA" w:eastAsia="en-US"/>
        </w:rPr>
        <w:t>КПКВКМБ  0615031 «Утримання та навчально-тренувальна робота комунальних дитячо-юнацьких спортивних шкіл» збільшені видатки на 150 000 грн. в т.ч.</w:t>
      </w:r>
    </w:p>
    <w:p w:rsidR="00FD2DB2" w:rsidRDefault="00FD2DB2" w:rsidP="00FD2DB2">
      <w:pPr>
        <w:autoSpaceDE w:val="0"/>
        <w:autoSpaceDN w:val="0"/>
        <w:adjustRightInd w:val="0"/>
        <w:spacing w:before="120" w:after="120" w:line="22" w:lineRule="atLeast"/>
        <w:ind w:firstLine="708"/>
        <w:jc w:val="both"/>
        <w:rPr>
          <w:sz w:val="28"/>
          <w:szCs w:val="28"/>
          <w:lang w:val="uk-UA" w:eastAsia="en-US"/>
        </w:rPr>
      </w:pPr>
      <w:r w:rsidRPr="0094543D">
        <w:rPr>
          <w:sz w:val="28"/>
          <w:szCs w:val="28"/>
          <w:lang w:val="uk-UA"/>
        </w:rPr>
        <w:t xml:space="preserve">КЕКВ 3122 «Капітальне будівництво (придбання) інших об’єктів» </w:t>
      </w:r>
      <w:r w:rsidRPr="0094543D">
        <w:rPr>
          <w:sz w:val="28"/>
          <w:szCs w:val="28"/>
          <w:lang w:val="uk-UA" w:eastAsia="en-US"/>
        </w:rPr>
        <w:t xml:space="preserve">- 150 000 грн. </w:t>
      </w:r>
    </w:p>
    <w:p w:rsidR="00FD2DB2" w:rsidRPr="00FD2DB2" w:rsidRDefault="00FD2DB2" w:rsidP="00FD2DB2">
      <w:pPr>
        <w:autoSpaceDE w:val="0"/>
        <w:autoSpaceDN w:val="0"/>
        <w:adjustRightInd w:val="0"/>
        <w:spacing w:before="120" w:after="120" w:line="22" w:lineRule="atLeast"/>
        <w:ind w:firstLine="708"/>
        <w:jc w:val="center"/>
        <w:rPr>
          <w:b/>
          <w:sz w:val="28"/>
          <w:szCs w:val="28"/>
          <w:u w:val="single"/>
          <w:lang w:val="uk-UA" w:eastAsia="en-US"/>
        </w:rPr>
      </w:pPr>
      <w:r w:rsidRPr="00FD2DB2">
        <w:rPr>
          <w:b/>
          <w:sz w:val="28"/>
          <w:szCs w:val="28"/>
          <w:u w:val="single"/>
          <w:lang w:val="uk-UA" w:eastAsia="en-US"/>
        </w:rPr>
        <w:t>Перерозподіл видатків</w:t>
      </w:r>
    </w:p>
    <w:p w:rsidR="00DF400C" w:rsidRPr="00FD3C20" w:rsidRDefault="00DF400C" w:rsidP="008715EC">
      <w:pPr>
        <w:autoSpaceDE w:val="0"/>
        <w:autoSpaceDN w:val="0"/>
        <w:adjustRightInd w:val="0"/>
        <w:spacing w:before="120" w:after="120" w:line="22" w:lineRule="atLeast"/>
        <w:ind w:firstLine="709"/>
        <w:jc w:val="both"/>
        <w:rPr>
          <w:b/>
          <w:sz w:val="28"/>
          <w:szCs w:val="28"/>
          <w:lang w:val="uk-UA" w:eastAsia="en-US"/>
        </w:rPr>
      </w:pPr>
      <w:r w:rsidRPr="00FD3C20">
        <w:rPr>
          <w:b/>
          <w:sz w:val="28"/>
          <w:szCs w:val="28"/>
          <w:lang w:val="uk-UA" w:eastAsia="en-US"/>
        </w:rPr>
        <w:t>КПКВКМБ 0611010  «Надання дошкільної освіти»</w:t>
      </w:r>
      <w:r w:rsidR="008F562C">
        <w:rPr>
          <w:b/>
          <w:sz w:val="28"/>
          <w:szCs w:val="28"/>
          <w:lang w:val="uk-UA" w:eastAsia="en-US"/>
        </w:rPr>
        <w:t xml:space="preserve"> змен</w:t>
      </w:r>
      <w:r w:rsidR="008F562C" w:rsidRPr="0094543D">
        <w:rPr>
          <w:b/>
          <w:sz w:val="28"/>
          <w:szCs w:val="28"/>
          <w:lang w:val="uk-UA" w:eastAsia="en-US"/>
        </w:rPr>
        <w:t>шені видатки на</w:t>
      </w:r>
      <w:r w:rsidR="008F562C">
        <w:rPr>
          <w:b/>
          <w:sz w:val="28"/>
          <w:szCs w:val="28"/>
          <w:lang w:val="uk-UA" w:eastAsia="en-US"/>
        </w:rPr>
        <w:t xml:space="preserve"> 370 800 грн.</w:t>
      </w:r>
    </w:p>
    <w:p w:rsidR="00DF400C" w:rsidRPr="00FD3C20" w:rsidRDefault="00DF400C" w:rsidP="00E654ED">
      <w:pPr>
        <w:autoSpaceDE w:val="0"/>
        <w:autoSpaceDN w:val="0"/>
        <w:adjustRightInd w:val="0"/>
        <w:spacing w:before="120" w:after="120" w:line="22" w:lineRule="atLeast"/>
        <w:jc w:val="both"/>
        <w:rPr>
          <w:sz w:val="28"/>
          <w:szCs w:val="28"/>
          <w:lang w:val="uk-UA" w:eastAsia="en-US"/>
        </w:rPr>
      </w:pPr>
      <w:r w:rsidRPr="00FD3C20">
        <w:rPr>
          <w:sz w:val="28"/>
          <w:szCs w:val="28"/>
          <w:lang w:val="uk-UA" w:eastAsia="en-US"/>
        </w:rPr>
        <w:t>- КЕКВ 3132 «Капі</w:t>
      </w:r>
      <w:r w:rsidR="00FD3C20" w:rsidRPr="00FD3C20">
        <w:rPr>
          <w:sz w:val="28"/>
          <w:szCs w:val="28"/>
          <w:lang w:val="uk-UA" w:eastAsia="en-US"/>
        </w:rPr>
        <w:t xml:space="preserve">тальний ремонт інших об’єктів» - зменшені видатки у сумі </w:t>
      </w:r>
      <w:r w:rsidR="00FD3C20" w:rsidRPr="00907E34">
        <w:rPr>
          <w:b/>
          <w:sz w:val="28"/>
          <w:szCs w:val="28"/>
          <w:lang w:val="uk-UA" w:eastAsia="en-US"/>
        </w:rPr>
        <w:t xml:space="preserve">370 800 </w:t>
      </w:r>
      <w:r w:rsidRPr="00907E34">
        <w:rPr>
          <w:b/>
          <w:sz w:val="28"/>
          <w:szCs w:val="28"/>
          <w:lang w:val="uk-UA" w:eastAsia="en-US"/>
        </w:rPr>
        <w:t>грн</w:t>
      </w:r>
      <w:r w:rsidR="00FD3C20" w:rsidRPr="00FD3C20">
        <w:rPr>
          <w:sz w:val="28"/>
          <w:szCs w:val="28"/>
          <w:lang w:val="uk-UA" w:eastAsia="en-US"/>
        </w:rPr>
        <w:t>.</w:t>
      </w:r>
      <w:r w:rsidRPr="00FD3C20">
        <w:rPr>
          <w:sz w:val="28"/>
          <w:szCs w:val="28"/>
          <w:lang w:val="uk-UA" w:eastAsia="en-US"/>
        </w:rPr>
        <w:t xml:space="preserve">, в </w:t>
      </w:r>
      <w:proofErr w:type="spellStart"/>
      <w:r w:rsidRPr="00FD3C20">
        <w:rPr>
          <w:sz w:val="28"/>
          <w:szCs w:val="28"/>
          <w:lang w:val="uk-UA" w:eastAsia="en-US"/>
        </w:rPr>
        <w:t>т.ч</w:t>
      </w:r>
      <w:proofErr w:type="spellEnd"/>
      <w:r w:rsidRPr="00FD3C20">
        <w:rPr>
          <w:sz w:val="28"/>
          <w:szCs w:val="28"/>
          <w:lang w:val="uk-UA" w:eastAsia="en-US"/>
        </w:rPr>
        <w:t>:</w:t>
      </w:r>
    </w:p>
    <w:p w:rsidR="00DF400C" w:rsidRPr="00FD3C20" w:rsidRDefault="00DF400C" w:rsidP="00B032B6">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комунальному дошкільному навчальному закладі (ясла-садок)комбінованого типу №11 «Сонячний  Старобільської районної ради Луганської області» - 360 000 грн.</w:t>
      </w:r>
    </w:p>
    <w:p w:rsidR="00DF400C" w:rsidRPr="00FD3C20" w:rsidRDefault="00DF400C" w:rsidP="008715EC">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Співфінансування об’єкту-10 800 грн.</w:t>
      </w:r>
    </w:p>
    <w:p w:rsidR="00DF400C" w:rsidRDefault="00DF400C" w:rsidP="008715EC">
      <w:pPr>
        <w:autoSpaceDE w:val="0"/>
        <w:autoSpaceDN w:val="0"/>
        <w:adjustRightInd w:val="0"/>
        <w:spacing w:before="120" w:after="120" w:line="22" w:lineRule="atLeast"/>
        <w:ind w:firstLine="709"/>
        <w:jc w:val="both"/>
        <w:rPr>
          <w:b/>
          <w:sz w:val="28"/>
          <w:szCs w:val="28"/>
          <w:lang w:val="uk-UA" w:eastAsia="en-US"/>
        </w:rPr>
      </w:pPr>
      <w:r w:rsidRPr="00EE0E86">
        <w:rPr>
          <w:b/>
          <w:sz w:val="28"/>
          <w:szCs w:val="28"/>
          <w:lang w:val="uk-UA" w:eastAsia="en-US"/>
        </w:rPr>
        <w:lastRenderedPageBreak/>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w:t>
      </w:r>
      <w:r w:rsidR="00FD3C20" w:rsidRPr="00EE0E86">
        <w:rPr>
          <w:b/>
          <w:sz w:val="28"/>
          <w:szCs w:val="28"/>
          <w:lang w:val="uk-UA" w:eastAsia="en-US"/>
        </w:rPr>
        <w:t xml:space="preserve"> колегіумами»</w:t>
      </w:r>
      <w:r w:rsidR="00170292">
        <w:rPr>
          <w:b/>
          <w:sz w:val="28"/>
          <w:szCs w:val="28"/>
          <w:lang w:val="uk-UA" w:eastAsia="en-US"/>
        </w:rPr>
        <w:t xml:space="preserve"> змен</w:t>
      </w:r>
      <w:r w:rsidR="00170292" w:rsidRPr="0094543D">
        <w:rPr>
          <w:b/>
          <w:sz w:val="28"/>
          <w:szCs w:val="28"/>
          <w:lang w:val="uk-UA" w:eastAsia="en-US"/>
        </w:rPr>
        <w:t>шені видатки на</w:t>
      </w:r>
      <w:r w:rsidR="00170292">
        <w:rPr>
          <w:b/>
          <w:sz w:val="28"/>
          <w:szCs w:val="28"/>
          <w:lang w:val="uk-UA" w:eastAsia="en-US"/>
        </w:rPr>
        <w:t xml:space="preserve"> 424 500 грн.</w:t>
      </w:r>
      <w:r w:rsidR="00FD3C20" w:rsidRPr="00EE0E86">
        <w:rPr>
          <w:b/>
          <w:sz w:val="28"/>
          <w:szCs w:val="28"/>
          <w:lang w:val="uk-UA" w:eastAsia="en-US"/>
        </w:rPr>
        <w:t>:</w:t>
      </w:r>
    </w:p>
    <w:p w:rsidR="00DF400C" w:rsidRPr="00FD3C20" w:rsidRDefault="00DF400C" w:rsidP="0067424B">
      <w:pPr>
        <w:autoSpaceDE w:val="0"/>
        <w:autoSpaceDN w:val="0"/>
        <w:adjustRightInd w:val="0"/>
        <w:spacing w:before="120" w:after="120" w:line="22" w:lineRule="atLeast"/>
        <w:jc w:val="both"/>
        <w:rPr>
          <w:sz w:val="28"/>
          <w:szCs w:val="28"/>
          <w:lang w:val="uk-UA" w:eastAsia="en-US"/>
        </w:rPr>
      </w:pPr>
      <w:r w:rsidRPr="00FD3C20">
        <w:rPr>
          <w:sz w:val="28"/>
          <w:szCs w:val="28"/>
          <w:lang w:val="uk-UA" w:eastAsia="en-US"/>
        </w:rPr>
        <w:t>- КЕКВ 3132 «Капітальний ремонт інших об’єктів »</w:t>
      </w:r>
      <w:r w:rsidR="00FD3C20" w:rsidRPr="00FD3C20">
        <w:rPr>
          <w:sz w:val="28"/>
          <w:szCs w:val="28"/>
          <w:lang w:val="uk-UA" w:eastAsia="en-US"/>
        </w:rPr>
        <w:t xml:space="preserve"> видатки зменшені на  </w:t>
      </w:r>
      <w:r w:rsidRPr="00FD3C20">
        <w:rPr>
          <w:sz w:val="28"/>
          <w:szCs w:val="28"/>
          <w:lang w:val="uk-UA" w:eastAsia="en-US"/>
        </w:rPr>
        <w:t xml:space="preserve"> </w:t>
      </w:r>
      <w:r w:rsidR="00012ED9" w:rsidRPr="007E3A2D">
        <w:rPr>
          <w:b/>
          <w:sz w:val="28"/>
          <w:szCs w:val="28"/>
          <w:lang w:val="uk-UA" w:eastAsia="en-US"/>
        </w:rPr>
        <w:t>424</w:t>
      </w:r>
      <w:r w:rsidRPr="007E3A2D">
        <w:rPr>
          <w:b/>
          <w:sz w:val="28"/>
          <w:szCs w:val="28"/>
          <w:lang w:val="uk-UA" w:eastAsia="en-US"/>
        </w:rPr>
        <w:t xml:space="preserve"> 500</w:t>
      </w:r>
      <w:r w:rsidRPr="00FD3C20">
        <w:rPr>
          <w:sz w:val="28"/>
          <w:szCs w:val="28"/>
          <w:lang w:val="uk-UA" w:eastAsia="en-US"/>
        </w:rPr>
        <w:t xml:space="preserve">  грн. в т.ч.</w:t>
      </w:r>
    </w:p>
    <w:p w:rsidR="00DF400C" w:rsidRPr="00FD3C20" w:rsidRDefault="00DF400C" w:rsidP="008715EC">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Шпотинській загальноосвітній школі І-ІІ ступенів Старобільської районної ради Луганської області» - 150 000 грн.</w:t>
      </w:r>
    </w:p>
    <w:p w:rsidR="00DF400C" w:rsidRDefault="00DF400C" w:rsidP="008715EC">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Співфінансування об’єкту - 4 500 грн.</w:t>
      </w:r>
    </w:p>
    <w:p w:rsidR="00012ED9" w:rsidRPr="00012ED9" w:rsidRDefault="00012ED9" w:rsidP="00012ED9">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Лиманської загальноосвітньої школи І-ІІІ ступенів  по </w:t>
      </w:r>
      <w:proofErr w:type="spellStart"/>
      <w:r w:rsidRPr="00012ED9">
        <w:rPr>
          <w:sz w:val="28"/>
          <w:szCs w:val="28"/>
          <w:lang w:val="uk-UA" w:eastAsia="en-US"/>
        </w:rPr>
        <w:t>вул.Піщана</w:t>
      </w:r>
      <w:proofErr w:type="spellEnd"/>
      <w:r w:rsidRPr="00012ED9">
        <w:rPr>
          <w:sz w:val="28"/>
          <w:szCs w:val="28"/>
          <w:lang w:val="uk-UA" w:eastAsia="en-US"/>
        </w:rPr>
        <w:t xml:space="preserve"> 1,</w:t>
      </w:r>
      <w:proofErr w:type="spellStart"/>
      <w:r w:rsidRPr="00012ED9">
        <w:rPr>
          <w:sz w:val="28"/>
          <w:szCs w:val="28"/>
          <w:lang w:val="uk-UA" w:eastAsia="en-US"/>
        </w:rPr>
        <w:t>с.Лиман</w:t>
      </w:r>
      <w:proofErr w:type="spellEnd"/>
      <w:r w:rsidRPr="00012ED9">
        <w:rPr>
          <w:sz w:val="28"/>
          <w:szCs w:val="28"/>
          <w:lang w:val="uk-UA" w:eastAsia="en-US"/>
        </w:rPr>
        <w:t xml:space="preserve"> Старобільського району, Луганської області» - 135 000 грн.</w:t>
      </w:r>
    </w:p>
    <w:p w:rsidR="00012ED9" w:rsidRPr="00012ED9" w:rsidRDefault="00012ED9" w:rsidP="00012ED9">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Підгорівської загальноосвітньої школи І-ІІІ ступенів по </w:t>
      </w:r>
      <w:proofErr w:type="spellStart"/>
      <w:r w:rsidRPr="00012ED9">
        <w:rPr>
          <w:sz w:val="28"/>
          <w:szCs w:val="28"/>
          <w:lang w:val="uk-UA" w:eastAsia="en-US"/>
        </w:rPr>
        <w:t>вул.Чкалова</w:t>
      </w:r>
      <w:proofErr w:type="spellEnd"/>
      <w:r w:rsidRPr="00012ED9">
        <w:rPr>
          <w:sz w:val="28"/>
          <w:szCs w:val="28"/>
          <w:lang w:val="uk-UA" w:eastAsia="en-US"/>
        </w:rPr>
        <w:t xml:space="preserve"> буд. 82, </w:t>
      </w:r>
      <w:proofErr w:type="spellStart"/>
      <w:r w:rsidRPr="00012ED9">
        <w:rPr>
          <w:sz w:val="28"/>
          <w:szCs w:val="28"/>
          <w:lang w:val="uk-UA" w:eastAsia="en-US"/>
        </w:rPr>
        <w:t>с.Підгорівка</w:t>
      </w:r>
      <w:proofErr w:type="spellEnd"/>
      <w:r w:rsidRPr="00012ED9">
        <w:rPr>
          <w:sz w:val="28"/>
          <w:szCs w:val="28"/>
          <w:lang w:val="uk-UA" w:eastAsia="en-US"/>
        </w:rPr>
        <w:t xml:space="preserve"> Старобільського району, Луганської області» - 135 000 грн.</w:t>
      </w:r>
    </w:p>
    <w:p w:rsidR="00DF400C" w:rsidRPr="0094543D" w:rsidRDefault="00DF400C" w:rsidP="008715EC">
      <w:pPr>
        <w:autoSpaceDE w:val="0"/>
        <w:autoSpaceDN w:val="0"/>
        <w:adjustRightInd w:val="0"/>
        <w:spacing w:before="120" w:after="120" w:line="22" w:lineRule="atLeast"/>
        <w:ind w:firstLine="709"/>
        <w:jc w:val="both"/>
        <w:rPr>
          <w:b/>
          <w:sz w:val="28"/>
          <w:szCs w:val="28"/>
          <w:lang w:val="uk-UA" w:eastAsia="en-US"/>
        </w:rPr>
      </w:pPr>
      <w:r w:rsidRPr="0094543D">
        <w:rPr>
          <w:b/>
          <w:sz w:val="28"/>
          <w:szCs w:val="28"/>
          <w:lang w:val="uk-UA" w:eastAsia="en-US"/>
        </w:rPr>
        <w:t xml:space="preserve">КПКВКМБ 0611090  «Надання позашкільної освіти позашкільними закладами освіти, заходи із </w:t>
      </w:r>
      <w:r w:rsidR="00012ED9" w:rsidRPr="0094543D">
        <w:rPr>
          <w:b/>
          <w:sz w:val="28"/>
          <w:szCs w:val="28"/>
          <w:lang w:val="uk-UA" w:eastAsia="en-US"/>
        </w:rPr>
        <w:t>позашкільної роботи з дітьми» збільшені видатки  на 81 680</w:t>
      </w:r>
      <w:r w:rsidRPr="0094543D">
        <w:rPr>
          <w:b/>
          <w:sz w:val="28"/>
          <w:szCs w:val="28"/>
          <w:lang w:val="uk-UA" w:eastAsia="en-US"/>
        </w:rPr>
        <w:t xml:space="preserve"> грн.</w:t>
      </w:r>
      <w:r w:rsidR="00012ED9" w:rsidRPr="0094543D">
        <w:rPr>
          <w:b/>
          <w:sz w:val="28"/>
          <w:szCs w:val="28"/>
          <w:lang w:val="uk-UA" w:eastAsia="en-US"/>
        </w:rPr>
        <w:t>:</w:t>
      </w:r>
    </w:p>
    <w:p w:rsidR="00DF400C" w:rsidRPr="0094543D" w:rsidRDefault="00DF400C" w:rsidP="00223481">
      <w:pPr>
        <w:autoSpaceDE w:val="0"/>
        <w:autoSpaceDN w:val="0"/>
        <w:adjustRightInd w:val="0"/>
        <w:spacing w:before="120" w:after="120"/>
        <w:ind w:firstLine="708"/>
        <w:jc w:val="both"/>
        <w:rPr>
          <w:sz w:val="28"/>
          <w:szCs w:val="28"/>
          <w:lang w:val="uk-UA" w:eastAsia="en-US"/>
        </w:rPr>
      </w:pPr>
      <w:r w:rsidRPr="0094543D">
        <w:rPr>
          <w:sz w:val="28"/>
          <w:szCs w:val="28"/>
          <w:lang w:val="uk-UA" w:eastAsia="en-US"/>
        </w:rPr>
        <w:t xml:space="preserve">- КЕКВ 2210 «Предмети, матеріали, обладнання та інвентар» -  </w:t>
      </w:r>
      <w:r w:rsidR="00012ED9" w:rsidRPr="0094543D">
        <w:rPr>
          <w:sz w:val="28"/>
          <w:szCs w:val="28"/>
          <w:lang w:val="uk-UA" w:eastAsia="en-US"/>
        </w:rPr>
        <w:t>26 040</w:t>
      </w:r>
      <w:r w:rsidRPr="0094543D">
        <w:rPr>
          <w:sz w:val="28"/>
          <w:szCs w:val="28"/>
          <w:lang w:val="uk-UA" w:eastAsia="en-US"/>
        </w:rPr>
        <w:t xml:space="preserve"> грн.; </w:t>
      </w:r>
    </w:p>
    <w:p w:rsidR="00DF400C" w:rsidRDefault="00DF400C" w:rsidP="00B97906">
      <w:pPr>
        <w:tabs>
          <w:tab w:val="right" w:pos="9354"/>
        </w:tabs>
        <w:autoSpaceDE w:val="0"/>
        <w:autoSpaceDN w:val="0"/>
        <w:adjustRightInd w:val="0"/>
        <w:spacing w:before="120" w:after="120"/>
        <w:ind w:firstLine="708"/>
        <w:jc w:val="both"/>
        <w:rPr>
          <w:sz w:val="28"/>
          <w:szCs w:val="28"/>
          <w:lang w:val="uk-UA" w:eastAsia="en-US"/>
        </w:rPr>
      </w:pPr>
      <w:r w:rsidRPr="0094543D">
        <w:rPr>
          <w:sz w:val="28"/>
          <w:szCs w:val="28"/>
          <w:lang w:val="uk-UA" w:eastAsia="en-US"/>
        </w:rPr>
        <w:t>- КЕКВ 2</w:t>
      </w:r>
      <w:r w:rsidR="00012ED9" w:rsidRPr="0094543D">
        <w:rPr>
          <w:sz w:val="28"/>
          <w:szCs w:val="28"/>
          <w:lang w:val="uk-UA" w:eastAsia="en-US"/>
        </w:rPr>
        <w:t>240</w:t>
      </w:r>
      <w:r w:rsidRPr="0094543D">
        <w:rPr>
          <w:sz w:val="28"/>
          <w:szCs w:val="28"/>
          <w:lang w:val="uk-UA" w:eastAsia="en-US"/>
        </w:rPr>
        <w:t xml:space="preserve"> «</w:t>
      </w:r>
      <w:r w:rsidR="00012ED9" w:rsidRPr="0094543D">
        <w:rPr>
          <w:sz w:val="28"/>
          <w:szCs w:val="28"/>
          <w:lang w:val="uk-UA" w:eastAsia="en-US"/>
        </w:rPr>
        <w:t xml:space="preserve">Оплата послуг (крім комунальних)» </w:t>
      </w:r>
      <w:r w:rsidRPr="0094543D">
        <w:rPr>
          <w:sz w:val="28"/>
          <w:szCs w:val="28"/>
          <w:lang w:val="uk-UA" w:eastAsia="en-US"/>
        </w:rPr>
        <w:t xml:space="preserve">- </w:t>
      </w:r>
      <w:r w:rsidR="00012ED9" w:rsidRPr="0094543D">
        <w:rPr>
          <w:sz w:val="28"/>
          <w:szCs w:val="28"/>
          <w:lang w:val="uk-UA" w:eastAsia="en-US"/>
        </w:rPr>
        <w:t>55 640</w:t>
      </w:r>
      <w:r w:rsidR="00B97906">
        <w:rPr>
          <w:sz w:val="28"/>
          <w:szCs w:val="28"/>
          <w:lang w:val="uk-UA" w:eastAsia="en-US"/>
        </w:rPr>
        <w:t xml:space="preserve">  грн.</w:t>
      </w:r>
      <w:r w:rsidR="00B97906">
        <w:rPr>
          <w:sz w:val="28"/>
          <w:szCs w:val="28"/>
          <w:lang w:val="uk-UA" w:eastAsia="en-US"/>
        </w:rPr>
        <w:tab/>
      </w:r>
    </w:p>
    <w:p w:rsidR="00B97906" w:rsidRDefault="00B97906" w:rsidP="00B97906">
      <w:pPr>
        <w:tabs>
          <w:tab w:val="right" w:pos="9354"/>
        </w:tabs>
        <w:autoSpaceDE w:val="0"/>
        <w:autoSpaceDN w:val="0"/>
        <w:adjustRightInd w:val="0"/>
        <w:spacing w:before="120" w:after="120"/>
        <w:ind w:firstLine="708"/>
        <w:jc w:val="both"/>
        <w:rPr>
          <w:sz w:val="28"/>
          <w:szCs w:val="28"/>
          <w:lang w:val="uk-UA" w:eastAsia="en-US"/>
        </w:rPr>
      </w:pPr>
      <w:r>
        <w:rPr>
          <w:sz w:val="28"/>
          <w:szCs w:val="28"/>
          <w:lang w:val="uk-UA" w:eastAsia="en-US"/>
        </w:rPr>
        <w:tab/>
      </w:r>
    </w:p>
    <w:p w:rsidR="00DF400C" w:rsidRPr="0094543D" w:rsidRDefault="00DF400C" w:rsidP="0094543D">
      <w:pPr>
        <w:autoSpaceDE w:val="0"/>
        <w:autoSpaceDN w:val="0"/>
        <w:adjustRightInd w:val="0"/>
        <w:spacing w:before="120" w:after="120"/>
        <w:ind w:firstLine="708"/>
        <w:jc w:val="both"/>
        <w:rPr>
          <w:b/>
          <w:sz w:val="28"/>
          <w:szCs w:val="28"/>
          <w:lang w:val="uk-UA" w:eastAsia="en-US"/>
        </w:rPr>
      </w:pPr>
      <w:r w:rsidRPr="0094543D">
        <w:rPr>
          <w:b/>
          <w:sz w:val="28"/>
          <w:szCs w:val="28"/>
          <w:lang w:val="uk-UA" w:eastAsia="en-US"/>
        </w:rPr>
        <w:t>КПКВКМБ  061</w:t>
      </w:r>
      <w:r w:rsidR="00012ED9" w:rsidRPr="0094543D">
        <w:rPr>
          <w:b/>
          <w:sz w:val="28"/>
          <w:szCs w:val="28"/>
          <w:lang w:val="uk-UA" w:eastAsia="en-US"/>
        </w:rPr>
        <w:t>1162</w:t>
      </w:r>
      <w:r w:rsidRPr="0094543D">
        <w:rPr>
          <w:b/>
          <w:sz w:val="28"/>
          <w:szCs w:val="28"/>
          <w:lang w:val="uk-UA" w:eastAsia="en-US"/>
        </w:rPr>
        <w:t xml:space="preserve"> «Інші програми, заклади та заходи у сфері освіти» </w:t>
      </w:r>
      <w:r w:rsidR="00012ED9" w:rsidRPr="0094543D">
        <w:rPr>
          <w:b/>
          <w:sz w:val="28"/>
          <w:szCs w:val="28"/>
          <w:lang w:val="uk-UA" w:eastAsia="en-US"/>
        </w:rPr>
        <w:t>зменшені видатки на 44 309</w:t>
      </w:r>
      <w:r w:rsidRPr="0094543D">
        <w:rPr>
          <w:b/>
          <w:sz w:val="28"/>
          <w:szCs w:val="28"/>
          <w:lang w:val="uk-UA" w:eastAsia="en-US"/>
        </w:rPr>
        <w:t xml:space="preserve"> грн.</w:t>
      </w:r>
    </w:p>
    <w:p w:rsidR="00DF400C" w:rsidRPr="0094543D" w:rsidRDefault="00DF400C" w:rsidP="00223481">
      <w:pPr>
        <w:autoSpaceDE w:val="0"/>
        <w:autoSpaceDN w:val="0"/>
        <w:adjustRightInd w:val="0"/>
        <w:spacing w:before="120" w:after="120" w:line="22" w:lineRule="atLeast"/>
        <w:ind w:firstLine="708"/>
        <w:jc w:val="both"/>
        <w:rPr>
          <w:sz w:val="28"/>
          <w:szCs w:val="28"/>
          <w:lang w:val="uk-UA" w:eastAsia="en-US"/>
        </w:rPr>
      </w:pPr>
      <w:r w:rsidRPr="0094543D">
        <w:rPr>
          <w:sz w:val="28"/>
          <w:szCs w:val="28"/>
          <w:lang w:val="uk-UA" w:eastAsia="en-US"/>
        </w:rPr>
        <w:t xml:space="preserve">- КЕКВ 2210 «Предмети, матеріали, обладнання та інвентар» - </w:t>
      </w:r>
      <w:r w:rsidR="00012ED9" w:rsidRPr="0094543D">
        <w:rPr>
          <w:sz w:val="28"/>
          <w:szCs w:val="28"/>
          <w:lang w:val="uk-UA" w:eastAsia="en-US"/>
        </w:rPr>
        <w:t>26 040</w:t>
      </w:r>
      <w:r w:rsidRPr="0094543D">
        <w:rPr>
          <w:sz w:val="28"/>
          <w:szCs w:val="28"/>
          <w:lang w:val="uk-UA" w:eastAsia="en-US"/>
        </w:rPr>
        <w:t xml:space="preserve"> грн.; </w:t>
      </w:r>
    </w:p>
    <w:p w:rsidR="00DF400C" w:rsidRPr="0094543D" w:rsidRDefault="00DF400C" w:rsidP="00B032B6">
      <w:pPr>
        <w:autoSpaceDE w:val="0"/>
        <w:autoSpaceDN w:val="0"/>
        <w:adjustRightInd w:val="0"/>
        <w:spacing w:before="120" w:after="120" w:line="22" w:lineRule="atLeast"/>
        <w:jc w:val="both"/>
        <w:rPr>
          <w:sz w:val="28"/>
          <w:szCs w:val="28"/>
          <w:lang w:val="uk-UA" w:eastAsia="en-US"/>
        </w:rPr>
      </w:pPr>
      <w:r w:rsidRPr="0094543D">
        <w:rPr>
          <w:sz w:val="28"/>
          <w:szCs w:val="28"/>
          <w:lang w:val="uk-UA" w:eastAsia="en-US"/>
        </w:rPr>
        <w:t xml:space="preserve"> </w:t>
      </w:r>
      <w:r w:rsidRPr="0094543D">
        <w:rPr>
          <w:sz w:val="28"/>
          <w:szCs w:val="28"/>
          <w:lang w:val="uk-UA" w:eastAsia="en-US"/>
        </w:rPr>
        <w:tab/>
        <w:t xml:space="preserve">- КЕКВ 2240  «Оплата послуг (крім комунальних)» - </w:t>
      </w:r>
      <w:r w:rsidR="00012ED9" w:rsidRPr="0094543D">
        <w:rPr>
          <w:sz w:val="28"/>
          <w:szCs w:val="28"/>
          <w:lang w:val="uk-UA" w:eastAsia="en-US"/>
        </w:rPr>
        <w:t xml:space="preserve">18 269 </w:t>
      </w:r>
      <w:r w:rsidRPr="0094543D">
        <w:rPr>
          <w:sz w:val="28"/>
          <w:szCs w:val="28"/>
          <w:lang w:val="uk-UA" w:eastAsia="en-US"/>
        </w:rPr>
        <w:t>грн.</w:t>
      </w:r>
    </w:p>
    <w:p w:rsidR="00DF400C" w:rsidRPr="0094543D" w:rsidRDefault="00DF400C" w:rsidP="00B032B6">
      <w:pPr>
        <w:autoSpaceDE w:val="0"/>
        <w:autoSpaceDN w:val="0"/>
        <w:adjustRightInd w:val="0"/>
        <w:spacing w:before="120" w:after="120" w:line="22" w:lineRule="atLeast"/>
        <w:jc w:val="both"/>
        <w:rPr>
          <w:b/>
          <w:sz w:val="28"/>
          <w:szCs w:val="28"/>
          <w:lang w:val="uk-UA" w:eastAsia="en-US"/>
        </w:rPr>
      </w:pPr>
      <w:r w:rsidRPr="0094543D">
        <w:rPr>
          <w:b/>
          <w:sz w:val="28"/>
          <w:szCs w:val="28"/>
          <w:lang w:val="uk-UA" w:eastAsia="en-US"/>
        </w:rPr>
        <w:t>КПКВКМБ  061</w:t>
      </w:r>
      <w:r w:rsidR="00012ED9" w:rsidRPr="0094543D">
        <w:rPr>
          <w:b/>
          <w:sz w:val="28"/>
          <w:szCs w:val="28"/>
          <w:lang w:val="uk-UA" w:eastAsia="en-US"/>
        </w:rPr>
        <w:t>3140</w:t>
      </w:r>
      <w:r w:rsidRPr="0094543D">
        <w:rPr>
          <w:b/>
          <w:sz w:val="28"/>
          <w:szCs w:val="28"/>
          <w:lang w:val="uk-UA" w:eastAsia="en-US"/>
        </w:rPr>
        <w:t xml:space="preserve"> «</w:t>
      </w:r>
      <w:r w:rsidR="00012ED9" w:rsidRPr="0094543D">
        <w:rPr>
          <w:b/>
          <w:color w:val="000000"/>
          <w:sz w:val="28"/>
          <w:szCs w:val="28"/>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sidR="00012ED9" w:rsidRPr="0094543D">
        <w:rPr>
          <w:color w:val="000000"/>
          <w:sz w:val="28"/>
          <w:szCs w:val="28"/>
          <w:lang w:val="uk-UA" w:eastAsia="uk-UA"/>
        </w:rPr>
        <w:t xml:space="preserve"> </w:t>
      </w:r>
      <w:r w:rsidR="0094543D" w:rsidRPr="0094543D">
        <w:rPr>
          <w:b/>
          <w:sz w:val="28"/>
          <w:szCs w:val="28"/>
          <w:lang w:val="uk-UA" w:eastAsia="en-US"/>
        </w:rPr>
        <w:t>зменшені видатки у сумі</w:t>
      </w:r>
      <w:r w:rsidRPr="0094543D">
        <w:rPr>
          <w:b/>
          <w:sz w:val="28"/>
          <w:szCs w:val="28"/>
          <w:lang w:val="uk-UA" w:eastAsia="en-US"/>
        </w:rPr>
        <w:t xml:space="preserve"> </w:t>
      </w:r>
      <w:r w:rsidR="0094543D" w:rsidRPr="0094543D">
        <w:rPr>
          <w:b/>
          <w:sz w:val="28"/>
          <w:szCs w:val="28"/>
          <w:lang w:val="uk-UA" w:eastAsia="en-US"/>
        </w:rPr>
        <w:t>42 771</w:t>
      </w:r>
      <w:r w:rsidRPr="0094543D">
        <w:rPr>
          <w:b/>
          <w:sz w:val="28"/>
          <w:szCs w:val="28"/>
          <w:lang w:val="uk-UA" w:eastAsia="en-US"/>
        </w:rPr>
        <w:t xml:space="preserve"> грн. в т.ч.</w:t>
      </w:r>
    </w:p>
    <w:p w:rsidR="00DF400C" w:rsidRDefault="00DF400C" w:rsidP="00223481">
      <w:pPr>
        <w:autoSpaceDE w:val="0"/>
        <w:autoSpaceDN w:val="0"/>
        <w:adjustRightInd w:val="0"/>
        <w:spacing w:before="120" w:after="120" w:line="22" w:lineRule="atLeast"/>
        <w:ind w:firstLine="708"/>
        <w:jc w:val="both"/>
        <w:rPr>
          <w:sz w:val="28"/>
          <w:szCs w:val="28"/>
          <w:lang w:val="uk-UA" w:eastAsia="en-US"/>
        </w:rPr>
      </w:pPr>
      <w:r w:rsidRPr="0094543D">
        <w:rPr>
          <w:sz w:val="28"/>
          <w:szCs w:val="28"/>
          <w:lang w:val="uk-UA" w:eastAsia="en-US"/>
        </w:rPr>
        <w:t xml:space="preserve"> - КЕКВ 2</w:t>
      </w:r>
      <w:r w:rsidR="0094543D" w:rsidRPr="0094543D">
        <w:rPr>
          <w:sz w:val="28"/>
          <w:szCs w:val="28"/>
          <w:lang w:val="uk-UA" w:eastAsia="en-US"/>
        </w:rPr>
        <w:t>230</w:t>
      </w:r>
      <w:r w:rsidRPr="0094543D">
        <w:rPr>
          <w:sz w:val="28"/>
          <w:szCs w:val="28"/>
          <w:lang w:val="uk-UA" w:eastAsia="en-US"/>
        </w:rPr>
        <w:t xml:space="preserve"> «Інші виплати населенню» - </w:t>
      </w:r>
      <w:r w:rsidR="0094543D" w:rsidRPr="0094543D">
        <w:rPr>
          <w:sz w:val="28"/>
          <w:szCs w:val="28"/>
          <w:lang w:val="uk-UA" w:eastAsia="en-US"/>
        </w:rPr>
        <w:t>42 771</w:t>
      </w:r>
      <w:r w:rsidRPr="0094543D">
        <w:rPr>
          <w:sz w:val="28"/>
          <w:szCs w:val="28"/>
          <w:lang w:val="uk-UA" w:eastAsia="en-US"/>
        </w:rPr>
        <w:t xml:space="preserve"> грн.</w:t>
      </w:r>
    </w:p>
    <w:p w:rsidR="00EE0E86" w:rsidRDefault="00F36CCF" w:rsidP="00223481">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7363 «Виконання інвестиційних проектів в рамках здійснення заходів щодо соціально-економічного розвитку окремих територій</w:t>
      </w:r>
      <w:r w:rsidRPr="00EE0E86">
        <w:rPr>
          <w:b/>
          <w:sz w:val="28"/>
          <w:szCs w:val="28"/>
          <w:lang w:val="uk-UA" w:eastAsia="en-US"/>
        </w:rPr>
        <w:t>» - збільшено на</w:t>
      </w:r>
      <w:r w:rsidR="00907E34">
        <w:rPr>
          <w:b/>
          <w:sz w:val="28"/>
          <w:szCs w:val="28"/>
          <w:lang w:val="uk-UA" w:eastAsia="en-US"/>
        </w:rPr>
        <w:t xml:space="preserve"> </w:t>
      </w:r>
      <w:r w:rsidR="00E26169">
        <w:rPr>
          <w:b/>
          <w:sz w:val="28"/>
          <w:szCs w:val="28"/>
          <w:lang w:val="uk-UA" w:eastAsia="en-US"/>
        </w:rPr>
        <w:t>800 700</w:t>
      </w:r>
      <w:r w:rsidR="00907E34">
        <w:rPr>
          <w:b/>
          <w:sz w:val="28"/>
          <w:szCs w:val="28"/>
          <w:lang w:val="uk-UA" w:eastAsia="en-US"/>
        </w:rPr>
        <w:t xml:space="preserve"> грн.</w:t>
      </w:r>
      <w:r w:rsidR="00EE0E86">
        <w:rPr>
          <w:b/>
          <w:sz w:val="28"/>
          <w:szCs w:val="28"/>
          <w:lang w:val="uk-UA" w:eastAsia="en-US"/>
        </w:rPr>
        <w:t>:</w:t>
      </w:r>
    </w:p>
    <w:p w:rsidR="00CA5C09" w:rsidRPr="0094543D" w:rsidRDefault="00CA5C09" w:rsidP="00CA5C09">
      <w:pPr>
        <w:tabs>
          <w:tab w:val="left" w:pos="0"/>
        </w:tabs>
        <w:ind w:firstLine="709"/>
        <w:jc w:val="both"/>
        <w:rPr>
          <w:bCs/>
          <w:sz w:val="28"/>
          <w:szCs w:val="28"/>
          <w:lang w:val="uk-UA"/>
        </w:rPr>
      </w:pPr>
      <w:r w:rsidRPr="0094543D">
        <w:rPr>
          <w:b/>
          <w:sz w:val="28"/>
          <w:szCs w:val="28"/>
          <w:lang w:val="uk-UA"/>
        </w:rPr>
        <w:lastRenderedPageBreak/>
        <w:t>-</w:t>
      </w:r>
      <w:r w:rsidRPr="0094543D">
        <w:rPr>
          <w:sz w:val="28"/>
          <w:szCs w:val="28"/>
          <w:lang w:val="uk-UA"/>
        </w:rPr>
        <w:t xml:space="preserve"> КЕКВ 3110 «Придбання обладнання та предметів довгострокового користування» - </w:t>
      </w:r>
      <w:r w:rsidRPr="00CA5C09">
        <w:rPr>
          <w:b/>
          <w:sz w:val="28"/>
          <w:szCs w:val="28"/>
          <w:lang w:val="uk-UA"/>
        </w:rPr>
        <w:t>5 400</w:t>
      </w:r>
      <w:r w:rsidRPr="0094543D">
        <w:rPr>
          <w:sz w:val="28"/>
          <w:szCs w:val="28"/>
          <w:lang w:val="uk-UA"/>
        </w:rPr>
        <w:t xml:space="preserve"> грн.</w:t>
      </w:r>
    </w:p>
    <w:p w:rsidR="00EE0E86" w:rsidRPr="008F562C" w:rsidRDefault="00EE0E86" w:rsidP="00EE0E86">
      <w:pPr>
        <w:autoSpaceDE w:val="0"/>
        <w:autoSpaceDN w:val="0"/>
        <w:adjustRightInd w:val="0"/>
        <w:spacing w:before="120" w:after="120" w:line="22" w:lineRule="atLeast"/>
        <w:ind w:firstLine="851"/>
        <w:jc w:val="both"/>
        <w:rPr>
          <w:sz w:val="28"/>
          <w:szCs w:val="28"/>
          <w:lang w:val="uk-UA" w:eastAsia="en-US"/>
        </w:rPr>
      </w:pPr>
      <w:r w:rsidRPr="008F562C">
        <w:rPr>
          <w:sz w:val="28"/>
          <w:szCs w:val="28"/>
          <w:lang w:val="uk-UA" w:eastAsia="en-US"/>
        </w:rPr>
        <w:t xml:space="preserve">- </w:t>
      </w:r>
      <w:r>
        <w:rPr>
          <w:sz w:val="28"/>
          <w:szCs w:val="28"/>
          <w:lang w:val="uk-UA" w:eastAsia="en-US"/>
        </w:rPr>
        <w:t xml:space="preserve"> </w:t>
      </w:r>
      <w:r w:rsidRPr="008F562C">
        <w:rPr>
          <w:sz w:val="28"/>
          <w:szCs w:val="28"/>
          <w:lang w:val="uk-UA" w:eastAsia="en-US"/>
        </w:rPr>
        <w:t xml:space="preserve">КЕКВ 3132 «Капітальний ремонт інших об’єктів» - </w:t>
      </w:r>
      <w:r w:rsidRPr="007E3A2D">
        <w:rPr>
          <w:b/>
          <w:sz w:val="28"/>
          <w:szCs w:val="28"/>
          <w:lang w:val="uk-UA" w:eastAsia="en-US"/>
        </w:rPr>
        <w:t>370 800</w:t>
      </w:r>
      <w:r w:rsidRPr="008F562C">
        <w:rPr>
          <w:sz w:val="28"/>
          <w:szCs w:val="28"/>
          <w:lang w:val="uk-UA" w:eastAsia="en-US"/>
        </w:rPr>
        <w:t xml:space="preserve"> грн., в </w:t>
      </w:r>
      <w:proofErr w:type="spellStart"/>
      <w:r w:rsidRPr="008F562C">
        <w:rPr>
          <w:sz w:val="28"/>
          <w:szCs w:val="28"/>
          <w:lang w:val="uk-UA" w:eastAsia="en-US"/>
        </w:rPr>
        <w:t>т.ч</w:t>
      </w:r>
      <w:proofErr w:type="spellEnd"/>
      <w:r w:rsidRPr="008F562C">
        <w:rPr>
          <w:sz w:val="28"/>
          <w:szCs w:val="28"/>
          <w:lang w:val="uk-UA" w:eastAsia="en-US"/>
        </w:rPr>
        <w:t>:</w:t>
      </w:r>
    </w:p>
    <w:p w:rsidR="00EE0E86" w:rsidRPr="008F562C" w:rsidRDefault="00EE0E86" w:rsidP="00EE0E86">
      <w:pPr>
        <w:autoSpaceDE w:val="0"/>
        <w:autoSpaceDN w:val="0"/>
        <w:adjustRightInd w:val="0"/>
        <w:spacing w:before="120" w:after="120" w:line="22" w:lineRule="atLeast"/>
        <w:ind w:firstLine="851"/>
        <w:jc w:val="both"/>
        <w:rPr>
          <w:sz w:val="28"/>
          <w:szCs w:val="28"/>
          <w:lang w:val="uk-UA" w:eastAsia="en-US"/>
        </w:rPr>
      </w:pPr>
      <w:r w:rsidRPr="008F562C">
        <w:rPr>
          <w:sz w:val="28"/>
          <w:szCs w:val="28"/>
          <w:lang w:val="uk-UA" w:eastAsia="en-US"/>
        </w:rPr>
        <w:t>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комунальному дошкільному навчальному закладі (ясла-садок)комбінованого типу №11 «Сонячний  Старобільської районної ради Луганської області» - 360 000 грн.</w:t>
      </w:r>
    </w:p>
    <w:p w:rsidR="00EE0E86" w:rsidRPr="00FD3C20" w:rsidRDefault="00EE0E86" w:rsidP="00EE0E86">
      <w:pPr>
        <w:autoSpaceDE w:val="0"/>
        <w:autoSpaceDN w:val="0"/>
        <w:adjustRightInd w:val="0"/>
        <w:spacing w:before="120" w:after="120" w:line="22" w:lineRule="atLeast"/>
        <w:ind w:firstLine="851"/>
        <w:jc w:val="both"/>
        <w:rPr>
          <w:sz w:val="28"/>
          <w:szCs w:val="28"/>
          <w:lang w:val="uk-UA" w:eastAsia="en-US"/>
        </w:rPr>
      </w:pPr>
      <w:r w:rsidRPr="008F562C">
        <w:rPr>
          <w:sz w:val="28"/>
          <w:szCs w:val="28"/>
          <w:lang w:val="uk-UA" w:eastAsia="en-US"/>
        </w:rPr>
        <w:t>Співфінансування об’єкту-10 800 грн.</w:t>
      </w:r>
    </w:p>
    <w:p w:rsidR="007E3A2D" w:rsidRPr="00FD3C20" w:rsidRDefault="007E3A2D" w:rsidP="007E3A2D">
      <w:pPr>
        <w:autoSpaceDE w:val="0"/>
        <w:autoSpaceDN w:val="0"/>
        <w:adjustRightInd w:val="0"/>
        <w:spacing w:before="120" w:after="120" w:line="22" w:lineRule="atLeast"/>
        <w:jc w:val="both"/>
        <w:rPr>
          <w:sz w:val="28"/>
          <w:szCs w:val="28"/>
          <w:lang w:val="uk-UA" w:eastAsia="en-US"/>
        </w:rPr>
      </w:pPr>
      <w:r w:rsidRPr="00FD3C20">
        <w:rPr>
          <w:sz w:val="28"/>
          <w:szCs w:val="28"/>
          <w:lang w:val="uk-UA" w:eastAsia="en-US"/>
        </w:rPr>
        <w:t>КЕКВ 3132 «Капітальний ремонт інших об’єктів » видатки з</w:t>
      </w:r>
      <w:r>
        <w:rPr>
          <w:sz w:val="28"/>
          <w:szCs w:val="28"/>
          <w:lang w:val="uk-UA" w:eastAsia="en-US"/>
        </w:rPr>
        <w:t>біль</w:t>
      </w:r>
      <w:r w:rsidRPr="00FD3C20">
        <w:rPr>
          <w:sz w:val="28"/>
          <w:szCs w:val="28"/>
          <w:lang w:val="uk-UA" w:eastAsia="en-US"/>
        </w:rPr>
        <w:t>шені на</w:t>
      </w:r>
      <w:r>
        <w:rPr>
          <w:sz w:val="28"/>
          <w:szCs w:val="28"/>
          <w:lang w:val="uk-UA" w:eastAsia="en-US"/>
        </w:rPr>
        <w:t xml:space="preserve">      </w:t>
      </w:r>
      <w:r w:rsidRPr="007E3A2D">
        <w:rPr>
          <w:b/>
          <w:sz w:val="28"/>
          <w:szCs w:val="28"/>
          <w:lang w:val="uk-UA" w:eastAsia="en-US"/>
        </w:rPr>
        <w:t>424 500</w:t>
      </w:r>
      <w:r w:rsidRPr="00FD3C20">
        <w:rPr>
          <w:sz w:val="28"/>
          <w:szCs w:val="28"/>
          <w:lang w:val="uk-UA" w:eastAsia="en-US"/>
        </w:rPr>
        <w:t xml:space="preserve">  грн. в т.ч.</w:t>
      </w:r>
    </w:p>
    <w:p w:rsidR="007E3A2D" w:rsidRPr="00FD3C20" w:rsidRDefault="007E3A2D" w:rsidP="007E3A2D">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Проведення робіт за рахунок невикористаного залишку субвенції з державного бюджету на соціально-економічний розвиток на кінець 2017 року по об’єкту: «Проведення робіт із заміни вікон і дверей в Шпотинській загальноосвітній школі І-ІІ ступенів Старобільської районної ради Луганської області» - 150 000 грн.</w:t>
      </w:r>
    </w:p>
    <w:p w:rsidR="007E3A2D" w:rsidRDefault="007E3A2D" w:rsidP="007E3A2D">
      <w:pPr>
        <w:autoSpaceDE w:val="0"/>
        <w:autoSpaceDN w:val="0"/>
        <w:adjustRightInd w:val="0"/>
        <w:spacing w:before="120" w:after="120" w:line="22" w:lineRule="atLeast"/>
        <w:ind w:firstLine="709"/>
        <w:jc w:val="both"/>
        <w:rPr>
          <w:sz w:val="28"/>
          <w:szCs w:val="28"/>
          <w:lang w:val="uk-UA" w:eastAsia="en-US"/>
        </w:rPr>
      </w:pPr>
      <w:r w:rsidRPr="00FD3C20">
        <w:rPr>
          <w:sz w:val="28"/>
          <w:szCs w:val="28"/>
          <w:lang w:val="uk-UA" w:eastAsia="en-US"/>
        </w:rPr>
        <w:t>Співфінансування об’єкту - 4 500 грн.</w:t>
      </w:r>
    </w:p>
    <w:p w:rsidR="007E3A2D" w:rsidRPr="00012ED9" w:rsidRDefault="007E3A2D" w:rsidP="007E3A2D">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Лиманської загальноосвітньої школи І-ІІІ ступенів  по </w:t>
      </w:r>
      <w:proofErr w:type="spellStart"/>
      <w:r w:rsidRPr="00012ED9">
        <w:rPr>
          <w:sz w:val="28"/>
          <w:szCs w:val="28"/>
          <w:lang w:val="uk-UA" w:eastAsia="en-US"/>
        </w:rPr>
        <w:t>вул.Піщана</w:t>
      </w:r>
      <w:proofErr w:type="spellEnd"/>
      <w:r w:rsidRPr="00012ED9">
        <w:rPr>
          <w:sz w:val="28"/>
          <w:szCs w:val="28"/>
          <w:lang w:val="uk-UA" w:eastAsia="en-US"/>
        </w:rPr>
        <w:t xml:space="preserve"> 1,</w:t>
      </w:r>
      <w:proofErr w:type="spellStart"/>
      <w:r w:rsidRPr="00012ED9">
        <w:rPr>
          <w:sz w:val="28"/>
          <w:szCs w:val="28"/>
          <w:lang w:val="uk-UA" w:eastAsia="en-US"/>
        </w:rPr>
        <w:t>с.Лиман</w:t>
      </w:r>
      <w:proofErr w:type="spellEnd"/>
      <w:r w:rsidRPr="00012ED9">
        <w:rPr>
          <w:sz w:val="28"/>
          <w:szCs w:val="28"/>
          <w:lang w:val="uk-UA" w:eastAsia="en-US"/>
        </w:rPr>
        <w:t xml:space="preserve"> Старобільського району, Луганської області» - 135 000 грн.</w:t>
      </w:r>
    </w:p>
    <w:p w:rsidR="007E3A2D" w:rsidRPr="00012ED9" w:rsidRDefault="007E3A2D" w:rsidP="007E3A2D">
      <w:pPr>
        <w:autoSpaceDE w:val="0"/>
        <w:autoSpaceDN w:val="0"/>
        <w:adjustRightInd w:val="0"/>
        <w:spacing w:before="120" w:after="120" w:line="22" w:lineRule="atLeast"/>
        <w:ind w:firstLine="709"/>
        <w:jc w:val="both"/>
        <w:rPr>
          <w:sz w:val="28"/>
          <w:szCs w:val="28"/>
          <w:lang w:val="uk-UA" w:eastAsia="en-US"/>
        </w:rPr>
      </w:pPr>
      <w:r w:rsidRPr="00012ED9">
        <w:rPr>
          <w:sz w:val="28"/>
          <w:szCs w:val="28"/>
          <w:lang w:val="uk-UA" w:eastAsia="en-US"/>
        </w:rPr>
        <w:t xml:space="preserve">«Капітальний ремонт Підгорівської загальноосвітньої школи І-ІІІ ступенів по </w:t>
      </w:r>
      <w:proofErr w:type="spellStart"/>
      <w:r w:rsidRPr="00012ED9">
        <w:rPr>
          <w:sz w:val="28"/>
          <w:szCs w:val="28"/>
          <w:lang w:val="uk-UA" w:eastAsia="en-US"/>
        </w:rPr>
        <w:t>вул.Чкалова</w:t>
      </w:r>
      <w:proofErr w:type="spellEnd"/>
      <w:r w:rsidRPr="00012ED9">
        <w:rPr>
          <w:sz w:val="28"/>
          <w:szCs w:val="28"/>
          <w:lang w:val="uk-UA" w:eastAsia="en-US"/>
        </w:rPr>
        <w:t xml:space="preserve"> буд. 82, </w:t>
      </w:r>
      <w:proofErr w:type="spellStart"/>
      <w:r w:rsidRPr="00012ED9">
        <w:rPr>
          <w:sz w:val="28"/>
          <w:szCs w:val="28"/>
          <w:lang w:val="uk-UA" w:eastAsia="en-US"/>
        </w:rPr>
        <w:t>с.Підгорівка</w:t>
      </w:r>
      <w:proofErr w:type="spellEnd"/>
      <w:r w:rsidRPr="00012ED9">
        <w:rPr>
          <w:sz w:val="28"/>
          <w:szCs w:val="28"/>
          <w:lang w:val="uk-UA" w:eastAsia="en-US"/>
        </w:rPr>
        <w:t xml:space="preserve"> Старобільського району, Луганської області» - 135 000 грн.</w:t>
      </w:r>
    </w:p>
    <w:p w:rsidR="00DF400C" w:rsidRPr="00FD2DB2" w:rsidRDefault="00DF400C" w:rsidP="005F1B12">
      <w:pPr>
        <w:autoSpaceDE w:val="0"/>
        <w:autoSpaceDN w:val="0"/>
        <w:adjustRightInd w:val="0"/>
        <w:spacing w:before="120" w:after="120" w:line="22" w:lineRule="atLeast"/>
        <w:jc w:val="center"/>
        <w:rPr>
          <w:b/>
          <w:bCs/>
          <w:sz w:val="28"/>
          <w:szCs w:val="28"/>
          <w:u w:val="single"/>
          <w:lang w:val="uk-UA" w:eastAsia="en-US"/>
        </w:rPr>
      </w:pPr>
      <w:r w:rsidRPr="00FD2DB2">
        <w:rPr>
          <w:b/>
          <w:bCs/>
          <w:sz w:val="28"/>
          <w:szCs w:val="28"/>
          <w:u w:val="single"/>
          <w:lang w:val="uk-UA" w:eastAsia="en-US"/>
        </w:rPr>
        <w:t xml:space="preserve">Відділ культури Старобільської районної державної адміністрації </w:t>
      </w:r>
    </w:p>
    <w:p w:rsidR="00DF400C" w:rsidRPr="00FD2DB2" w:rsidRDefault="00DF400C" w:rsidP="005F1B12">
      <w:pPr>
        <w:autoSpaceDE w:val="0"/>
        <w:autoSpaceDN w:val="0"/>
        <w:adjustRightInd w:val="0"/>
        <w:spacing w:before="120" w:after="120" w:line="22" w:lineRule="atLeast"/>
        <w:jc w:val="center"/>
        <w:rPr>
          <w:b/>
          <w:bCs/>
          <w:sz w:val="28"/>
          <w:szCs w:val="28"/>
          <w:u w:val="single"/>
          <w:lang w:val="uk-UA" w:eastAsia="en-US"/>
        </w:rPr>
      </w:pPr>
      <w:r w:rsidRPr="00FD2DB2">
        <w:rPr>
          <w:b/>
          <w:bCs/>
          <w:sz w:val="28"/>
          <w:szCs w:val="28"/>
          <w:u w:val="single"/>
          <w:lang w:val="uk-UA" w:eastAsia="en-US"/>
        </w:rPr>
        <w:t xml:space="preserve">Луганської області </w:t>
      </w:r>
    </w:p>
    <w:p w:rsidR="00DF400C" w:rsidRPr="00FD2DB2" w:rsidRDefault="00DF400C" w:rsidP="00AB732F">
      <w:pPr>
        <w:autoSpaceDE w:val="0"/>
        <w:autoSpaceDN w:val="0"/>
        <w:adjustRightInd w:val="0"/>
        <w:spacing w:before="120" w:after="120" w:line="22" w:lineRule="atLeast"/>
        <w:ind w:firstLine="567"/>
        <w:jc w:val="both"/>
        <w:rPr>
          <w:b/>
          <w:bCs/>
          <w:i/>
          <w:sz w:val="28"/>
          <w:szCs w:val="28"/>
          <w:lang w:val="uk-UA" w:eastAsia="en-US"/>
        </w:rPr>
      </w:pPr>
      <w:r w:rsidRPr="00FD2DB2">
        <w:rPr>
          <w:bCs/>
          <w:sz w:val="28"/>
          <w:szCs w:val="28"/>
          <w:lang w:val="uk-UA" w:eastAsia="en-US"/>
        </w:rPr>
        <w:t>По</w:t>
      </w:r>
      <w:r w:rsidRPr="00FD2DB2">
        <w:rPr>
          <w:b/>
          <w:bCs/>
          <w:i/>
          <w:sz w:val="28"/>
          <w:szCs w:val="28"/>
          <w:lang w:val="uk-UA" w:eastAsia="en-US"/>
        </w:rPr>
        <w:t xml:space="preserve"> Відділу культури Старобільської районної державної адміністрації Луганської області </w:t>
      </w:r>
      <w:r w:rsidRPr="00FD2DB2">
        <w:rPr>
          <w:bCs/>
          <w:sz w:val="28"/>
          <w:szCs w:val="28"/>
          <w:lang w:val="uk-UA" w:eastAsia="en-US"/>
        </w:rPr>
        <w:t xml:space="preserve">збільшено видатки на </w:t>
      </w:r>
      <w:r w:rsidR="00FD2DB2" w:rsidRPr="00FD2DB2">
        <w:rPr>
          <w:b/>
          <w:bCs/>
          <w:i/>
          <w:sz w:val="28"/>
          <w:szCs w:val="28"/>
          <w:lang w:val="uk-UA" w:eastAsia="en-US"/>
        </w:rPr>
        <w:t>248 778</w:t>
      </w:r>
      <w:r w:rsidRPr="00FD2DB2">
        <w:rPr>
          <w:b/>
          <w:bCs/>
          <w:i/>
          <w:sz w:val="28"/>
          <w:szCs w:val="28"/>
          <w:lang w:val="uk-UA" w:eastAsia="en-US"/>
        </w:rPr>
        <w:t xml:space="preserve"> грн.</w:t>
      </w:r>
    </w:p>
    <w:p w:rsidR="00DF400C" w:rsidRPr="00FD2DB2" w:rsidRDefault="00FD2DB2" w:rsidP="00FD2DB2">
      <w:pPr>
        <w:tabs>
          <w:tab w:val="left" w:pos="5940"/>
        </w:tabs>
        <w:ind w:firstLine="709"/>
        <w:jc w:val="both"/>
        <w:rPr>
          <w:b/>
          <w:bCs/>
          <w:sz w:val="28"/>
          <w:szCs w:val="28"/>
          <w:lang w:val="uk-UA"/>
        </w:rPr>
      </w:pPr>
      <w:r w:rsidRPr="00FD2DB2">
        <w:rPr>
          <w:b/>
          <w:sz w:val="28"/>
          <w:szCs w:val="28"/>
          <w:lang w:val="uk-UA" w:eastAsia="en-US"/>
        </w:rPr>
        <w:t>КПКВКМБ</w:t>
      </w:r>
      <w:r w:rsidRPr="00FD2DB2">
        <w:rPr>
          <w:b/>
          <w:bCs/>
          <w:sz w:val="28"/>
          <w:szCs w:val="28"/>
          <w:lang w:val="uk-UA"/>
        </w:rPr>
        <w:t xml:space="preserve">  1014060 «Забезпечення діяльності палаців і будинків культури,  клубів,  центрів  дозвілля та інших </w:t>
      </w:r>
      <w:proofErr w:type="spellStart"/>
      <w:r w:rsidRPr="00FD2DB2">
        <w:rPr>
          <w:b/>
          <w:bCs/>
          <w:sz w:val="28"/>
          <w:szCs w:val="28"/>
          <w:lang w:val="uk-UA"/>
        </w:rPr>
        <w:t>кубних</w:t>
      </w:r>
      <w:proofErr w:type="spellEnd"/>
      <w:r w:rsidRPr="00FD2DB2">
        <w:rPr>
          <w:b/>
          <w:bCs/>
          <w:sz w:val="28"/>
          <w:szCs w:val="28"/>
          <w:lang w:val="uk-UA"/>
        </w:rPr>
        <w:t xml:space="preserve">  закладів» </w:t>
      </w:r>
      <w:r w:rsidR="00DF400C" w:rsidRPr="00FD2DB2">
        <w:rPr>
          <w:b/>
          <w:bCs/>
          <w:sz w:val="28"/>
          <w:szCs w:val="28"/>
          <w:lang w:val="uk-UA"/>
        </w:rPr>
        <w:t xml:space="preserve"> - </w:t>
      </w:r>
      <w:r w:rsidRPr="00FD2DB2">
        <w:rPr>
          <w:b/>
          <w:bCs/>
          <w:sz w:val="28"/>
          <w:szCs w:val="28"/>
          <w:lang w:val="uk-UA"/>
        </w:rPr>
        <w:t xml:space="preserve">244 278 </w:t>
      </w:r>
      <w:r w:rsidR="00DF400C" w:rsidRPr="00FD2DB2">
        <w:rPr>
          <w:b/>
          <w:bCs/>
          <w:sz w:val="28"/>
          <w:szCs w:val="28"/>
          <w:lang w:val="uk-UA"/>
        </w:rPr>
        <w:t xml:space="preserve"> грн.</w:t>
      </w:r>
    </w:p>
    <w:p w:rsidR="00DF400C" w:rsidRPr="00FD2DB2" w:rsidRDefault="00DF400C" w:rsidP="009B0927">
      <w:pPr>
        <w:jc w:val="both"/>
        <w:rPr>
          <w:sz w:val="28"/>
          <w:szCs w:val="28"/>
          <w:lang w:val="uk-UA"/>
        </w:rPr>
      </w:pPr>
      <w:r w:rsidRPr="00FD2DB2">
        <w:rPr>
          <w:sz w:val="28"/>
          <w:szCs w:val="28"/>
          <w:lang w:val="uk-UA"/>
        </w:rPr>
        <w:tab/>
        <w:t xml:space="preserve">- КЕКВ 2111 «Заробітна плата» - </w:t>
      </w:r>
      <w:r w:rsidR="00FD2DB2" w:rsidRPr="00FD2DB2">
        <w:rPr>
          <w:sz w:val="28"/>
          <w:szCs w:val="28"/>
          <w:lang w:val="uk-UA"/>
        </w:rPr>
        <w:t xml:space="preserve">44 278 </w:t>
      </w:r>
      <w:r w:rsidRPr="00FD2DB2">
        <w:rPr>
          <w:sz w:val="28"/>
          <w:szCs w:val="28"/>
          <w:lang w:val="uk-UA"/>
        </w:rPr>
        <w:t xml:space="preserve">грн.;  </w:t>
      </w:r>
    </w:p>
    <w:p w:rsidR="00DF400C" w:rsidRPr="00FD2DB2" w:rsidRDefault="00DF400C" w:rsidP="009B0927">
      <w:pPr>
        <w:tabs>
          <w:tab w:val="left" w:pos="0"/>
        </w:tabs>
        <w:ind w:firstLine="709"/>
        <w:jc w:val="both"/>
        <w:rPr>
          <w:bCs/>
          <w:sz w:val="28"/>
          <w:szCs w:val="28"/>
          <w:lang w:val="uk-UA"/>
        </w:rPr>
      </w:pPr>
      <w:r w:rsidRPr="00FD2DB2">
        <w:rPr>
          <w:b/>
          <w:sz w:val="28"/>
          <w:szCs w:val="28"/>
          <w:lang w:val="uk-UA"/>
        </w:rPr>
        <w:t>-</w:t>
      </w:r>
      <w:r w:rsidRPr="00FD2DB2">
        <w:rPr>
          <w:sz w:val="28"/>
          <w:szCs w:val="28"/>
          <w:lang w:val="uk-UA"/>
        </w:rPr>
        <w:t xml:space="preserve"> КЕКВ 3122 «Капітальне будівництво (придбання) інших об’єктів» - </w:t>
      </w:r>
      <w:r w:rsidR="00FD2DB2" w:rsidRPr="00FD2DB2">
        <w:rPr>
          <w:sz w:val="28"/>
          <w:szCs w:val="28"/>
          <w:lang w:val="uk-UA"/>
        </w:rPr>
        <w:t>2</w:t>
      </w:r>
      <w:r w:rsidR="001647DE">
        <w:rPr>
          <w:sz w:val="28"/>
          <w:szCs w:val="28"/>
          <w:lang w:val="uk-UA"/>
        </w:rPr>
        <w:t>00 000 грн</w:t>
      </w:r>
      <w:r w:rsidRPr="00FD2DB2">
        <w:rPr>
          <w:sz w:val="28"/>
          <w:szCs w:val="28"/>
          <w:lang w:val="uk-UA"/>
        </w:rPr>
        <w:t>.</w:t>
      </w:r>
    </w:p>
    <w:p w:rsidR="00DF400C" w:rsidRPr="00FD2DB2" w:rsidRDefault="00DF400C" w:rsidP="005F1B12">
      <w:pPr>
        <w:tabs>
          <w:tab w:val="left" w:pos="5940"/>
        </w:tabs>
        <w:jc w:val="both"/>
        <w:rPr>
          <w:sz w:val="28"/>
          <w:szCs w:val="28"/>
          <w:lang w:val="uk-UA"/>
        </w:rPr>
      </w:pPr>
    </w:p>
    <w:p w:rsidR="00DF400C" w:rsidRPr="00FD2DB2" w:rsidRDefault="00DF400C" w:rsidP="001C58B4">
      <w:pPr>
        <w:tabs>
          <w:tab w:val="left" w:pos="5940"/>
        </w:tabs>
        <w:ind w:firstLine="709"/>
        <w:jc w:val="both"/>
        <w:rPr>
          <w:b/>
          <w:sz w:val="28"/>
          <w:szCs w:val="28"/>
          <w:lang w:val="uk-UA"/>
        </w:rPr>
      </w:pPr>
      <w:r w:rsidRPr="00FD2DB2">
        <w:rPr>
          <w:b/>
          <w:sz w:val="28"/>
          <w:szCs w:val="28"/>
          <w:lang w:val="uk-UA" w:eastAsia="en-US"/>
        </w:rPr>
        <w:t>КПКВКМБ</w:t>
      </w:r>
      <w:r w:rsidRPr="00FD2DB2">
        <w:rPr>
          <w:b/>
          <w:sz w:val="28"/>
          <w:szCs w:val="28"/>
          <w:lang w:val="uk-UA"/>
        </w:rPr>
        <w:t xml:space="preserve"> 1014081 «Забезпечення діяльності  інших закладів в галузі культури і мистецтва» - </w:t>
      </w:r>
      <w:r w:rsidR="00FD2DB2" w:rsidRPr="00FD2DB2">
        <w:rPr>
          <w:b/>
          <w:sz w:val="28"/>
          <w:szCs w:val="28"/>
          <w:lang w:val="uk-UA"/>
        </w:rPr>
        <w:t>4 500</w:t>
      </w:r>
      <w:r w:rsidRPr="00FD2DB2">
        <w:rPr>
          <w:b/>
          <w:sz w:val="28"/>
          <w:szCs w:val="28"/>
          <w:lang w:val="uk-UA"/>
        </w:rPr>
        <w:t xml:space="preserve"> грн.</w:t>
      </w:r>
    </w:p>
    <w:p w:rsidR="00E25680" w:rsidRDefault="00DF400C" w:rsidP="009B0927">
      <w:pPr>
        <w:tabs>
          <w:tab w:val="left" w:pos="0"/>
        </w:tabs>
        <w:ind w:firstLine="709"/>
        <w:jc w:val="both"/>
        <w:rPr>
          <w:sz w:val="28"/>
          <w:szCs w:val="28"/>
          <w:lang w:val="uk-UA"/>
        </w:rPr>
      </w:pPr>
      <w:r w:rsidRPr="00FD2DB2">
        <w:rPr>
          <w:b/>
          <w:sz w:val="28"/>
          <w:szCs w:val="28"/>
          <w:lang w:val="uk-UA"/>
        </w:rPr>
        <w:t>-</w:t>
      </w:r>
      <w:r w:rsidRPr="00FD2DB2">
        <w:rPr>
          <w:sz w:val="28"/>
          <w:szCs w:val="28"/>
          <w:lang w:val="uk-UA"/>
        </w:rPr>
        <w:t xml:space="preserve"> </w:t>
      </w:r>
      <w:r w:rsidRPr="00FD2DB2">
        <w:rPr>
          <w:sz w:val="28"/>
          <w:szCs w:val="28"/>
        </w:rPr>
        <w:t xml:space="preserve">КЕКВ 2120 «Нарахування на оплату праці»  - </w:t>
      </w:r>
      <w:r w:rsidR="00FD2DB2" w:rsidRPr="00FD2DB2">
        <w:rPr>
          <w:sz w:val="28"/>
          <w:szCs w:val="28"/>
          <w:lang w:val="uk-UA"/>
        </w:rPr>
        <w:t>4 500</w:t>
      </w:r>
      <w:r w:rsidRPr="00FD2DB2">
        <w:rPr>
          <w:sz w:val="28"/>
          <w:szCs w:val="28"/>
        </w:rPr>
        <w:t xml:space="preserve"> грн</w:t>
      </w:r>
      <w:r w:rsidRPr="00FD2DB2">
        <w:rPr>
          <w:sz w:val="28"/>
          <w:szCs w:val="28"/>
          <w:lang w:val="uk-UA"/>
        </w:rPr>
        <w:t>.</w:t>
      </w:r>
    </w:p>
    <w:p w:rsidR="00E25680" w:rsidRDefault="00E25680" w:rsidP="009B0927">
      <w:pPr>
        <w:tabs>
          <w:tab w:val="left" w:pos="0"/>
        </w:tabs>
        <w:ind w:firstLine="709"/>
        <w:jc w:val="both"/>
        <w:rPr>
          <w:sz w:val="28"/>
          <w:szCs w:val="28"/>
          <w:lang w:val="uk-UA"/>
        </w:rPr>
      </w:pPr>
    </w:p>
    <w:p w:rsidR="00E25680" w:rsidRPr="00E25680" w:rsidRDefault="00E25680" w:rsidP="00E25680">
      <w:pPr>
        <w:pStyle w:val="af"/>
        <w:spacing w:after="120"/>
        <w:jc w:val="both"/>
        <w:rPr>
          <w:rFonts w:ascii="Times New Roman" w:hAnsi="Times New Roman" w:cs="Times New Roman"/>
          <w:sz w:val="32"/>
          <w:szCs w:val="28"/>
          <w:u w:val="single"/>
          <w:lang w:val="uk-UA"/>
        </w:rPr>
      </w:pPr>
      <w:r w:rsidRPr="00E25680">
        <w:rPr>
          <w:rFonts w:ascii="Times New Roman" w:hAnsi="Times New Roman" w:cs="Times New Roman"/>
          <w:sz w:val="32"/>
          <w:szCs w:val="28"/>
          <w:u w:val="single"/>
          <w:lang w:val="uk-UA"/>
        </w:rPr>
        <w:lastRenderedPageBreak/>
        <w:t>Відповідно до розпоряджень голови райдержадміністрації в міжсесійний період прийняті наступні зміни до видаткової частини бюджету:</w:t>
      </w:r>
    </w:p>
    <w:p w:rsidR="00E25680" w:rsidRDefault="00E25680" w:rsidP="00E25680">
      <w:pPr>
        <w:pStyle w:val="af"/>
        <w:spacing w:after="120"/>
        <w:jc w:val="both"/>
        <w:rPr>
          <w:rFonts w:ascii="Times New Roman" w:hAnsi="Times New Roman" w:cs="Times New Roman"/>
          <w:sz w:val="16"/>
          <w:szCs w:val="16"/>
          <w:u w:val="single"/>
          <w:lang w:val="uk-UA"/>
        </w:rPr>
      </w:pPr>
    </w:p>
    <w:p w:rsidR="00E25680" w:rsidRPr="00A4640D" w:rsidRDefault="00E25680" w:rsidP="00E25680">
      <w:pPr>
        <w:autoSpaceDE w:val="0"/>
        <w:autoSpaceDN w:val="0"/>
        <w:adjustRightInd w:val="0"/>
        <w:spacing w:before="120" w:after="120" w:line="22" w:lineRule="atLeast"/>
        <w:ind w:firstLine="709"/>
        <w:jc w:val="both"/>
        <w:rPr>
          <w:b/>
          <w:iCs/>
          <w:sz w:val="28"/>
          <w:szCs w:val="28"/>
          <w:lang w:val="uk-UA" w:eastAsia="en-US"/>
        </w:rPr>
      </w:pPr>
      <w:r w:rsidRPr="00170292">
        <w:rPr>
          <w:b/>
          <w:i/>
          <w:sz w:val="28"/>
          <w:szCs w:val="28"/>
          <w:lang w:val="uk-UA" w:eastAsia="en-US"/>
        </w:rPr>
        <w:t xml:space="preserve">Видатки </w:t>
      </w:r>
      <w:r>
        <w:rPr>
          <w:b/>
          <w:i/>
          <w:sz w:val="28"/>
          <w:szCs w:val="28"/>
          <w:lang w:val="uk-UA" w:eastAsia="en-US"/>
        </w:rPr>
        <w:t>по</w:t>
      </w:r>
      <w:r w:rsidRPr="00170292">
        <w:rPr>
          <w:b/>
          <w:i/>
          <w:sz w:val="28"/>
          <w:szCs w:val="28"/>
          <w:lang w:val="uk-UA" w:eastAsia="en-US"/>
        </w:rPr>
        <w:t xml:space="preserve"> Старобільськ</w:t>
      </w:r>
      <w:r>
        <w:rPr>
          <w:b/>
          <w:i/>
          <w:sz w:val="28"/>
          <w:szCs w:val="28"/>
          <w:lang w:val="uk-UA" w:eastAsia="en-US"/>
        </w:rPr>
        <w:t>ій</w:t>
      </w:r>
      <w:r w:rsidRPr="00170292">
        <w:rPr>
          <w:b/>
          <w:i/>
          <w:sz w:val="28"/>
          <w:szCs w:val="28"/>
          <w:lang w:val="uk-UA" w:eastAsia="en-US"/>
        </w:rPr>
        <w:t xml:space="preserve">  районн</w:t>
      </w:r>
      <w:r>
        <w:rPr>
          <w:b/>
          <w:i/>
          <w:sz w:val="28"/>
          <w:szCs w:val="28"/>
          <w:lang w:val="uk-UA" w:eastAsia="en-US"/>
        </w:rPr>
        <w:t>ій</w:t>
      </w:r>
      <w:r w:rsidRPr="00170292">
        <w:rPr>
          <w:b/>
          <w:i/>
          <w:sz w:val="28"/>
          <w:szCs w:val="28"/>
          <w:lang w:val="uk-UA" w:eastAsia="en-US"/>
        </w:rPr>
        <w:t xml:space="preserve"> державн</w:t>
      </w:r>
      <w:r>
        <w:rPr>
          <w:b/>
          <w:i/>
          <w:sz w:val="28"/>
          <w:szCs w:val="28"/>
          <w:lang w:val="uk-UA" w:eastAsia="en-US"/>
        </w:rPr>
        <w:t>ій</w:t>
      </w:r>
      <w:r w:rsidRPr="00170292">
        <w:rPr>
          <w:b/>
          <w:i/>
          <w:sz w:val="28"/>
          <w:szCs w:val="28"/>
          <w:lang w:val="uk-UA" w:eastAsia="en-US"/>
        </w:rPr>
        <w:t xml:space="preserve"> адміністрації  </w:t>
      </w:r>
      <w:r>
        <w:rPr>
          <w:i/>
          <w:iCs/>
          <w:sz w:val="28"/>
          <w:szCs w:val="28"/>
          <w:lang w:val="uk-UA" w:eastAsia="en-US"/>
        </w:rPr>
        <w:t xml:space="preserve">збільшуються </w:t>
      </w:r>
      <w:r w:rsidRPr="001C7F30">
        <w:rPr>
          <w:iCs/>
          <w:sz w:val="28"/>
          <w:szCs w:val="28"/>
          <w:lang w:val="uk-UA" w:eastAsia="en-US"/>
        </w:rPr>
        <w:t xml:space="preserve"> </w:t>
      </w:r>
      <w:r>
        <w:rPr>
          <w:iCs/>
          <w:sz w:val="28"/>
          <w:szCs w:val="28"/>
          <w:lang w:val="uk-UA" w:eastAsia="en-US"/>
        </w:rPr>
        <w:t xml:space="preserve"> </w:t>
      </w:r>
      <w:r w:rsidRPr="001C7F30">
        <w:rPr>
          <w:iCs/>
          <w:sz w:val="28"/>
          <w:szCs w:val="28"/>
          <w:lang w:val="uk-UA" w:eastAsia="en-US"/>
        </w:rPr>
        <w:t xml:space="preserve">на </w:t>
      </w:r>
      <w:r>
        <w:rPr>
          <w:iCs/>
          <w:sz w:val="28"/>
          <w:szCs w:val="28"/>
          <w:lang w:val="uk-UA" w:eastAsia="en-US"/>
        </w:rPr>
        <w:t xml:space="preserve"> </w:t>
      </w:r>
      <w:r w:rsidRPr="00A4640D">
        <w:rPr>
          <w:b/>
          <w:iCs/>
          <w:sz w:val="28"/>
          <w:szCs w:val="28"/>
          <w:lang w:val="uk-UA" w:eastAsia="en-US"/>
        </w:rPr>
        <w:t>3</w:t>
      </w:r>
      <w:r>
        <w:rPr>
          <w:b/>
          <w:iCs/>
          <w:sz w:val="28"/>
          <w:szCs w:val="28"/>
          <w:lang w:val="uk-UA" w:eastAsia="en-US"/>
        </w:rPr>
        <w:t> 477 200</w:t>
      </w:r>
      <w:r w:rsidRPr="00A4640D">
        <w:rPr>
          <w:b/>
          <w:iCs/>
          <w:sz w:val="28"/>
          <w:szCs w:val="28"/>
          <w:lang w:val="uk-UA" w:eastAsia="en-US"/>
        </w:rPr>
        <w:t xml:space="preserve"> грн. </w:t>
      </w:r>
    </w:p>
    <w:p w:rsidR="00E25680" w:rsidRPr="0007145D" w:rsidRDefault="00E25680" w:rsidP="00E25680">
      <w:pPr>
        <w:ind w:firstLine="709"/>
        <w:jc w:val="both"/>
        <w:rPr>
          <w:b/>
          <w:sz w:val="28"/>
          <w:szCs w:val="28"/>
          <w:lang w:val="uk-UA"/>
        </w:rPr>
      </w:pPr>
      <w:r w:rsidRPr="0007145D">
        <w:rPr>
          <w:b/>
          <w:sz w:val="28"/>
          <w:szCs w:val="28"/>
        </w:rPr>
        <w:t xml:space="preserve">КПКВКМБ </w:t>
      </w:r>
      <w:r w:rsidRPr="0007145D">
        <w:rPr>
          <w:b/>
          <w:sz w:val="28"/>
          <w:szCs w:val="28"/>
          <w:lang w:val="uk-UA"/>
        </w:rPr>
        <w:t>021</w:t>
      </w:r>
      <w:r w:rsidRPr="0007145D">
        <w:rPr>
          <w:b/>
          <w:sz w:val="28"/>
          <w:szCs w:val="28"/>
        </w:rPr>
        <w:t>2111 «</w:t>
      </w:r>
      <w:proofErr w:type="spellStart"/>
      <w:r w:rsidRPr="0007145D">
        <w:rPr>
          <w:b/>
          <w:sz w:val="28"/>
          <w:szCs w:val="28"/>
        </w:rPr>
        <w:t>Первинна</w:t>
      </w:r>
      <w:proofErr w:type="spellEnd"/>
      <w:r w:rsidRPr="0007145D">
        <w:rPr>
          <w:b/>
          <w:sz w:val="28"/>
          <w:szCs w:val="28"/>
        </w:rPr>
        <w:t xml:space="preserve"> </w:t>
      </w:r>
      <w:proofErr w:type="spellStart"/>
      <w:r w:rsidRPr="0007145D">
        <w:rPr>
          <w:b/>
          <w:sz w:val="28"/>
          <w:szCs w:val="28"/>
        </w:rPr>
        <w:t>медична</w:t>
      </w:r>
      <w:proofErr w:type="spellEnd"/>
      <w:r w:rsidRPr="0007145D">
        <w:rPr>
          <w:b/>
          <w:sz w:val="28"/>
          <w:szCs w:val="28"/>
        </w:rPr>
        <w:t xml:space="preserve"> </w:t>
      </w:r>
      <w:proofErr w:type="spellStart"/>
      <w:r w:rsidRPr="0007145D">
        <w:rPr>
          <w:b/>
          <w:sz w:val="28"/>
          <w:szCs w:val="28"/>
        </w:rPr>
        <w:t>допомога</w:t>
      </w:r>
      <w:proofErr w:type="spellEnd"/>
      <w:r w:rsidRPr="0007145D">
        <w:rPr>
          <w:b/>
          <w:sz w:val="28"/>
          <w:szCs w:val="28"/>
        </w:rPr>
        <w:t xml:space="preserve"> </w:t>
      </w:r>
      <w:proofErr w:type="spellStart"/>
      <w:r w:rsidRPr="0007145D">
        <w:rPr>
          <w:b/>
          <w:sz w:val="28"/>
          <w:szCs w:val="28"/>
        </w:rPr>
        <w:t>населенню</w:t>
      </w:r>
      <w:proofErr w:type="spellEnd"/>
      <w:r w:rsidRPr="0007145D">
        <w:rPr>
          <w:b/>
          <w:sz w:val="28"/>
          <w:szCs w:val="28"/>
        </w:rPr>
        <w:t>»</w:t>
      </w:r>
      <w:r>
        <w:rPr>
          <w:b/>
          <w:sz w:val="28"/>
          <w:szCs w:val="28"/>
          <w:lang w:val="uk-UA"/>
        </w:rPr>
        <w:t xml:space="preserve"> збільшені видатки у сумі 2 547 200 грн.</w:t>
      </w:r>
      <w:r w:rsidRPr="0007145D">
        <w:rPr>
          <w:b/>
          <w:sz w:val="28"/>
          <w:szCs w:val="28"/>
        </w:rPr>
        <w:t>:</w:t>
      </w:r>
    </w:p>
    <w:p w:rsidR="00E25680" w:rsidRPr="000C7689" w:rsidRDefault="00E25680" w:rsidP="00E25680">
      <w:pPr>
        <w:tabs>
          <w:tab w:val="center" w:pos="4677"/>
        </w:tabs>
        <w:spacing w:line="276" w:lineRule="auto"/>
        <w:ind w:firstLine="709"/>
        <w:jc w:val="both"/>
        <w:rPr>
          <w:sz w:val="28"/>
          <w:szCs w:val="28"/>
          <w:lang w:val="uk-UA"/>
        </w:rPr>
      </w:pPr>
      <w:r w:rsidRPr="00213DD8">
        <w:rPr>
          <w:sz w:val="28"/>
          <w:szCs w:val="28"/>
        </w:rPr>
        <w:t>КЕКВ 2282 «</w:t>
      </w:r>
      <w:proofErr w:type="spellStart"/>
      <w:r w:rsidRPr="00213DD8">
        <w:rPr>
          <w:sz w:val="28"/>
          <w:szCs w:val="28"/>
        </w:rPr>
        <w:t>Окремі</w:t>
      </w:r>
      <w:proofErr w:type="spellEnd"/>
      <w:r w:rsidRPr="00213DD8">
        <w:rPr>
          <w:sz w:val="28"/>
          <w:szCs w:val="28"/>
        </w:rPr>
        <w:t xml:space="preserve"> заходи по </w:t>
      </w:r>
      <w:proofErr w:type="spellStart"/>
      <w:r w:rsidRPr="00213DD8">
        <w:rPr>
          <w:sz w:val="28"/>
          <w:szCs w:val="28"/>
        </w:rPr>
        <w:t>реалізації</w:t>
      </w:r>
      <w:proofErr w:type="spellEnd"/>
      <w:r w:rsidRPr="00213DD8">
        <w:rPr>
          <w:sz w:val="28"/>
          <w:szCs w:val="28"/>
        </w:rPr>
        <w:t xml:space="preserve"> державних (</w:t>
      </w:r>
      <w:proofErr w:type="spellStart"/>
      <w:r w:rsidRPr="00213DD8">
        <w:rPr>
          <w:sz w:val="28"/>
          <w:szCs w:val="28"/>
        </w:rPr>
        <w:t>регіональних</w:t>
      </w:r>
      <w:proofErr w:type="spellEnd"/>
      <w:r w:rsidRPr="00213DD8">
        <w:rPr>
          <w:sz w:val="28"/>
          <w:szCs w:val="28"/>
        </w:rPr>
        <w:t xml:space="preserve">) </w:t>
      </w:r>
      <w:proofErr w:type="spellStart"/>
      <w:r w:rsidRPr="00213DD8">
        <w:rPr>
          <w:sz w:val="28"/>
          <w:szCs w:val="28"/>
        </w:rPr>
        <w:t>програм</w:t>
      </w:r>
      <w:proofErr w:type="spellEnd"/>
      <w:r w:rsidRPr="00213DD8">
        <w:rPr>
          <w:sz w:val="28"/>
          <w:szCs w:val="28"/>
        </w:rPr>
        <w:t xml:space="preserve">, не </w:t>
      </w:r>
      <w:proofErr w:type="spellStart"/>
      <w:r w:rsidRPr="00213DD8">
        <w:rPr>
          <w:sz w:val="28"/>
          <w:szCs w:val="28"/>
        </w:rPr>
        <w:t>віднесених</w:t>
      </w:r>
      <w:proofErr w:type="spellEnd"/>
      <w:r w:rsidRPr="00213DD8">
        <w:rPr>
          <w:sz w:val="28"/>
          <w:szCs w:val="28"/>
        </w:rPr>
        <w:t xml:space="preserve"> до </w:t>
      </w:r>
      <w:proofErr w:type="spellStart"/>
      <w:r w:rsidRPr="00213DD8">
        <w:rPr>
          <w:sz w:val="28"/>
          <w:szCs w:val="28"/>
        </w:rPr>
        <w:t>заходів</w:t>
      </w:r>
      <w:proofErr w:type="spellEnd"/>
      <w:r w:rsidRPr="00213DD8">
        <w:rPr>
          <w:sz w:val="28"/>
          <w:szCs w:val="28"/>
        </w:rPr>
        <w:t xml:space="preserve"> розвитку»</w:t>
      </w:r>
      <w:r w:rsidRPr="000C7689">
        <w:rPr>
          <w:sz w:val="28"/>
          <w:szCs w:val="28"/>
          <w:lang w:val="uk-UA"/>
        </w:rPr>
        <w:t xml:space="preserve"> видатки збільшені</w:t>
      </w:r>
      <w:r w:rsidRPr="000C7689">
        <w:rPr>
          <w:sz w:val="28"/>
          <w:szCs w:val="28"/>
        </w:rPr>
        <w:t xml:space="preserve"> </w:t>
      </w:r>
      <w:r w:rsidRPr="000C7689">
        <w:rPr>
          <w:sz w:val="28"/>
          <w:szCs w:val="28"/>
          <w:lang w:val="uk-UA"/>
        </w:rPr>
        <w:t xml:space="preserve">за рахунок медичної субвенції </w:t>
      </w:r>
      <w:r w:rsidRPr="000C7689">
        <w:rPr>
          <w:sz w:val="28"/>
          <w:szCs w:val="28"/>
        </w:rPr>
        <w:t xml:space="preserve"> </w:t>
      </w:r>
      <w:r>
        <w:rPr>
          <w:sz w:val="28"/>
          <w:szCs w:val="28"/>
          <w:lang w:val="uk-UA"/>
        </w:rPr>
        <w:t xml:space="preserve"> - </w:t>
      </w:r>
      <w:r w:rsidRPr="00172B46">
        <w:rPr>
          <w:b/>
          <w:sz w:val="28"/>
          <w:szCs w:val="28"/>
          <w:lang w:val="uk-UA"/>
        </w:rPr>
        <w:t>2 547 200</w:t>
      </w:r>
      <w:r>
        <w:rPr>
          <w:sz w:val="28"/>
          <w:szCs w:val="28"/>
          <w:lang w:val="uk-UA"/>
        </w:rPr>
        <w:t xml:space="preserve"> грн.</w:t>
      </w:r>
    </w:p>
    <w:p w:rsidR="00E25680" w:rsidRPr="00213DD8" w:rsidRDefault="00E25680" w:rsidP="00E25680">
      <w:pPr>
        <w:pStyle w:val="af"/>
        <w:spacing w:after="120"/>
        <w:jc w:val="both"/>
        <w:rPr>
          <w:rFonts w:ascii="Times New Roman" w:hAnsi="Times New Roman" w:cs="Times New Roman"/>
          <w:sz w:val="16"/>
          <w:szCs w:val="16"/>
          <w:lang w:val="uk-UA"/>
        </w:rPr>
      </w:pPr>
    </w:p>
    <w:p w:rsidR="00E25680" w:rsidRDefault="00E25680" w:rsidP="00E25680">
      <w:pPr>
        <w:spacing w:line="276" w:lineRule="auto"/>
        <w:ind w:firstLine="708"/>
        <w:jc w:val="both"/>
        <w:rPr>
          <w:b/>
          <w:sz w:val="28"/>
          <w:szCs w:val="28"/>
          <w:lang w:val="uk-UA"/>
        </w:rPr>
      </w:pPr>
      <w:r w:rsidRPr="000C7689">
        <w:rPr>
          <w:b/>
          <w:sz w:val="28"/>
          <w:szCs w:val="28"/>
          <w:lang w:val="uk-UA"/>
        </w:rPr>
        <w:t xml:space="preserve">КПКВКМБ </w:t>
      </w:r>
      <w:r w:rsidRPr="0007145D">
        <w:rPr>
          <w:b/>
          <w:sz w:val="28"/>
          <w:szCs w:val="28"/>
          <w:lang w:val="uk-UA"/>
        </w:rPr>
        <w:t>021</w:t>
      </w:r>
      <w:r w:rsidRPr="000C7689">
        <w:rPr>
          <w:b/>
          <w:sz w:val="28"/>
          <w:szCs w:val="28"/>
          <w:lang w:val="uk-UA"/>
        </w:rPr>
        <w:t>21</w:t>
      </w:r>
      <w:r>
        <w:rPr>
          <w:b/>
          <w:sz w:val="28"/>
          <w:szCs w:val="28"/>
          <w:lang w:val="uk-UA"/>
        </w:rPr>
        <w:t>44 «</w:t>
      </w:r>
      <w:r w:rsidRPr="000C7689">
        <w:rPr>
          <w:b/>
          <w:sz w:val="28"/>
          <w:szCs w:val="28"/>
          <w:lang w:val="uk-UA"/>
        </w:rPr>
        <w:t>Централізовані заходи з лікування хворих на цукровий та нецукровий діабет</w:t>
      </w:r>
      <w:r>
        <w:rPr>
          <w:b/>
          <w:sz w:val="28"/>
          <w:szCs w:val="28"/>
          <w:lang w:val="uk-UA"/>
        </w:rPr>
        <w:t>» збільшені видатки у сумі 930 000 грн.</w:t>
      </w:r>
    </w:p>
    <w:p w:rsidR="00E25680" w:rsidRDefault="00E25680" w:rsidP="00E25680">
      <w:pPr>
        <w:spacing w:line="276" w:lineRule="auto"/>
        <w:ind w:firstLine="708"/>
        <w:jc w:val="both"/>
        <w:rPr>
          <w:sz w:val="28"/>
          <w:szCs w:val="28"/>
          <w:lang w:val="uk-UA"/>
        </w:rPr>
      </w:pPr>
      <w:r w:rsidRPr="000C7689">
        <w:rPr>
          <w:sz w:val="28"/>
          <w:szCs w:val="28"/>
        </w:rPr>
        <w:t xml:space="preserve">КЕКВ </w:t>
      </w:r>
      <w:r w:rsidRPr="000C7689">
        <w:rPr>
          <w:sz w:val="28"/>
          <w:szCs w:val="28"/>
          <w:lang w:val="uk-UA"/>
        </w:rPr>
        <w:t>2730</w:t>
      </w:r>
      <w:r>
        <w:rPr>
          <w:sz w:val="28"/>
          <w:szCs w:val="28"/>
          <w:lang w:val="uk-UA"/>
        </w:rPr>
        <w:t xml:space="preserve"> «</w:t>
      </w:r>
      <w:r w:rsidRPr="000C7689">
        <w:rPr>
          <w:sz w:val="28"/>
          <w:szCs w:val="28"/>
          <w:lang w:val="uk-UA"/>
        </w:rPr>
        <w:t>Інші виплати населенню</w:t>
      </w:r>
      <w:r>
        <w:rPr>
          <w:sz w:val="28"/>
          <w:szCs w:val="28"/>
          <w:lang w:val="uk-UA"/>
        </w:rPr>
        <w:t>» - 930 000 грн.</w:t>
      </w:r>
    </w:p>
    <w:p w:rsidR="00E25680" w:rsidRPr="00213DD8" w:rsidRDefault="00E25680" w:rsidP="00E25680">
      <w:pPr>
        <w:spacing w:line="276" w:lineRule="auto"/>
        <w:ind w:firstLine="708"/>
        <w:jc w:val="both"/>
        <w:rPr>
          <w:sz w:val="16"/>
          <w:szCs w:val="16"/>
          <w:lang w:val="uk-UA"/>
        </w:rPr>
      </w:pPr>
    </w:p>
    <w:p w:rsidR="00E25680" w:rsidRPr="00A4640D" w:rsidRDefault="00E25680" w:rsidP="00E25680">
      <w:pPr>
        <w:autoSpaceDE w:val="0"/>
        <w:autoSpaceDN w:val="0"/>
        <w:adjustRightInd w:val="0"/>
        <w:spacing w:before="120" w:after="120" w:line="22" w:lineRule="atLeast"/>
        <w:ind w:firstLine="709"/>
        <w:jc w:val="both"/>
        <w:rPr>
          <w:b/>
          <w:iCs/>
          <w:sz w:val="28"/>
          <w:szCs w:val="28"/>
          <w:lang w:val="uk-UA" w:eastAsia="en-US"/>
        </w:rPr>
      </w:pPr>
      <w:r>
        <w:rPr>
          <w:b/>
          <w:sz w:val="28"/>
          <w:szCs w:val="28"/>
          <w:lang w:val="uk-UA" w:eastAsia="en-US"/>
        </w:rPr>
        <w:t xml:space="preserve">         </w:t>
      </w:r>
      <w:r w:rsidRPr="001C7F30">
        <w:rPr>
          <w:sz w:val="28"/>
          <w:szCs w:val="28"/>
          <w:lang w:val="uk-UA" w:eastAsia="en-US"/>
        </w:rPr>
        <w:t xml:space="preserve">Видатки </w:t>
      </w:r>
      <w:r>
        <w:rPr>
          <w:sz w:val="28"/>
          <w:szCs w:val="28"/>
          <w:lang w:val="uk-UA" w:eastAsia="en-US"/>
        </w:rPr>
        <w:t xml:space="preserve">по </w:t>
      </w:r>
      <w:r w:rsidRPr="00170292">
        <w:rPr>
          <w:b/>
          <w:i/>
          <w:sz w:val="28"/>
          <w:szCs w:val="28"/>
          <w:lang w:val="uk-UA" w:eastAsia="en-US"/>
        </w:rPr>
        <w:t>відділу освіти</w:t>
      </w:r>
      <w:r w:rsidRPr="001C7F30">
        <w:rPr>
          <w:sz w:val="28"/>
          <w:szCs w:val="28"/>
          <w:lang w:val="uk-UA" w:eastAsia="en-US"/>
        </w:rPr>
        <w:t xml:space="preserve"> </w:t>
      </w:r>
      <w:r w:rsidRPr="001C7F30">
        <w:rPr>
          <w:b/>
          <w:i/>
          <w:iCs/>
          <w:sz w:val="28"/>
          <w:szCs w:val="28"/>
          <w:lang w:val="uk-UA" w:eastAsia="en-US"/>
        </w:rPr>
        <w:t xml:space="preserve">Старобільської </w:t>
      </w:r>
      <w:r>
        <w:rPr>
          <w:b/>
          <w:i/>
          <w:iCs/>
          <w:sz w:val="28"/>
          <w:szCs w:val="28"/>
          <w:lang w:val="uk-UA" w:eastAsia="en-US"/>
        </w:rPr>
        <w:t xml:space="preserve"> </w:t>
      </w:r>
      <w:r w:rsidRPr="001C7F30">
        <w:rPr>
          <w:b/>
          <w:i/>
          <w:iCs/>
          <w:sz w:val="28"/>
          <w:szCs w:val="28"/>
          <w:lang w:val="uk-UA" w:eastAsia="en-US"/>
        </w:rPr>
        <w:t>районної державної адміністрації</w:t>
      </w:r>
      <w:r w:rsidRPr="001C7F30">
        <w:rPr>
          <w:i/>
          <w:iCs/>
          <w:sz w:val="28"/>
          <w:szCs w:val="28"/>
          <w:lang w:val="uk-UA" w:eastAsia="en-US"/>
        </w:rPr>
        <w:t xml:space="preserve"> </w:t>
      </w:r>
      <w:r>
        <w:rPr>
          <w:i/>
          <w:iCs/>
          <w:sz w:val="28"/>
          <w:szCs w:val="28"/>
          <w:lang w:val="uk-UA" w:eastAsia="en-US"/>
        </w:rPr>
        <w:t xml:space="preserve"> збільшуються </w:t>
      </w:r>
      <w:r w:rsidRPr="001C7F30">
        <w:rPr>
          <w:iCs/>
          <w:sz w:val="28"/>
          <w:szCs w:val="28"/>
          <w:lang w:val="uk-UA" w:eastAsia="en-US"/>
        </w:rPr>
        <w:t xml:space="preserve"> </w:t>
      </w:r>
      <w:r>
        <w:rPr>
          <w:iCs/>
          <w:sz w:val="28"/>
          <w:szCs w:val="28"/>
          <w:lang w:val="uk-UA" w:eastAsia="en-US"/>
        </w:rPr>
        <w:t xml:space="preserve"> </w:t>
      </w:r>
      <w:r w:rsidRPr="001C7F30">
        <w:rPr>
          <w:iCs/>
          <w:sz w:val="28"/>
          <w:szCs w:val="28"/>
          <w:lang w:val="uk-UA" w:eastAsia="en-US"/>
        </w:rPr>
        <w:t xml:space="preserve">на </w:t>
      </w:r>
      <w:r>
        <w:rPr>
          <w:iCs/>
          <w:sz w:val="28"/>
          <w:szCs w:val="28"/>
          <w:lang w:val="uk-UA" w:eastAsia="en-US"/>
        </w:rPr>
        <w:t xml:space="preserve"> </w:t>
      </w:r>
      <w:r>
        <w:rPr>
          <w:b/>
          <w:iCs/>
          <w:sz w:val="28"/>
          <w:szCs w:val="28"/>
          <w:lang w:val="uk-UA" w:eastAsia="en-US"/>
        </w:rPr>
        <w:t>2 998 471</w:t>
      </w:r>
      <w:r w:rsidRPr="00A4640D">
        <w:rPr>
          <w:b/>
          <w:iCs/>
          <w:sz w:val="28"/>
          <w:szCs w:val="28"/>
          <w:lang w:val="uk-UA" w:eastAsia="en-US"/>
        </w:rPr>
        <w:t xml:space="preserve"> грн. </w:t>
      </w:r>
    </w:p>
    <w:p w:rsidR="00E25680" w:rsidRPr="00FD2DB2" w:rsidRDefault="00E25680" w:rsidP="00E25680">
      <w:pPr>
        <w:autoSpaceDE w:val="0"/>
        <w:autoSpaceDN w:val="0"/>
        <w:adjustRightInd w:val="0"/>
        <w:spacing w:before="120" w:after="120" w:line="22" w:lineRule="atLeast"/>
        <w:ind w:firstLine="708"/>
        <w:jc w:val="both"/>
        <w:rPr>
          <w:b/>
          <w:sz w:val="28"/>
          <w:szCs w:val="28"/>
          <w:lang w:val="uk-UA" w:eastAsia="en-US"/>
        </w:rPr>
      </w:pPr>
      <w:r w:rsidRPr="00FD2DB2">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w:t>
      </w:r>
      <w:r w:rsidRPr="0094543D">
        <w:rPr>
          <w:b/>
          <w:sz w:val="28"/>
          <w:szCs w:val="28"/>
          <w:lang w:val="uk-UA" w:eastAsia="en-US"/>
        </w:rPr>
        <w:t xml:space="preserve">збільшені видатки на </w:t>
      </w:r>
      <w:r>
        <w:rPr>
          <w:b/>
          <w:sz w:val="28"/>
          <w:szCs w:val="28"/>
          <w:lang w:val="uk-UA" w:eastAsia="en-US"/>
        </w:rPr>
        <w:t>2 818 471</w:t>
      </w:r>
      <w:r w:rsidRPr="0094543D">
        <w:rPr>
          <w:b/>
          <w:sz w:val="28"/>
          <w:szCs w:val="28"/>
          <w:lang w:val="uk-UA" w:eastAsia="en-US"/>
        </w:rPr>
        <w:t xml:space="preserve"> грн. в т.ч.</w:t>
      </w:r>
      <w:r w:rsidRPr="00FD2DB2">
        <w:rPr>
          <w:b/>
          <w:sz w:val="28"/>
          <w:szCs w:val="28"/>
          <w:lang w:val="uk-UA" w:eastAsia="en-US"/>
        </w:rPr>
        <w:t>:</w:t>
      </w:r>
    </w:p>
    <w:p w:rsidR="00E25680" w:rsidRDefault="00E25680" w:rsidP="00E25680">
      <w:pPr>
        <w:autoSpaceDE w:val="0"/>
        <w:autoSpaceDN w:val="0"/>
        <w:adjustRightInd w:val="0"/>
        <w:spacing w:before="120" w:after="120" w:line="22" w:lineRule="atLeast"/>
        <w:ind w:firstLine="709"/>
        <w:jc w:val="both"/>
        <w:rPr>
          <w:sz w:val="28"/>
          <w:szCs w:val="28"/>
          <w:lang w:val="uk-UA"/>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w:t>
      </w:r>
      <w:r>
        <w:rPr>
          <w:sz w:val="28"/>
          <w:szCs w:val="28"/>
          <w:lang w:val="uk-UA"/>
        </w:rPr>
        <w:t xml:space="preserve"> - </w:t>
      </w:r>
      <w:r>
        <w:rPr>
          <w:b/>
          <w:sz w:val="28"/>
          <w:szCs w:val="28"/>
          <w:lang w:val="uk-UA"/>
        </w:rPr>
        <w:t xml:space="preserve">2 818 471 </w:t>
      </w:r>
      <w:r>
        <w:rPr>
          <w:sz w:val="28"/>
          <w:szCs w:val="28"/>
          <w:lang w:val="uk-UA"/>
        </w:rPr>
        <w:t>грн.</w:t>
      </w:r>
    </w:p>
    <w:p w:rsidR="00E25680" w:rsidRDefault="00E25680" w:rsidP="00E25680">
      <w:pPr>
        <w:autoSpaceDE w:val="0"/>
        <w:autoSpaceDN w:val="0"/>
        <w:adjustRightInd w:val="0"/>
        <w:spacing w:before="120" w:after="120" w:line="22" w:lineRule="atLeast"/>
        <w:ind w:firstLine="709"/>
        <w:jc w:val="both"/>
        <w:rPr>
          <w:sz w:val="28"/>
          <w:szCs w:val="28"/>
          <w:lang w:val="uk-UA"/>
        </w:rPr>
      </w:pPr>
      <w:r>
        <w:rPr>
          <w:sz w:val="28"/>
          <w:szCs w:val="28"/>
          <w:lang w:val="uk-UA"/>
        </w:rPr>
        <w:t xml:space="preserve">- </w:t>
      </w:r>
      <w:r w:rsidRPr="000C7689">
        <w:rPr>
          <w:sz w:val="28"/>
          <w:szCs w:val="28"/>
          <w:lang w:val="uk-UA"/>
        </w:rPr>
        <w:t>На закупівлю дидактичних матеріалів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на період до 2029 року. (за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lang w:val="uk-UA"/>
        </w:rPr>
        <w:t xml:space="preserve"> </w:t>
      </w:r>
      <w:r w:rsidRPr="001F44E8">
        <w:rPr>
          <w:b/>
          <w:sz w:val="28"/>
          <w:szCs w:val="28"/>
          <w:lang w:val="uk-UA"/>
        </w:rPr>
        <w:t xml:space="preserve">– </w:t>
      </w:r>
      <w:r w:rsidRPr="00213DD8">
        <w:rPr>
          <w:sz w:val="28"/>
          <w:szCs w:val="28"/>
          <w:lang w:val="uk-UA"/>
        </w:rPr>
        <w:t>491 598 грн</w:t>
      </w:r>
      <w:r>
        <w:rPr>
          <w:sz w:val="28"/>
          <w:szCs w:val="28"/>
          <w:lang w:val="uk-UA"/>
        </w:rPr>
        <w:t>.</w:t>
      </w:r>
    </w:p>
    <w:p w:rsidR="00E25680" w:rsidRPr="00213DD8" w:rsidRDefault="00E25680" w:rsidP="00E25680">
      <w:pPr>
        <w:autoSpaceDE w:val="0"/>
        <w:autoSpaceDN w:val="0"/>
        <w:adjustRightInd w:val="0"/>
        <w:spacing w:before="120" w:after="120" w:line="22" w:lineRule="atLeast"/>
        <w:ind w:firstLine="709"/>
        <w:jc w:val="both"/>
        <w:rPr>
          <w:sz w:val="28"/>
          <w:szCs w:val="28"/>
          <w:lang w:val="uk-UA"/>
        </w:rPr>
      </w:pPr>
      <w:r>
        <w:rPr>
          <w:sz w:val="28"/>
          <w:szCs w:val="28"/>
          <w:lang w:val="uk-UA"/>
        </w:rPr>
        <w:t xml:space="preserve">- </w:t>
      </w:r>
      <w:r w:rsidRPr="000C7689">
        <w:rPr>
          <w:sz w:val="28"/>
          <w:szCs w:val="28"/>
          <w:lang w:val="uk-UA"/>
        </w:rPr>
        <w:t xml:space="preserve">На закупівлю сучасних меблів для початкових класів нової української </w:t>
      </w:r>
      <w:proofErr w:type="spellStart"/>
      <w:r w:rsidRPr="000C7689">
        <w:rPr>
          <w:sz w:val="28"/>
          <w:szCs w:val="28"/>
          <w:lang w:val="uk-UA"/>
        </w:rPr>
        <w:t>школ</w:t>
      </w:r>
      <w:proofErr w:type="spellEnd"/>
      <w:r w:rsidRPr="000C7689">
        <w:rPr>
          <w:sz w:val="28"/>
          <w:szCs w:val="28"/>
          <w:lang w:val="uk-UA"/>
        </w:rPr>
        <w:t>. (за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lang w:val="uk-UA"/>
        </w:rPr>
        <w:t xml:space="preserve"> – </w:t>
      </w:r>
      <w:r w:rsidRPr="00213DD8">
        <w:rPr>
          <w:sz w:val="28"/>
          <w:szCs w:val="28"/>
          <w:lang w:val="uk-UA"/>
        </w:rPr>
        <w:t>456 457 грн.</w:t>
      </w:r>
    </w:p>
    <w:p w:rsidR="00E25680" w:rsidRDefault="00E25680" w:rsidP="00E25680">
      <w:pPr>
        <w:autoSpaceDE w:val="0"/>
        <w:autoSpaceDN w:val="0"/>
        <w:adjustRightInd w:val="0"/>
        <w:spacing w:before="120" w:after="120" w:line="22" w:lineRule="atLeast"/>
        <w:ind w:firstLine="709"/>
        <w:jc w:val="both"/>
        <w:rPr>
          <w:sz w:val="28"/>
          <w:szCs w:val="28"/>
          <w:lang w:val="uk-UA"/>
        </w:rPr>
      </w:pPr>
      <w:r>
        <w:rPr>
          <w:sz w:val="28"/>
          <w:szCs w:val="28"/>
          <w:lang w:val="uk-UA"/>
        </w:rPr>
        <w:t xml:space="preserve">- </w:t>
      </w:r>
      <w:r w:rsidRPr="005B2D66">
        <w:rPr>
          <w:sz w:val="28"/>
          <w:szCs w:val="28"/>
          <w:lang w:val="uk-UA"/>
        </w:rPr>
        <w:t>На закупівлю комп'ютерного обладнання, відповідного мультимедійного контенту для початкових класів нової української школи. (за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lang w:val="uk-UA"/>
        </w:rPr>
        <w:t xml:space="preserve"> – </w:t>
      </w:r>
      <w:r w:rsidRPr="00213DD8">
        <w:rPr>
          <w:sz w:val="28"/>
          <w:szCs w:val="28"/>
          <w:lang w:val="uk-UA"/>
        </w:rPr>
        <w:t>236 661 грн</w:t>
      </w:r>
      <w:r>
        <w:rPr>
          <w:sz w:val="28"/>
          <w:szCs w:val="28"/>
          <w:lang w:val="uk-UA"/>
        </w:rPr>
        <w:t>.</w:t>
      </w:r>
    </w:p>
    <w:p w:rsidR="00E25680" w:rsidRPr="00213DD8" w:rsidRDefault="00E25680" w:rsidP="00E25680">
      <w:pPr>
        <w:ind w:firstLine="709"/>
        <w:jc w:val="both"/>
        <w:rPr>
          <w:color w:val="000000"/>
          <w:sz w:val="28"/>
          <w:szCs w:val="28"/>
          <w:lang w:val="uk-UA"/>
        </w:rPr>
      </w:pPr>
      <w:r>
        <w:rPr>
          <w:sz w:val="28"/>
          <w:szCs w:val="28"/>
          <w:lang w:val="uk-UA"/>
        </w:rPr>
        <w:lastRenderedPageBreak/>
        <w:t xml:space="preserve">- </w:t>
      </w:r>
      <w:r w:rsidRPr="001F44E8">
        <w:rPr>
          <w:color w:val="000000"/>
          <w:sz w:val="28"/>
          <w:szCs w:val="28"/>
          <w:lang w:val="uk-UA"/>
        </w:rPr>
        <w:t>Оснащення закладів загальної середньої освіти з поглибленим/профільним вивченням природничих та математичних предметів та опорних шкіл засобами навчання, у тому числі кабінетами фізики, хімії, біології, географії, математики, мультимедійними засобами навчання (за рахунок субвенції з місцевого бюджету за рахунок залишку коштів освітньої субвенції, що утворився на початок бюджетного періоду)</w:t>
      </w:r>
      <w:r>
        <w:rPr>
          <w:color w:val="000000"/>
          <w:sz w:val="28"/>
          <w:szCs w:val="28"/>
          <w:lang w:val="uk-UA"/>
        </w:rPr>
        <w:t xml:space="preserve"> – </w:t>
      </w:r>
      <w:r w:rsidRPr="00213DD8">
        <w:rPr>
          <w:color w:val="000000"/>
          <w:sz w:val="28"/>
          <w:szCs w:val="28"/>
          <w:lang w:val="uk-UA"/>
        </w:rPr>
        <w:t>1 156 240 грн.</w:t>
      </w:r>
    </w:p>
    <w:p w:rsidR="00E25680" w:rsidRPr="00213DD8" w:rsidRDefault="00E25680" w:rsidP="00E25680">
      <w:pPr>
        <w:ind w:firstLine="709"/>
        <w:jc w:val="both"/>
        <w:rPr>
          <w:color w:val="000000"/>
          <w:sz w:val="28"/>
          <w:szCs w:val="28"/>
          <w:lang w:val="uk-UA"/>
        </w:rPr>
      </w:pPr>
      <w:r>
        <w:rPr>
          <w:color w:val="000000"/>
          <w:sz w:val="28"/>
          <w:szCs w:val="28"/>
          <w:lang w:val="uk-UA"/>
        </w:rPr>
        <w:t xml:space="preserve">- </w:t>
      </w:r>
      <w:r w:rsidRPr="001F44E8">
        <w:rPr>
          <w:color w:val="000000"/>
          <w:sz w:val="28"/>
          <w:szCs w:val="28"/>
          <w:lang w:val="uk-UA"/>
        </w:rPr>
        <w:t>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(за рахунок субвенції з місцевого бюджету за рахунок залишку коштів освітньої субвенції, що утворився на початок бюджетного періоду)</w:t>
      </w:r>
      <w:r>
        <w:rPr>
          <w:color w:val="000000"/>
          <w:sz w:val="28"/>
          <w:szCs w:val="28"/>
          <w:lang w:val="uk-UA"/>
        </w:rPr>
        <w:t xml:space="preserve"> – </w:t>
      </w:r>
      <w:r w:rsidRPr="00213DD8">
        <w:rPr>
          <w:color w:val="000000"/>
          <w:sz w:val="28"/>
          <w:szCs w:val="28"/>
          <w:lang w:val="uk-UA"/>
        </w:rPr>
        <w:t>174 515 грн.</w:t>
      </w:r>
    </w:p>
    <w:p w:rsidR="00E25680" w:rsidRPr="00213DD8" w:rsidRDefault="00E25680" w:rsidP="00E25680">
      <w:pPr>
        <w:ind w:firstLine="709"/>
        <w:jc w:val="both"/>
        <w:rPr>
          <w:color w:val="000000"/>
          <w:sz w:val="28"/>
          <w:szCs w:val="28"/>
          <w:lang w:val="uk-UA"/>
        </w:rPr>
      </w:pPr>
      <w:r>
        <w:rPr>
          <w:color w:val="000000"/>
          <w:sz w:val="28"/>
          <w:szCs w:val="28"/>
          <w:lang w:val="uk-UA"/>
        </w:rPr>
        <w:t xml:space="preserve">- </w:t>
      </w:r>
      <w:r w:rsidRPr="001F44E8">
        <w:rPr>
          <w:color w:val="000000"/>
          <w:sz w:val="28"/>
          <w:szCs w:val="28"/>
          <w:lang w:val="uk-UA"/>
        </w:rPr>
        <w:t xml:space="preserve">Придбання обладнання для кабінетів української мови в закладах загальної середньої освіти з навчанням мовами національних меншин (у тому числі придбання електронних </w:t>
      </w:r>
      <w:proofErr w:type="spellStart"/>
      <w:r w:rsidRPr="001F44E8">
        <w:rPr>
          <w:color w:val="000000"/>
          <w:sz w:val="28"/>
          <w:szCs w:val="28"/>
          <w:lang w:val="uk-UA"/>
        </w:rPr>
        <w:t>фліпчартів</w:t>
      </w:r>
      <w:proofErr w:type="spellEnd"/>
      <w:r w:rsidRPr="001F44E8">
        <w:rPr>
          <w:color w:val="000000"/>
          <w:sz w:val="28"/>
          <w:szCs w:val="28"/>
          <w:lang w:val="uk-UA"/>
        </w:rPr>
        <w:t xml:space="preserve"> та мобільних стендів до них для шкіл з навчанням румунською та угорською мовами) (за рахунок субвенції з місцевого бюджету за рахунок залишку коштів освітньої субвенції, що утворився на початок бюджетного періоду)</w:t>
      </w:r>
      <w:r>
        <w:rPr>
          <w:color w:val="000000"/>
          <w:sz w:val="28"/>
          <w:szCs w:val="28"/>
          <w:lang w:val="uk-UA"/>
        </w:rPr>
        <w:t xml:space="preserve"> – </w:t>
      </w:r>
      <w:r w:rsidRPr="00213DD8">
        <w:rPr>
          <w:color w:val="000000"/>
          <w:sz w:val="28"/>
          <w:szCs w:val="28"/>
          <w:lang w:val="uk-UA"/>
        </w:rPr>
        <w:t>303 000 грн.</w:t>
      </w:r>
    </w:p>
    <w:p w:rsidR="00E25680" w:rsidRDefault="00E25680" w:rsidP="00E25680">
      <w:pPr>
        <w:ind w:firstLine="709"/>
        <w:jc w:val="both"/>
        <w:rPr>
          <w:b/>
          <w:color w:val="000000"/>
          <w:sz w:val="28"/>
          <w:szCs w:val="28"/>
          <w:lang w:val="uk-UA"/>
        </w:rPr>
      </w:pPr>
    </w:p>
    <w:p w:rsidR="00E25680" w:rsidRDefault="00E25680" w:rsidP="00E25680">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7363 «Виконання інвестиційних проектів в рамках здійснення заходів щодо соціально-економічного розвитку окремих територій</w:t>
      </w:r>
      <w:r w:rsidRPr="00EE0E86">
        <w:rPr>
          <w:b/>
          <w:sz w:val="28"/>
          <w:szCs w:val="28"/>
          <w:lang w:val="uk-UA" w:eastAsia="en-US"/>
        </w:rPr>
        <w:t>» - збільшено на</w:t>
      </w:r>
      <w:r>
        <w:rPr>
          <w:b/>
          <w:sz w:val="28"/>
          <w:szCs w:val="28"/>
          <w:lang w:val="uk-UA" w:eastAsia="en-US"/>
        </w:rPr>
        <w:t xml:space="preserve"> 180 000 грн.:</w:t>
      </w:r>
    </w:p>
    <w:p w:rsidR="00E25680" w:rsidRDefault="00E25680" w:rsidP="00E25680">
      <w:pPr>
        <w:autoSpaceDE w:val="0"/>
        <w:autoSpaceDN w:val="0"/>
        <w:adjustRightInd w:val="0"/>
        <w:spacing w:before="120" w:after="120" w:line="22" w:lineRule="atLeast"/>
        <w:ind w:firstLine="708"/>
        <w:jc w:val="both"/>
        <w:rPr>
          <w:sz w:val="28"/>
          <w:szCs w:val="28"/>
          <w:lang w:val="uk-UA" w:eastAsia="en-US"/>
        </w:rPr>
      </w:pPr>
      <w:r>
        <w:rPr>
          <w:sz w:val="28"/>
          <w:szCs w:val="28"/>
          <w:lang w:val="uk-UA" w:eastAsia="en-US"/>
        </w:rPr>
        <w:t xml:space="preserve">- КЕКВ 3110 «Придбання обладнання і предметів довгострокового користування» - </w:t>
      </w:r>
      <w:r w:rsidRPr="00AC48E4">
        <w:rPr>
          <w:b/>
          <w:sz w:val="28"/>
          <w:szCs w:val="28"/>
          <w:lang w:val="uk-UA" w:eastAsia="en-US"/>
        </w:rPr>
        <w:t>180 000</w:t>
      </w:r>
      <w:r>
        <w:rPr>
          <w:sz w:val="28"/>
          <w:szCs w:val="28"/>
          <w:lang w:val="uk-UA" w:eastAsia="en-US"/>
        </w:rPr>
        <w:t xml:space="preserve"> грн.</w:t>
      </w:r>
    </w:p>
    <w:p w:rsidR="00E25680" w:rsidRDefault="00E25680" w:rsidP="00E25680">
      <w:pPr>
        <w:tabs>
          <w:tab w:val="left" w:pos="1065"/>
        </w:tabs>
        <w:rPr>
          <w:sz w:val="28"/>
          <w:szCs w:val="28"/>
          <w:lang w:val="uk-UA" w:eastAsia="en-US"/>
        </w:rPr>
      </w:pPr>
      <w:r>
        <w:rPr>
          <w:sz w:val="28"/>
          <w:szCs w:val="28"/>
          <w:lang w:val="uk-UA" w:eastAsia="en-US"/>
        </w:rPr>
        <w:tab/>
        <w:t xml:space="preserve">за рахунок субвенції з державного бюджету на здійснення заходів щодо соціально-економічного розвитку окремих територій на придбання навчального обладнання для Старобільської загальноосвітньої школи ІІ-ІІІ ступенів № 4 Старобільської районної ради Луганської області - </w:t>
      </w:r>
      <w:r w:rsidRPr="007E3A2D">
        <w:rPr>
          <w:sz w:val="28"/>
          <w:szCs w:val="28"/>
          <w:lang w:val="uk-UA" w:eastAsia="en-US"/>
        </w:rPr>
        <w:t>180 000</w:t>
      </w:r>
      <w:r>
        <w:rPr>
          <w:sz w:val="28"/>
          <w:szCs w:val="28"/>
          <w:lang w:val="uk-UA" w:eastAsia="en-US"/>
        </w:rPr>
        <w:t xml:space="preserve"> грн.</w:t>
      </w:r>
    </w:p>
    <w:p w:rsidR="00E25680" w:rsidRDefault="00E25680" w:rsidP="00E25680">
      <w:pPr>
        <w:tabs>
          <w:tab w:val="left" w:pos="1065"/>
        </w:tabs>
        <w:rPr>
          <w:sz w:val="28"/>
          <w:szCs w:val="28"/>
          <w:lang w:val="uk-UA" w:eastAsia="en-US"/>
        </w:rPr>
      </w:pPr>
    </w:p>
    <w:p w:rsidR="00E25680" w:rsidRPr="00A4640D" w:rsidRDefault="00E25680" w:rsidP="00E25680">
      <w:pPr>
        <w:autoSpaceDE w:val="0"/>
        <w:autoSpaceDN w:val="0"/>
        <w:adjustRightInd w:val="0"/>
        <w:spacing w:before="120" w:after="120" w:line="22" w:lineRule="atLeast"/>
        <w:ind w:firstLine="709"/>
        <w:jc w:val="both"/>
        <w:rPr>
          <w:b/>
          <w:iCs/>
          <w:sz w:val="28"/>
          <w:szCs w:val="28"/>
          <w:lang w:val="uk-UA" w:eastAsia="en-US"/>
        </w:rPr>
      </w:pPr>
      <w:r w:rsidRPr="001C7F30">
        <w:rPr>
          <w:sz w:val="28"/>
          <w:szCs w:val="28"/>
          <w:lang w:val="uk-UA" w:eastAsia="en-US"/>
        </w:rPr>
        <w:t xml:space="preserve">Видатки для </w:t>
      </w:r>
      <w:r w:rsidRPr="001C7F30">
        <w:rPr>
          <w:b/>
          <w:i/>
          <w:sz w:val="28"/>
          <w:szCs w:val="28"/>
          <w:lang w:val="uk-UA" w:eastAsia="en-US"/>
        </w:rPr>
        <w:t>Управління соціального захисту населення</w:t>
      </w:r>
      <w:r w:rsidRPr="001C7F30">
        <w:rPr>
          <w:sz w:val="28"/>
          <w:szCs w:val="28"/>
          <w:lang w:val="uk-UA" w:eastAsia="en-US"/>
        </w:rPr>
        <w:t xml:space="preserve"> </w:t>
      </w:r>
      <w:r w:rsidRPr="001C7F30">
        <w:rPr>
          <w:b/>
          <w:i/>
          <w:iCs/>
          <w:sz w:val="28"/>
          <w:szCs w:val="28"/>
          <w:lang w:val="uk-UA" w:eastAsia="en-US"/>
        </w:rPr>
        <w:t xml:space="preserve">Старобільської </w:t>
      </w:r>
      <w:r>
        <w:rPr>
          <w:b/>
          <w:i/>
          <w:iCs/>
          <w:sz w:val="28"/>
          <w:szCs w:val="28"/>
          <w:lang w:val="uk-UA" w:eastAsia="en-US"/>
        </w:rPr>
        <w:t xml:space="preserve"> </w:t>
      </w:r>
      <w:r w:rsidRPr="001C7F30">
        <w:rPr>
          <w:b/>
          <w:i/>
          <w:iCs/>
          <w:sz w:val="28"/>
          <w:szCs w:val="28"/>
          <w:lang w:val="uk-UA" w:eastAsia="en-US"/>
        </w:rPr>
        <w:t>районної державної адміністрації</w:t>
      </w:r>
      <w:r w:rsidRPr="001C7F30">
        <w:rPr>
          <w:i/>
          <w:iCs/>
          <w:sz w:val="28"/>
          <w:szCs w:val="28"/>
          <w:lang w:val="uk-UA" w:eastAsia="en-US"/>
        </w:rPr>
        <w:t xml:space="preserve"> </w:t>
      </w:r>
      <w:r>
        <w:rPr>
          <w:i/>
          <w:iCs/>
          <w:sz w:val="28"/>
          <w:szCs w:val="28"/>
          <w:lang w:val="uk-UA" w:eastAsia="en-US"/>
        </w:rPr>
        <w:t xml:space="preserve"> зменшуються </w:t>
      </w:r>
      <w:r w:rsidRPr="001C7F30">
        <w:rPr>
          <w:iCs/>
          <w:sz w:val="28"/>
          <w:szCs w:val="28"/>
          <w:lang w:val="uk-UA" w:eastAsia="en-US"/>
        </w:rPr>
        <w:t xml:space="preserve"> </w:t>
      </w:r>
      <w:r>
        <w:rPr>
          <w:iCs/>
          <w:sz w:val="28"/>
          <w:szCs w:val="28"/>
          <w:lang w:val="uk-UA" w:eastAsia="en-US"/>
        </w:rPr>
        <w:t xml:space="preserve"> </w:t>
      </w:r>
      <w:r w:rsidRPr="001C7F30">
        <w:rPr>
          <w:iCs/>
          <w:sz w:val="28"/>
          <w:szCs w:val="28"/>
          <w:lang w:val="uk-UA" w:eastAsia="en-US"/>
        </w:rPr>
        <w:t xml:space="preserve">на </w:t>
      </w:r>
      <w:r>
        <w:rPr>
          <w:iCs/>
          <w:sz w:val="28"/>
          <w:szCs w:val="28"/>
          <w:lang w:val="uk-UA" w:eastAsia="en-US"/>
        </w:rPr>
        <w:t xml:space="preserve"> </w:t>
      </w:r>
      <w:r w:rsidRPr="00A4640D">
        <w:rPr>
          <w:b/>
          <w:iCs/>
          <w:sz w:val="28"/>
          <w:szCs w:val="28"/>
          <w:lang w:val="uk-UA" w:eastAsia="en-US"/>
        </w:rPr>
        <w:t xml:space="preserve">3 201 189 грн. </w:t>
      </w:r>
    </w:p>
    <w:p w:rsidR="00E25680" w:rsidRPr="00A4640D" w:rsidRDefault="00E25680" w:rsidP="00E25680">
      <w:pPr>
        <w:ind w:firstLine="708"/>
        <w:jc w:val="both"/>
        <w:rPr>
          <w:b/>
          <w:sz w:val="28"/>
          <w:szCs w:val="28"/>
          <w:lang w:val="uk-UA" w:eastAsia="uk-UA"/>
        </w:rPr>
      </w:pPr>
      <w:r w:rsidRPr="001C7F30">
        <w:rPr>
          <w:b/>
          <w:sz w:val="28"/>
          <w:szCs w:val="28"/>
          <w:lang w:val="uk-UA" w:eastAsia="en-US"/>
        </w:rPr>
        <w:t xml:space="preserve">КПКВКМБ </w:t>
      </w:r>
      <w:r w:rsidRPr="00540E7D">
        <w:rPr>
          <w:b/>
          <w:sz w:val="28"/>
          <w:szCs w:val="28"/>
          <w:lang w:val="uk-UA" w:eastAsia="en-US"/>
        </w:rPr>
        <w:t>0813</w:t>
      </w:r>
      <w:r>
        <w:rPr>
          <w:b/>
          <w:sz w:val="28"/>
          <w:szCs w:val="28"/>
          <w:lang w:val="uk-UA" w:eastAsia="en-US"/>
        </w:rPr>
        <w:t xml:space="preserve">012 </w:t>
      </w:r>
      <w:r w:rsidRPr="002C3AF3">
        <w:rPr>
          <w:b/>
          <w:sz w:val="28"/>
          <w:szCs w:val="28"/>
          <w:lang w:val="uk-UA" w:eastAsia="en-US"/>
        </w:rPr>
        <w:t>«</w:t>
      </w:r>
      <w:r w:rsidRPr="002C3AF3">
        <w:rPr>
          <w:sz w:val="28"/>
          <w:szCs w:val="28"/>
          <w:lang w:val="uk-UA" w:eastAsia="uk-UA"/>
        </w:rPr>
        <w:t>Надання субсидій населенню для відшкодування витрат на оплату житлово-комунальних послуг»</w:t>
      </w:r>
      <w:r>
        <w:rPr>
          <w:sz w:val="28"/>
          <w:szCs w:val="28"/>
          <w:lang w:val="uk-UA" w:eastAsia="uk-UA"/>
        </w:rPr>
        <w:t xml:space="preserve"> зменшено </w:t>
      </w:r>
      <w:r w:rsidRPr="00A4640D">
        <w:rPr>
          <w:b/>
          <w:sz w:val="28"/>
          <w:szCs w:val="28"/>
          <w:lang w:val="uk-UA" w:eastAsia="uk-UA"/>
        </w:rPr>
        <w:t>3 742 441 грн.</w:t>
      </w:r>
    </w:p>
    <w:p w:rsidR="00E25680" w:rsidRDefault="00E25680" w:rsidP="00E25680">
      <w:pPr>
        <w:ind w:firstLine="708"/>
        <w:jc w:val="both"/>
        <w:rPr>
          <w:sz w:val="28"/>
          <w:szCs w:val="28"/>
          <w:lang w:val="uk-UA" w:eastAsia="uk-UA"/>
        </w:rPr>
      </w:pPr>
    </w:p>
    <w:p w:rsidR="00E25680" w:rsidRPr="00A4640D" w:rsidRDefault="00E25680" w:rsidP="00E25680">
      <w:pPr>
        <w:ind w:firstLine="708"/>
        <w:jc w:val="both"/>
        <w:rPr>
          <w:b/>
          <w:sz w:val="28"/>
          <w:szCs w:val="28"/>
          <w:lang w:val="uk-UA" w:eastAsia="uk-UA"/>
        </w:rPr>
      </w:pPr>
      <w:r>
        <w:rPr>
          <w:sz w:val="28"/>
          <w:szCs w:val="28"/>
          <w:lang w:val="uk-UA" w:eastAsia="uk-UA"/>
        </w:rPr>
        <w:t xml:space="preserve">КЕКВ 2730 «Інші виплати населенню» - зменшено </w:t>
      </w:r>
      <w:r w:rsidRPr="00A4640D">
        <w:rPr>
          <w:b/>
          <w:sz w:val="28"/>
          <w:szCs w:val="28"/>
          <w:lang w:val="uk-UA" w:eastAsia="uk-UA"/>
        </w:rPr>
        <w:t>3 742 441 грн.</w:t>
      </w:r>
    </w:p>
    <w:p w:rsidR="00E25680" w:rsidRPr="00A4640D" w:rsidRDefault="00E25680" w:rsidP="00E25680">
      <w:pPr>
        <w:ind w:firstLine="708"/>
        <w:jc w:val="both"/>
        <w:rPr>
          <w:b/>
          <w:iCs/>
          <w:sz w:val="28"/>
          <w:szCs w:val="28"/>
          <w:lang w:val="uk-UA" w:eastAsia="en-US"/>
        </w:rPr>
      </w:pPr>
    </w:p>
    <w:p w:rsidR="00E25680" w:rsidRPr="00540E7D" w:rsidRDefault="00E25680" w:rsidP="00E25680">
      <w:pPr>
        <w:ind w:firstLine="708"/>
        <w:jc w:val="both"/>
        <w:rPr>
          <w:color w:val="000000"/>
          <w:sz w:val="28"/>
          <w:szCs w:val="28"/>
          <w:lang w:val="uk-UA" w:eastAsia="uk-UA"/>
        </w:rPr>
      </w:pPr>
      <w:r w:rsidRPr="001C7F30">
        <w:rPr>
          <w:b/>
          <w:sz w:val="28"/>
          <w:szCs w:val="28"/>
          <w:lang w:val="uk-UA" w:eastAsia="en-US"/>
        </w:rPr>
        <w:t xml:space="preserve">КПКВКМБ </w:t>
      </w:r>
      <w:r w:rsidRPr="00540E7D">
        <w:rPr>
          <w:b/>
          <w:sz w:val="28"/>
          <w:szCs w:val="28"/>
          <w:lang w:val="uk-UA" w:eastAsia="en-US"/>
        </w:rPr>
        <w:t>0813</w:t>
      </w:r>
      <w:r>
        <w:rPr>
          <w:b/>
          <w:sz w:val="28"/>
          <w:szCs w:val="28"/>
          <w:lang w:val="uk-UA" w:eastAsia="en-US"/>
        </w:rPr>
        <w:t xml:space="preserve">140 </w:t>
      </w:r>
      <w:r w:rsidRPr="00540E7D">
        <w:rPr>
          <w:b/>
          <w:sz w:val="28"/>
          <w:szCs w:val="28"/>
          <w:lang w:val="uk-UA" w:eastAsia="en-US"/>
        </w:rPr>
        <w:t>«</w:t>
      </w:r>
      <w:r w:rsidRPr="00540E7D">
        <w:rPr>
          <w:color w:val="000000"/>
          <w:sz w:val="28"/>
          <w:szCs w:val="28"/>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Pr>
          <w:color w:val="000000"/>
          <w:sz w:val="28"/>
          <w:szCs w:val="28"/>
          <w:lang w:val="uk-UA" w:eastAsia="uk-UA"/>
        </w:rPr>
        <w:t xml:space="preserve"> - </w:t>
      </w:r>
      <w:r w:rsidRPr="00A4640D">
        <w:rPr>
          <w:b/>
          <w:color w:val="000000"/>
          <w:sz w:val="28"/>
          <w:szCs w:val="28"/>
          <w:lang w:val="uk-UA" w:eastAsia="uk-UA"/>
        </w:rPr>
        <w:t>13 000</w:t>
      </w:r>
      <w:r>
        <w:rPr>
          <w:color w:val="000000"/>
          <w:sz w:val="28"/>
          <w:szCs w:val="28"/>
          <w:lang w:val="uk-UA" w:eastAsia="uk-UA"/>
        </w:rPr>
        <w:t xml:space="preserve"> грн. за рахунок іншої субвенції від Лиманського сільського бюджету</w:t>
      </w:r>
    </w:p>
    <w:p w:rsidR="00E25680" w:rsidRPr="00A4640D" w:rsidRDefault="00E25680" w:rsidP="00E25680">
      <w:pPr>
        <w:autoSpaceDE w:val="0"/>
        <w:autoSpaceDN w:val="0"/>
        <w:adjustRightInd w:val="0"/>
        <w:spacing w:before="120" w:after="120" w:line="22" w:lineRule="atLeast"/>
        <w:jc w:val="both"/>
        <w:rPr>
          <w:b/>
          <w:iCs/>
          <w:sz w:val="28"/>
          <w:szCs w:val="28"/>
          <w:lang w:val="uk-UA" w:eastAsia="en-US"/>
        </w:rPr>
      </w:pPr>
      <w:r>
        <w:rPr>
          <w:iCs/>
          <w:sz w:val="28"/>
          <w:szCs w:val="28"/>
          <w:lang w:val="uk-UA" w:eastAsia="en-US"/>
        </w:rPr>
        <w:t xml:space="preserve">-КЕКВ 2730 «Інші виплати населенню» </w:t>
      </w:r>
      <w:r w:rsidRPr="00A4640D">
        <w:rPr>
          <w:b/>
          <w:iCs/>
          <w:sz w:val="28"/>
          <w:szCs w:val="28"/>
          <w:lang w:val="uk-UA" w:eastAsia="en-US"/>
        </w:rPr>
        <w:t>- 13 000 грн.</w:t>
      </w:r>
      <w:r w:rsidR="00CC544D">
        <w:rPr>
          <w:b/>
          <w:iCs/>
          <w:sz w:val="28"/>
          <w:szCs w:val="28"/>
          <w:lang w:val="uk-UA" w:eastAsia="en-US"/>
        </w:rPr>
        <w:t xml:space="preserve"> </w:t>
      </w:r>
      <w:r w:rsidR="00CC544D" w:rsidRPr="00CC544D">
        <w:rPr>
          <w:iCs/>
          <w:sz w:val="28"/>
          <w:szCs w:val="28"/>
          <w:lang w:val="uk-UA" w:eastAsia="en-US"/>
        </w:rPr>
        <w:t>(збільшено)</w:t>
      </w:r>
    </w:p>
    <w:p w:rsidR="00E25680" w:rsidRPr="001C7F30" w:rsidRDefault="00E25680" w:rsidP="00E25680">
      <w:pPr>
        <w:ind w:firstLine="708"/>
        <w:jc w:val="both"/>
        <w:rPr>
          <w:sz w:val="28"/>
          <w:szCs w:val="28"/>
          <w:lang w:val="uk-UA" w:eastAsia="en-US"/>
        </w:rPr>
      </w:pPr>
      <w:r w:rsidRPr="001C7F30">
        <w:rPr>
          <w:b/>
          <w:sz w:val="28"/>
          <w:szCs w:val="28"/>
          <w:lang w:val="uk-UA" w:eastAsia="en-US"/>
        </w:rPr>
        <w:lastRenderedPageBreak/>
        <w:t xml:space="preserve">КПКВКМБ </w:t>
      </w:r>
      <w:r w:rsidRPr="00540E7D">
        <w:rPr>
          <w:b/>
          <w:sz w:val="28"/>
          <w:szCs w:val="28"/>
          <w:lang w:val="uk-UA" w:eastAsia="en-US"/>
        </w:rPr>
        <w:t>0813221 «</w:t>
      </w:r>
      <w:r w:rsidRPr="00540E7D">
        <w:rPr>
          <w:color w:val="000000"/>
          <w:sz w:val="28"/>
          <w:szCs w:val="28"/>
          <w:lang w:val="uk-UA" w:eastAsia="uk-UA"/>
        </w:rPr>
        <w:t>Грошова компенсація за належні для отримання жилі приміщення для сімей загиблих осіб, визначених абзацами 5-8 пункту 1 статті 10 Закону України «Про статус ветеранів війни, гарантії їх соціального захисту», для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11-14 частини другої статті 7 Закону України «Про статус ветеранів війни, гарантії їх соціального захисту», та які потребують поліпшення житлових умов</w:t>
      </w:r>
      <w:r w:rsidRPr="001C7F30">
        <w:rPr>
          <w:b/>
          <w:sz w:val="28"/>
          <w:szCs w:val="28"/>
          <w:lang w:val="uk-UA" w:eastAsia="en-US"/>
        </w:rPr>
        <w:t>»</w:t>
      </w:r>
      <w:r w:rsidRPr="001C7F30">
        <w:rPr>
          <w:sz w:val="28"/>
          <w:szCs w:val="28"/>
          <w:lang w:val="uk-UA" w:eastAsia="en-US"/>
        </w:rPr>
        <w:t xml:space="preserve"> -</w:t>
      </w:r>
      <w:r w:rsidRPr="001C7F30">
        <w:rPr>
          <w:b/>
          <w:sz w:val="28"/>
          <w:szCs w:val="28"/>
          <w:lang w:val="uk-UA" w:eastAsia="en-US"/>
        </w:rPr>
        <w:t xml:space="preserve"> </w:t>
      </w:r>
      <w:r>
        <w:rPr>
          <w:b/>
          <w:sz w:val="28"/>
          <w:szCs w:val="28"/>
          <w:lang w:val="uk-UA" w:eastAsia="en-US"/>
        </w:rPr>
        <w:t>528 252</w:t>
      </w:r>
      <w:r w:rsidRPr="001C7F30">
        <w:rPr>
          <w:b/>
          <w:sz w:val="28"/>
          <w:szCs w:val="28"/>
          <w:lang w:val="uk-UA" w:eastAsia="en-US"/>
        </w:rPr>
        <w:t xml:space="preserve"> грн.</w:t>
      </w:r>
      <w:r w:rsidRPr="001C7F30">
        <w:rPr>
          <w:sz w:val="28"/>
          <w:szCs w:val="28"/>
          <w:lang w:val="uk-UA" w:eastAsia="en-US"/>
        </w:rPr>
        <w:t xml:space="preserve"> </w:t>
      </w:r>
    </w:p>
    <w:p w:rsidR="00E25680" w:rsidRPr="001C7F30" w:rsidRDefault="00E25680" w:rsidP="00E25680">
      <w:pPr>
        <w:autoSpaceDE w:val="0"/>
        <w:autoSpaceDN w:val="0"/>
        <w:adjustRightInd w:val="0"/>
        <w:spacing w:before="120" w:after="120" w:line="22" w:lineRule="atLeast"/>
        <w:ind w:firstLine="708"/>
        <w:jc w:val="both"/>
        <w:rPr>
          <w:sz w:val="28"/>
          <w:szCs w:val="28"/>
          <w:lang w:val="uk-UA" w:eastAsia="en-US"/>
        </w:rPr>
      </w:pPr>
      <w:r w:rsidRPr="001C7F30">
        <w:rPr>
          <w:sz w:val="28"/>
          <w:szCs w:val="28"/>
          <w:lang w:val="uk-UA" w:eastAsia="en-US"/>
        </w:rPr>
        <w:t xml:space="preserve">- КЕКВ </w:t>
      </w:r>
      <w:r>
        <w:rPr>
          <w:sz w:val="28"/>
          <w:szCs w:val="28"/>
          <w:lang w:val="uk-UA" w:eastAsia="en-US"/>
        </w:rPr>
        <w:t>3240</w:t>
      </w:r>
      <w:r w:rsidRPr="001C7F30">
        <w:rPr>
          <w:sz w:val="28"/>
          <w:szCs w:val="28"/>
          <w:lang w:val="uk-UA" w:eastAsia="en-US"/>
        </w:rPr>
        <w:t xml:space="preserve"> «</w:t>
      </w:r>
      <w:r>
        <w:rPr>
          <w:sz w:val="28"/>
          <w:szCs w:val="28"/>
          <w:lang w:val="uk-UA" w:eastAsia="en-US"/>
        </w:rPr>
        <w:t>Капітальні трансферти</w:t>
      </w:r>
      <w:r w:rsidRPr="001C7F30">
        <w:rPr>
          <w:sz w:val="28"/>
          <w:szCs w:val="28"/>
          <w:lang w:val="uk-UA" w:eastAsia="en-US"/>
        </w:rPr>
        <w:t xml:space="preserve"> населенню» - </w:t>
      </w:r>
      <w:r w:rsidRPr="00A4640D">
        <w:rPr>
          <w:b/>
          <w:sz w:val="28"/>
          <w:szCs w:val="28"/>
          <w:lang w:val="uk-UA" w:eastAsia="en-US"/>
        </w:rPr>
        <w:t>528 252</w:t>
      </w:r>
      <w:r w:rsidRPr="001C7F30">
        <w:rPr>
          <w:sz w:val="28"/>
          <w:szCs w:val="28"/>
          <w:lang w:val="uk-UA" w:eastAsia="en-US"/>
        </w:rPr>
        <w:t xml:space="preserve"> грн.</w:t>
      </w:r>
      <w:r w:rsidR="00B12F64">
        <w:rPr>
          <w:sz w:val="28"/>
          <w:szCs w:val="28"/>
          <w:lang w:val="uk-UA" w:eastAsia="en-US"/>
        </w:rPr>
        <w:t xml:space="preserve"> (збільшено).</w:t>
      </w:r>
      <w:bookmarkStart w:id="0" w:name="_GoBack"/>
      <w:bookmarkEnd w:id="0"/>
    </w:p>
    <w:p w:rsidR="00E25680" w:rsidRDefault="00E25680" w:rsidP="00E25680">
      <w:pPr>
        <w:tabs>
          <w:tab w:val="left" w:pos="1065"/>
        </w:tabs>
        <w:rPr>
          <w:sz w:val="28"/>
          <w:szCs w:val="28"/>
          <w:lang w:val="uk-UA" w:eastAsia="en-US"/>
        </w:rPr>
      </w:pPr>
    </w:p>
    <w:p w:rsidR="00E25680" w:rsidRPr="00170292" w:rsidRDefault="00E25680" w:rsidP="00E25680">
      <w:pPr>
        <w:ind w:firstLine="709"/>
        <w:jc w:val="both"/>
        <w:rPr>
          <w:b/>
          <w:i/>
          <w:color w:val="000000"/>
          <w:sz w:val="28"/>
          <w:szCs w:val="28"/>
          <w:lang w:val="uk-UA"/>
        </w:rPr>
      </w:pPr>
      <w:r w:rsidRPr="00170292">
        <w:rPr>
          <w:b/>
          <w:i/>
          <w:color w:val="000000"/>
          <w:sz w:val="28"/>
          <w:szCs w:val="28"/>
          <w:lang w:val="uk-UA"/>
        </w:rPr>
        <w:t>По управлінню фінансів збільшено видатки у загальному обсязі 1 885 000 грн.</w:t>
      </w:r>
    </w:p>
    <w:p w:rsidR="00E25680" w:rsidRDefault="00E25680" w:rsidP="00E25680">
      <w:pPr>
        <w:ind w:firstLine="709"/>
        <w:jc w:val="both"/>
        <w:rPr>
          <w:sz w:val="28"/>
          <w:szCs w:val="28"/>
          <w:lang w:val="uk-UA" w:eastAsia="en-US"/>
        </w:rPr>
      </w:pPr>
      <w:r w:rsidRPr="00D25B85">
        <w:rPr>
          <w:b/>
          <w:i/>
          <w:sz w:val="28"/>
          <w:szCs w:val="28"/>
          <w:lang w:val="uk-UA" w:eastAsia="en-US"/>
        </w:rPr>
        <w:t>КПКВКМБ 3719510</w:t>
      </w:r>
      <w:r>
        <w:rPr>
          <w:b/>
          <w:sz w:val="28"/>
          <w:szCs w:val="28"/>
          <w:lang w:val="uk-UA" w:eastAsia="en-US"/>
        </w:rPr>
        <w:t xml:space="preserve"> «Субвенція з місцевого бюджету на здійснення заходів щодо соціально-економічного розвитку окремих територій» </w:t>
      </w:r>
      <w:r>
        <w:rPr>
          <w:sz w:val="28"/>
          <w:szCs w:val="28"/>
          <w:lang w:val="uk-UA" w:eastAsia="en-US"/>
        </w:rPr>
        <w:t xml:space="preserve"> збільшено на 970 000 грн. для Лиманської, Малохатської та </w:t>
      </w:r>
      <w:proofErr w:type="spellStart"/>
      <w:r>
        <w:rPr>
          <w:sz w:val="28"/>
          <w:szCs w:val="28"/>
          <w:lang w:val="uk-UA" w:eastAsia="en-US"/>
        </w:rPr>
        <w:t>Садківької</w:t>
      </w:r>
      <w:proofErr w:type="spellEnd"/>
      <w:r>
        <w:rPr>
          <w:sz w:val="28"/>
          <w:szCs w:val="28"/>
          <w:lang w:val="uk-UA" w:eastAsia="en-US"/>
        </w:rPr>
        <w:t xml:space="preserve"> сільських рад.</w:t>
      </w:r>
    </w:p>
    <w:p w:rsidR="00E25680" w:rsidRDefault="00E25680" w:rsidP="00E25680">
      <w:pPr>
        <w:ind w:firstLine="708"/>
        <w:jc w:val="both"/>
        <w:rPr>
          <w:sz w:val="28"/>
          <w:szCs w:val="28"/>
          <w:lang w:val="uk-UA" w:eastAsia="uk-UA"/>
        </w:rPr>
      </w:pPr>
      <w:r w:rsidRPr="00D25B85">
        <w:rPr>
          <w:b/>
          <w:sz w:val="28"/>
          <w:szCs w:val="28"/>
          <w:lang w:val="uk-UA" w:eastAsia="en-US"/>
        </w:rPr>
        <w:t>КПКВКМБ</w:t>
      </w:r>
      <w:r>
        <w:rPr>
          <w:b/>
          <w:sz w:val="28"/>
          <w:szCs w:val="28"/>
          <w:lang w:val="uk-UA" w:eastAsia="en-US"/>
        </w:rPr>
        <w:t xml:space="preserve"> 3719270 «</w:t>
      </w:r>
      <w:r w:rsidRPr="00D25B85">
        <w:rPr>
          <w:b/>
          <w:sz w:val="28"/>
          <w:szCs w:val="28"/>
          <w:lang w:val="uk-UA" w:eastAsia="uk-UA"/>
        </w:rPr>
        <w:t>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w:t>
      </w:r>
      <w:r>
        <w:rPr>
          <w:b/>
          <w:sz w:val="28"/>
          <w:szCs w:val="28"/>
          <w:lang w:val="uk-UA" w:eastAsia="uk-UA"/>
        </w:rPr>
        <w:t xml:space="preserve">» </w:t>
      </w:r>
      <w:r>
        <w:rPr>
          <w:sz w:val="28"/>
          <w:szCs w:val="28"/>
          <w:lang w:val="uk-UA" w:eastAsia="uk-UA"/>
        </w:rPr>
        <w:t>збільшено на 915 000 грн. для Міської, Байдівської та Лиманської сільських рад.</w:t>
      </w:r>
    </w:p>
    <w:p w:rsidR="00E25680" w:rsidRPr="00AB732F" w:rsidRDefault="00E25680" w:rsidP="00E25680">
      <w:pPr>
        <w:ind w:firstLine="708"/>
        <w:jc w:val="both"/>
        <w:rPr>
          <w:sz w:val="16"/>
          <w:szCs w:val="16"/>
          <w:lang w:val="uk-UA" w:eastAsia="uk-UA"/>
        </w:rPr>
      </w:pPr>
    </w:p>
    <w:p w:rsidR="00E25680" w:rsidRPr="00AC48E4" w:rsidRDefault="00E25680" w:rsidP="00E25680">
      <w:pPr>
        <w:ind w:firstLine="709"/>
        <w:jc w:val="both"/>
        <w:rPr>
          <w:b/>
          <w:color w:val="000000"/>
          <w:sz w:val="16"/>
          <w:szCs w:val="16"/>
          <w:lang w:val="uk-UA"/>
        </w:rPr>
      </w:pPr>
    </w:p>
    <w:p w:rsidR="00E25680" w:rsidRPr="00AC48E4" w:rsidRDefault="00E25680" w:rsidP="00E25680">
      <w:pPr>
        <w:ind w:firstLine="709"/>
        <w:jc w:val="center"/>
        <w:rPr>
          <w:b/>
          <w:i/>
          <w:color w:val="000000"/>
          <w:sz w:val="32"/>
          <w:szCs w:val="32"/>
          <w:u w:val="single"/>
          <w:lang w:val="uk-UA"/>
        </w:rPr>
      </w:pPr>
      <w:r w:rsidRPr="00AC48E4">
        <w:rPr>
          <w:b/>
          <w:i/>
          <w:color w:val="000000"/>
          <w:sz w:val="32"/>
          <w:szCs w:val="32"/>
          <w:u w:val="single"/>
          <w:lang w:val="uk-UA"/>
        </w:rPr>
        <w:t>Перерозподіл видатків у міжсесійний період</w:t>
      </w:r>
    </w:p>
    <w:p w:rsidR="00E25680" w:rsidRPr="00AC48E4" w:rsidRDefault="00E25680" w:rsidP="00E25680">
      <w:pPr>
        <w:ind w:firstLine="709"/>
        <w:jc w:val="center"/>
        <w:rPr>
          <w:b/>
          <w:i/>
          <w:color w:val="000000"/>
          <w:lang w:val="uk-UA"/>
        </w:rPr>
      </w:pPr>
    </w:p>
    <w:p w:rsidR="00E25680" w:rsidRPr="004F01D8" w:rsidRDefault="00E25680" w:rsidP="00E25680">
      <w:pPr>
        <w:ind w:firstLine="709"/>
        <w:rPr>
          <w:b/>
          <w:i/>
          <w:color w:val="000000"/>
          <w:sz w:val="28"/>
          <w:szCs w:val="28"/>
          <w:lang w:val="uk-UA"/>
        </w:rPr>
      </w:pPr>
      <w:r w:rsidRPr="00FD2DB2">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Pr>
          <w:b/>
          <w:sz w:val="28"/>
          <w:szCs w:val="28"/>
          <w:lang w:val="uk-UA" w:eastAsia="en-US"/>
        </w:rPr>
        <w:t xml:space="preserve"> </w:t>
      </w:r>
      <w:r w:rsidRPr="00AC48E4">
        <w:rPr>
          <w:b/>
          <w:sz w:val="28"/>
          <w:szCs w:val="28"/>
          <w:lang w:val="uk-UA" w:eastAsia="en-US"/>
        </w:rPr>
        <w:t>зменшені видатки на 450 591 грн</w:t>
      </w:r>
      <w:r>
        <w:rPr>
          <w:b/>
          <w:sz w:val="28"/>
          <w:szCs w:val="28"/>
          <w:lang w:val="uk-UA" w:eastAsia="en-US"/>
        </w:rPr>
        <w:t>.</w:t>
      </w:r>
      <w:r w:rsidRPr="00AC48E4">
        <w:rPr>
          <w:b/>
          <w:sz w:val="28"/>
          <w:szCs w:val="28"/>
          <w:lang w:val="uk-UA" w:eastAsia="en-US"/>
        </w:rPr>
        <w:t>:</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CA5C09">
        <w:rPr>
          <w:sz w:val="28"/>
          <w:szCs w:val="28"/>
          <w:lang w:val="uk-UA" w:eastAsia="en-US"/>
        </w:rPr>
        <w:t>- КЕКВ 2111</w:t>
      </w:r>
      <w:r>
        <w:rPr>
          <w:sz w:val="28"/>
          <w:szCs w:val="28"/>
          <w:lang w:val="uk-UA" w:eastAsia="en-US"/>
        </w:rPr>
        <w:t xml:space="preserve"> «Заробітна плата» зменшені видатки у сумі </w:t>
      </w:r>
      <w:r w:rsidRPr="00CA5C09">
        <w:rPr>
          <w:b/>
          <w:sz w:val="28"/>
          <w:szCs w:val="28"/>
          <w:lang w:val="uk-UA" w:eastAsia="en-US"/>
        </w:rPr>
        <w:t>8 760</w:t>
      </w:r>
      <w:r>
        <w:rPr>
          <w:sz w:val="28"/>
          <w:szCs w:val="28"/>
          <w:lang w:val="uk-UA" w:eastAsia="en-US"/>
        </w:rPr>
        <w:t xml:space="preserve">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Pr>
          <w:sz w:val="28"/>
          <w:szCs w:val="28"/>
          <w:lang w:val="uk-UA" w:eastAsia="en-US"/>
        </w:rPr>
        <w:t xml:space="preserve">- КЕКВ 2120 Нарахування на заробітну плату» зменшені видатки у сумі </w:t>
      </w:r>
      <w:r w:rsidRPr="00CA5C09">
        <w:rPr>
          <w:b/>
          <w:sz w:val="28"/>
          <w:szCs w:val="28"/>
          <w:lang w:val="uk-UA" w:eastAsia="en-US"/>
        </w:rPr>
        <w:t>1 928</w:t>
      </w:r>
      <w:r>
        <w:rPr>
          <w:sz w:val="28"/>
          <w:szCs w:val="28"/>
          <w:lang w:val="uk-UA" w:eastAsia="en-US"/>
        </w:rPr>
        <w:t xml:space="preserve"> грн.</w:t>
      </w:r>
    </w:p>
    <w:p w:rsidR="00E25680" w:rsidRDefault="00E25680" w:rsidP="00E25680">
      <w:pPr>
        <w:tabs>
          <w:tab w:val="right" w:pos="9354"/>
        </w:tabs>
        <w:autoSpaceDE w:val="0"/>
        <w:autoSpaceDN w:val="0"/>
        <w:adjustRightInd w:val="0"/>
        <w:spacing w:before="120" w:after="120"/>
        <w:ind w:firstLine="708"/>
        <w:jc w:val="both"/>
        <w:rPr>
          <w:sz w:val="28"/>
          <w:szCs w:val="28"/>
          <w:lang w:val="uk-UA" w:eastAsia="en-US"/>
        </w:rPr>
      </w:pPr>
      <w:r w:rsidRPr="0094543D">
        <w:rPr>
          <w:sz w:val="28"/>
          <w:szCs w:val="28"/>
          <w:lang w:val="uk-UA" w:eastAsia="en-US"/>
        </w:rPr>
        <w:t xml:space="preserve">- КЕКВ 2240 «Оплата послуг (крім комунальних)» - </w:t>
      </w:r>
      <w:r>
        <w:rPr>
          <w:sz w:val="28"/>
          <w:szCs w:val="28"/>
          <w:lang w:val="uk-UA" w:eastAsia="en-US"/>
        </w:rPr>
        <w:t xml:space="preserve">зменшені видатки </w:t>
      </w:r>
      <w:r w:rsidRPr="00B97906">
        <w:rPr>
          <w:b/>
          <w:sz w:val="28"/>
          <w:szCs w:val="28"/>
          <w:lang w:val="uk-UA" w:eastAsia="en-US"/>
        </w:rPr>
        <w:t>184 547</w:t>
      </w:r>
      <w:r>
        <w:rPr>
          <w:sz w:val="28"/>
          <w:szCs w:val="28"/>
          <w:lang w:val="uk-UA" w:eastAsia="en-US"/>
        </w:rPr>
        <w:t xml:space="preserve">  грн.</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94543D">
        <w:rPr>
          <w:b/>
          <w:sz w:val="28"/>
          <w:szCs w:val="28"/>
          <w:lang w:val="uk-UA"/>
        </w:rPr>
        <w:t>-</w:t>
      </w:r>
      <w:r w:rsidRPr="0094543D">
        <w:rPr>
          <w:sz w:val="28"/>
          <w:szCs w:val="28"/>
          <w:lang w:val="uk-UA"/>
        </w:rPr>
        <w:t xml:space="preserve"> КЕКВ 3110 «Придбання обладнання та предметів довгострокового користування»</w:t>
      </w:r>
      <w:r>
        <w:rPr>
          <w:sz w:val="28"/>
          <w:szCs w:val="28"/>
          <w:lang w:val="uk-UA"/>
        </w:rPr>
        <w:t xml:space="preserve"> </w:t>
      </w:r>
      <w:r>
        <w:rPr>
          <w:sz w:val="28"/>
          <w:szCs w:val="28"/>
          <w:lang w:val="uk-UA" w:eastAsia="en-US"/>
        </w:rPr>
        <w:t>збільшені видатки</w:t>
      </w:r>
      <w:r>
        <w:rPr>
          <w:sz w:val="28"/>
          <w:szCs w:val="28"/>
          <w:lang w:val="uk-UA"/>
        </w:rPr>
        <w:t xml:space="preserve"> </w:t>
      </w:r>
      <w:r w:rsidRPr="00B97906">
        <w:rPr>
          <w:b/>
          <w:sz w:val="28"/>
          <w:szCs w:val="28"/>
          <w:lang w:val="uk-UA"/>
        </w:rPr>
        <w:t>234 547</w:t>
      </w:r>
      <w:r>
        <w:rPr>
          <w:sz w:val="28"/>
          <w:szCs w:val="28"/>
          <w:lang w:val="uk-UA"/>
        </w:rPr>
        <w:t xml:space="preserve"> грн. ( придбання сучасних меблів, комп</w:t>
      </w:r>
      <w:r w:rsidRPr="00E26169">
        <w:rPr>
          <w:sz w:val="28"/>
          <w:szCs w:val="28"/>
          <w:lang w:val="uk-UA"/>
        </w:rPr>
        <w:t>’</w:t>
      </w:r>
      <w:r>
        <w:rPr>
          <w:sz w:val="28"/>
          <w:szCs w:val="28"/>
          <w:lang w:val="uk-UA"/>
        </w:rPr>
        <w:t>ютерного обладнання, дидактичних матеріалів)</w:t>
      </w:r>
    </w:p>
    <w:p w:rsidR="00E25680" w:rsidRPr="00EE0E86" w:rsidRDefault="00E25680" w:rsidP="00E25680">
      <w:pPr>
        <w:autoSpaceDE w:val="0"/>
        <w:autoSpaceDN w:val="0"/>
        <w:adjustRightInd w:val="0"/>
        <w:spacing w:before="120" w:after="120" w:line="22" w:lineRule="atLeast"/>
        <w:ind w:firstLine="708"/>
        <w:jc w:val="both"/>
        <w:rPr>
          <w:sz w:val="28"/>
          <w:szCs w:val="28"/>
          <w:lang w:val="uk-UA" w:eastAsia="en-US"/>
        </w:rPr>
      </w:pPr>
      <w:r w:rsidRPr="00EE0E86">
        <w:rPr>
          <w:sz w:val="28"/>
          <w:szCs w:val="28"/>
          <w:lang w:val="uk-UA" w:eastAsia="en-US"/>
        </w:rPr>
        <w:t>- КЕКВ 3122 «Капітальне будівництво (придбання) інших об</w:t>
      </w:r>
      <w:r w:rsidRPr="00E26169">
        <w:rPr>
          <w:sz w:val="28"/>
          <w:szCs w:val="28"/>
          <w:lang w:val="uk-UA" w:eastAsia="en-US"/>
        </w:rPr>
        <w:t>’</w:t>
      </w:r>
      <w:r w:rsidRPr="00EE0E86">
        <w:rPr>
          <w:sz w:val="28"/>
          <w:szCs w:val="28"/>
          <w:lang w:val="uk-UA" w:eastAsia="en-US"/>
        </w:rPr>
        <w:t xml:space="preserve">єктів» </w:t>
      </w:r>
      <w:r>
        <w:rPr>
          <w:sz w:val="28"/>
          <w:szCs w:val="28"/>
          <w:lang w:val="uk-UA" w:eastAsia="en-US"/>
        </w:rPr>
        <w:t>зменшені видатки</w:t>
      </w:r>
      <w:r w:rsidRPr="00EE0E86">
        <w:rPr>
          <w:sz w:val="28"/>
          <w:szCs w:val="28"/>
          <w:lang w:val="uk-UA" w:eastAsia="en-US"/>
        </w:rPr>
        <w:t xml:space="preserve">   </w:t>
      </w:r>
      <w:r w:rsidRPr="007E3A2D">
        <w:rPr>
          <w:b/>
          <w:sz w:val="28"/>
          <w:szCs w:val="28"/>
          <w:lang w:val="uk-UA" w:eastAsia="en-US"/>
        </w:rPr>
        <w:t>84 903</w:t>
      </w:r>
      <w:r w:rsidRPr="00EE0E86">
        <w:rPr>
          <w:sz w:val="28"/>
          <w:szCs w:val="28"/>
          <w:lang w:val="uk-UA" w:eastAsia="en-US"/>
        </w:rPr>
        <w:t xml:space="preserve">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lastRenderedPageBreak/>
        <w:t>Для завершення робіт, розпочатих в 2017 році, за рахунок  залишку субвенції з державного бюджету  місцевим бюджетам на здійснення заходів щодо соціально-економічного розвитку окремих територій на кінець 2017 року:</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«Будівництво міні-футбольного майданчика з навчально-тренувальних занять дитячо-юнацького футболу на території Старобільської загальноосвітньої школи ІІ-ІІІ ступенів №2 Старобільської районної ради Луганської області» - 82 430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Співфінансування об’єкта -2 473 грн.</w:t>
      </w:r>
    </w:p>
    <w:p w:rsidR="00E25680" w:rsidRPr="00EE0E86" w:rsidRDefault="00E25680" w:rsidP="00E25680">
      <w:pPr>
        <w:autoSpaceDE w:val="0"/>
        <w:autoSpaceDN w:val="0"/>
        <w:adjustRightInd w:val="0"/>
        <w:spacing w:before="120" w:after="120" w:line="22" w:lineRule="atLeast"/>
        <w:jc w:val="both"/>
        <w:rPr>
          <w:sz w:val="28"/>
          <w:szCs w:val="28"/>
          <w:lang w:val="uk-UA" w:eastAsia="en-US"/>
        </w:rPr>
      </w:pPr>
      <w:r w:rsidRPr="00EE0E86">
        <w:rPr>
          <w:sz w:val="28"/>
          <w:szCs w:val="28"/>
          <w:lang w:val="uk-UA" w:eastAsia="en-US"/>
        </w:rPr>
        <w:t>- КЕКВ 3142 «Реконструкція та реставрація інших об’єктів »</w:t>
      </w:r>
      <w:r>
        <w:rPr>
          <w:sz w:val="28"/>
          <w:szCs w:val="28"/>
          <w:lang w:val="uk-UA" w:eastAsia="en-US"/>
        </w:rPr>
        <w:t xml:space="preserve"> зменшені видатки</w:t>
      </w:r>
      <w:r w:rsidRPr="00EE0E86">
        <w:rPr>
          <w:sz w:val="28"/>
          <w:szCs w:val="28"/>
          <w:lang w:val="uk-UA" w:eastAsia="en-US"/>
        </w:rPr>
        <w:t xml:space="preserve"> </w:t>
      </w:r>
      <w:r>
        <w:rPr>
          <w:sz w:val="28"/>
          <w:szCs w:val="28"/>
          <w:lang w:val="uk-UA" w:eastAsia="en-US"/>
        </w:rPr>
        <w:t xml:space="preserve"> </w:t>
      </w:r>
      <w:r w:rsidRPr="00907E34">
        <w:rPr>
          <w:b/>
          <w:sz w:val="28"/>
          <w:szCs w:val="28"/>
          <w:lang w:val="uk-UA" w:eastAsia="en-US"/>
        </w:rPr>
        <w:t xml:space="preserve">405 000 </w:t>
      </w:r>
      <w:r w:rsidRPr="00EE0E86">
        <w:rPr>
          <w:sz w:val="28"/>
          <w:szCs w:val="28"/>
          <w:lang w:val="uk-UA" w:eastAsia="en-US"/>
        </w:rPr>
        <w:t xml:space="preserve"> грн. в т.ч.</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реалізації проектів у рамках Надзвичайної кредитної програми для відновлення України Європейським інвестиційним банком необхідне коригування проектів з проходженням комплексної експертизи:</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Старобільської загальноосвітньої школи І ступеню №1 по </w:t>
      </w:r>
      <w:proofErr w:type="spellStart"/>
      <w:r w:rsidRPr="00EE0E86">
        <w:rPr>
          <w:sz w:val="28"/>
          <w:szCs w:val="28"/>
          <w:lang w:val="uk-UA" w:eastAsia="en-US"/>
        </w:rPr>
        <w:t>кв.Ватутіна</w:t>
      </w:r>
      <w:proofErr w:type="spellEnd"/>
      <w:r w:rsidRPr="00EE0E86">
        <w:rPr>
          <w:sz w:val="28"/>
          <w:szCs w:val="28"/>
          <w:lang w:val="uk-UA" w:eastAsia="en-US"/>
        </w:rPr>
        <w:t>,63,</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навчальних корпусів Старобільської гімназії по </w:t>
      </w:r>
      <w:proofErr w:type="spellStart"/>
      <w:r w:rsidRPr="00EE0E86">
        <w:rPr>
          <w:sz w:val="28"/>
          <w:szCs w:val="28"/>
          <w:lang w:val="uk-UA" w:eastAsia="en-US"/>
        </w:rPr>
        <w:t>вул.Володарського</w:t>
      </w:r>
      <w:proofErr w:type="spellEnd"/>
      <w:r w:rsidRPr="00EE0E86">
        <w:rPr>
          <w:sz w:val="28"/>
          <w:szCs w:val="28"/>
          <w:lang w:val="uk-UA" w:eastAsia="en-US"/>
        </w:rPr>
        <w:t xml:space="preserve">,25,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Старобільської загальноосвітньої школи ІІ-ІІІ ступенів №4 Старобільської райради у </w:t>
      </w:r>
      <w:proofErr w:type="spellStart"/>
      <w:r w:rsidRPr="00EE0E86">
        <w:rPr>
          <w:sz w:val="28"/>
          <w:szCs w:val="28"/>
          <w:lang w:val="uk-UA" w:eastAsia="en-US"/>
        </w:rPr>
        <w:t>кв.Ватутіна</w:t>
      </w:r>
      <w:proofErr w:type="spellEnd"/>
      <w:r w:rsidRPr="00EE0E86">
        <w:rPr>
          <w:sz w:val="28"/>
          <w:szCs w:val="28"/>
          <w:lang w:val="uk-UA" w:eastAsia="en-US"/>
        </w:rPr>
        <w:t xml:space="preserve">,53 а,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E25680" w:rsidRDefault="00E25680" w:rsidP="00E25680">
      <w:pPr>
        <w:autoSpaceDE w:val="0"/>
        <w:autoSpaceDN w:val="0"/>
        <w:adjustRightInd w:val="0"/>
        <w:spacing w:before="120" w:after="120" w:line="22" w:lineRule="atLeast"/>
        <w:ind w:firstLine="709"/>
        <w:jc w:val="both"/>
        <w:rPr>
          <w:b/>
          <w:sz w:val="28"/>
          <w:szCs w:val="28"/>
          <w:lang w:val="uk-UA" w:eastAsia="en-US"/>
        </w:rPr>
      </w:pPr>
      <w:r w:rsidRPr="0094543D">
        <w:rPr>
          <w:b/>
          <w:sz w:val="28"/>
          <w:szCs w:val="28"/>
          <w:lang w:val="uk-UA" w:eastAsia="en-US"/>
        </w:rPr>
        <w:t>КПКВКМБ 06110</w:t>
      </w:r>
      <w:r>
        <w:rPr>
          <w:b/>
          <w:sz w:val="28"/>
          <w:szCs w:val="28"/>
          <w:lang w:val="uk-UA" w:eastAsia="en-US"/>
        </w:rPr>
        <w:t>30 «Надання середньої загальної освіти вечірніми (змінними) школами» збільшені видатки на 10 688 грн., в тому числі:</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CA5C09">
        <w:rPr>
          <w:sz w:val="28"/>
          <w:szCs w:val="28"/>
          <w:lang w:val="uk-UA" w:eastAsia="en-US"/>
        </w:rPr>
        <w:t>- КЕКВ 2111</w:t>
      </w:r>
      <w:r>
        <w:rPr>
          <w:sz w:val="28"/>
          <w:szCs w:val="28"/>
          <w:lang w:val="uk-UA" w:eastAsia="en-US"/>
        </w:rPr>
        <w:t xml:space="preserve"> «Заробітна плата» у сумі </w:t>
      </w:r>
      <w:r w:rsidRPr="00CA5C09">
        <w:rPr>
          <w:b/>
          <w:sz w:val="28"/>
          <w:szCs w:val="28"/>
          <w:lang w:val="uk-UA" w:eastAsia="en-US"/>
        </w:rPr>
        <w:t>8 760</w:t>
      </w:r>
      <w:r>
        <w:rPr>
          <w:sz w:val="28"/>
          <w:szCs w:val="28"/>
          <w:lang w:val="uk-UA" w:eastAsia="en-US"/>
        </w:rPr>
        <w:t xml:space="preserve">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Pr>
          <w:sz w:val="28"/>
          <w:szCs w:val="28"/>
          <w:lang w:val="uk-UA" w:eastAsia="en-US"/>
        </w:rPr>
        <w:t xml:space="preserve">- КЕКВ 2120 Нарахування на заробітну плату» у сумі </w:t>
      </w:r>
      <w:r w:rsidRPr="00CA5C09">
        <w:rPr>
          <w:b/>
          <w:sz w:val="28"/>
          <w:szCs w:val="28"/>
          <w:lang w:val="uk-UA" w:eastAsia="en-US"/>
        </w:rPr>
        <w:t>1 928</w:t>
      </w:r>
      <w:r>
        <w:rPr>
          <w:sz w:val="28"/>
          <w:szCs w:val="28"/>
          <w:lang w:val="uk-UA" w:eastAsia="en-US"/>
        </w:rPr>
        <w:t xml:space="preserve"> грн.</w:t>
      </w:r>
    </w:p>
    <w:p w:rsidR="00E25680" w:rsidRDefault="00E25680" w:rsidP="00E25680">
      <w:pPr>
        <w:autoSpaceDE w:val="0"/>
        <w:autoSpaceDN w:val="0"/>
        <w:adjustRightInd w:val="0"/>
        <w:spacing w:before="120" w:after="120"/>
        <w:ind w:firstLine="708"/>
        <w:jc w:val="both"/>
        <w:rPr>
          <w:b/>
          <w:sz w:val="28"/>
          <w:szCs w:val="28"/>
          <w:lang w:val="uk-UA" w:eastAsia="en-US"/>
        </w:rPr>
      </w:pPr>
      <w:r w:rsidRPr="0094543D">
        <w:rPr>
          <w:b/>
          <w:sz w:val="28"/>
          <w:szCs w:val="28"/>
          <w:lang w:val="uk-UA" w:eastAsia="en-US"/>
        </w:rPr>
        <w:t>КПКВКМБ 0611</w:t>
      </w:r>
      <w:r>
        <w:rPr>
          <w:b/>
          <w:sz w:val="28"/>
          <w:szCs w:val="28"/>
          <w:lang w:val="uk-UA" w:eastAsia="en-US"/>
        </w:rPr>
        <w:t>161 «Забезпечення діяльності інших закладів у сфері освіти» зменшені видатки у сумі 50 000 грн.</w:t>
      </w:r>
      <w:r w:rsidRPr="0094543D">
        <w:rPr>
          <w:b/>
          <w:sz w:val="28"/>
          <w:szCs w:val="28"/>
          <w:lang w:val="uk-UA" w:eastAsia="en-US"/>
        </w:rPr>
        <w:t xml:space="preserve"> </w:t>
      </w:r>
    </w:p>
    <w:p w:rsidR="00E25680" w:rsidRDefault="00E25680" w:rsidP="00E25680">
      <w:pPr>
        <w:tabs>
          <w:tab w:val="right" w:pos="9354"/>
        </w:tabs>
        <w:autoSpaceDE w:val="0"/>
        <w:autoSpaceDN w:val="0"/>
        <w:adjustRightInd w:val="0"/>
        <w:spacing w:before="120" w:after="120"/>
        <w:ind w:firstLine="708"/>
        <w:jc w:val="both"/>
        <w:rPr>
          <w:sz w:val="28"/>
          <w:szCs w:val="28"/>
          <w:lang w:val="uk-UA" w:eastAsia="en-US"/>
        </w:rPr>
      </w:pPr>
      <w:r w:rsidRPr="0094543D">
        <w:rPr>
          <w:sz w:val="28"/>
          <w:szCs w:val="28"/>
          <w:lang w:val="uk-UA" w:eastAsia="en-US"/>
        </w:rPr>
        <w:t xml:space="preserve">- КЕКВ 2240 «Оплата послуг (крім комунальних)» - </w:t>
      </w:r>
      <w:r>
        <w:rPr>
          <w:sz w:val="28"/>
          <w:szCs w:val="28"/>
          <w:lang w:val="uk-UA" w:eastAsia="en-US"/>
        </w:rPr>
        <w:t>40 000  грн.</w:t>
      </w:r>
      <w:r>
        <w:rPr>
          <w:sz w:val="28"/>
          <w:szCs w:val="28"/>
          <w:lang w:val="uk-UA" w:eastAsia="en-US"/>
        </w:rPr>
        <w:tab/>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94543D">
        <w:rPr>
          <w:sz w:val="28"/>
          <w:szCs w:val="28"/>
          <w:lang w:val="uk-UA" w:eastAsia="en-US"/>
        </w:rPr>
        <w:t>- КЕКВ 22</w:t>
      </w:r>
      <w:r>
        <w:rPr>
          <w:sz w:val="28"/>
          <w:szCs w:val="28"/>
          <w:lang w:val="uk-UA" w:eastAsia="en-US"/>
        </w:rPr>
        <w:t>5</w:t>
      </w:r>
      <w:r w:rsidRPr="0094543D">
        <w:rPr>
          <w:sz w:val="28"/>
          <w:szCs w:val="28"/>
          <w:lang w:val="uk-UA" w:eastAsia="en-US"/>
        </w:rPr>
        <w:t>0 «</w:t>
      </w:r>
      <w:r>
        <w:rPr>
          <w:sz w:val="28"/>
          <w:szCs w:val="28"/>
          <w:lang w:val="uk-UA" w:eastAsia="en-US"/>
        </w:rPr>
        <w:t>Видатки на відрядження</w:t>
      </w:r>
      <w:r w:rsidRPr="0094543D">
        <w:rPr>
          <w:sz w:val="28"/>
          <w:szCs w:val="28"/>
          <w:lang w:val="uk-UA" w:eastAsia="en-US"/>
        </w:rPr>
        <w:t xml:space="preserve">» - </w:t>
      </w:r>
      <w:r>
        <w:rPr>
          <w:sz w:val="28"/>
          <w:szCs w:val="28"/>
          <w:lang w:val="uk-UA" w:eastAsia="en-US"/>
        </w:rPr>
        <w:t>10 000  грн.</w:t>
      </w:r>
    </w:p>
    <w:p w:rsidR="00E25680" w:rsidRDefault="00E25680" w:rsidP="00E25680">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7363 «Виконання інвестиційних проектів в рамках здійснення заходів щодо соціально-економічного розвитку окремих територій</w:t>
      </w:r>
      <w:r w:rsidRPr="00EE0E86">
        <w:rPr>
          <w:b/>
          <w:sz w:val="28"/>
          <w:szCs w:val="28"/>
          <w:lang w:val="uk-UA" w:eastAsia="en-US"/>
        </w:rPr>
        <w:t>» - збільшено на</w:t>
      </w:r>
      <w:r>
        <w:rPr>
          <w:b/>
          <w:sz w:val="28"/>
          <w:szCs w:val="28"/>
          <w:lang w:val="uk-UA" w:eastAsia="en-US"/>
        </w:rPr>
        <w:t xml:space="preserve"> 84 903 грн.:</w:t>
      </w:r>
    </w:p>
    <w:p w:rsidR="00E25680" w:rsidRPr="00EE0E86" w:rsidRDefault="00E25680" w:rsidP="00E25680">
      <w:pPr>
        <w:autoSpaceDE w:val="0"/>
        <w:autoSpaceDN w:val="0"/>
        <w:adjustRightInd w:val="0"/>
        <w:spacing w:before="120" w:after="120" w:line="22" w:lineRule="atLeast"/>
        <w:ind w:firstLine="708"/>
        <w:jc w:val="both"/>
        <w:rPr>
          <w:sz w:val="28"/>
          <w:szCs w:val="28"/>
          <w:lang w:val="uk-UA" w:eastAsia="en-US"/>
        </w:rPr>
      </w:pPr>
      <w:r w:rsidRPr="00EE0E86">
        <w:rPr>
          <w:sz w:val="28"/>
          <w:szCs w:val="28"/>
          <w:lang w:val="uk-UA" w:eastAsia="en-US"/>
        </w:rPr>
        <w:t>- КЕКВ 3122 «Капітальне будівництво (придбання) інших об</w:t>
      </w:r>
      <w:r w:rsidRPr="00EE0E86">
        <w:rPr>
          <w:sz w:val="28"/>
          <w:szCs w:val="28"/>
          <w:lang w:eastAsia="en-US"/>
        </w:rPr>
        <w:t>’</w:t>
      </w:r>
      <w:r w:rsidRPr="00EE0E86">
        <w:rPr>
          <w:sz w:val="28"/>
          <w:szCs w:val="28"/>
          <w:lang w:val="uk-UA" w:eastAsia="en-US"/>
        </w:rPr>
        <w:t xml:space="preserve">єктів» -    </w:t>
      </w:r>
      <w:r w:rsidRPr="007E3A2D">
        <w:rPr>
          <w:b/>
          <w:sz w:val="28"/>
          <w:szCs w:val="28"/>
          <w:lang w:val="uk-UA" w:eastAsia="en-US"/>
        </w:rPr>
        <w:t>84 903</w:t>
      </w:r>
      <w:r w:rsidRPr="00EE0E86">
        <w:rPr>
          <w:sz w:val="28"/>
          <w:szCs w:val="28"/>
          <w:lang w:val="uk-UA" w:eastAsia="en-US"/>
        </w:rPr>
        <w:t xml:space="preserve"> грн.</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завершення робіт, розпочатих в 2017 році, за рахунок  залишку субвенції з державного бюджету  місцевим бюджетам на здійснення заходів щодо соціально-економічного розвитку окремих територій на кінець 2017 року:</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lastRenderedPageBreak/>
        <w:t>«Будівництво міні-футбольного майданчика з навчально-тренувальних занять дитячо-юнацького футболу на території Старобільської загальноосвітньої школи ІІ-ІІІ ступенів №2 Старобільської районної ради Луганської області» - 82 430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Співфінансування об’єкта -2 473 грн.</w:t>
      </w:r>
    </w:p>
    <w:p w:rsidR="00E25680" w:rsidRDefault="00E25680" w:rsidP="00E25680">
      <w:pPr>
        <w:autoSpaceDE w:val="0"/>
        <w:autoSpaceDN w:val="0"/>
        <w:adjustRightInd w:val="0"/>
        <w:spacing w:before="120" w:after="120" w:line="22" w:lineRule="atLeast"/>
        <w:ind w:firstLine="708"/>
        <w:jc w:val="both"/>
        <w:rPr>
          <w:b/>
          <w:sz w:val="28"/>
          <w:szCs w:val="28"/>
          <w:lang w:val="uk-UA" w:eastAsia="en-US"/>
        </w:rPr>
      </w:pPr>
      <w:r w:rsidRPr="00F36CCF">
        <w:rPr>
          <w:b/>
          <w:sz w:val="28"/>
          <w:szCs w:val="28"/>
          <w:lang w:val="uk-UA" w:eastAsia="en-US"/>
        </w:rPr>
        <w:t>КПКВКМБ  061</w:t>
      </w:r>
      <w:r>
        <w:rPr>
          <w:b/>
          <w:sz w:val="28"/>
          <w:szCs w:val="28"/>
          <w:lang w:val="uk-UA" w:eastAsia="en-US"/>
        </w:rPr>
        <w:t>7366 «Реалізація проектів в рамках Надзвичайної кредитної програми для відновлення України» видатки збільшено на 405 000 грн.</w:t>
      </w:r>
    </w:p>
    <w:p w:rsidR="00E25680" w:rsidRPr="00EE0E86" w:rsidRDefault="00E25680" w:rsidP="00E25680">
      <w:pPr>
        <w:autoSpaceDE w:val="0"/>
        <w:autoSpaceDN w:val="0"/>
        <w:adjustRightInd w:val="0"/>
        <w:spacing w:before="120" w:after="120" w:line="22" w:lineRule="atLeast"/>
        <w:jc w:val="both"/>
        <w:rPr>
          <w:sz w:val="28"/>
          <w:szCs w:val="28"/>
          <w:lang w:val="uk-UA" w:eastAsia="en-US"/>
        </w:rPr>
      </w:pPr>
      <w:r w:rsidRPr="00EE0E86">
        <w:rPr>
          <w:sz w:val="28"/>
          <w:szCs w:val="28"/>
          <w:lang w:val="uk-UA" w:eastAsia="en-US"/>
        </w:rPr>
        <w:t>- КЕКВ 3142 «Реконструкція та реставрація інших об’єктів »- 405 000  грн. в т.ч.</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Для реалізації проектів у рамках Надзвичайної кредитної програми для відновлення України Європейським інвестиційним банком необхідне коригування проектів з проходженням комплексної експертизи:</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Старобільської загальноосвітньої школи І ступеню №1 по </w:t>
      </w:r>
      <w:proofErr w:type="spellStart"/>
      <w:r w:rsidRPr="00EE0E86">
        <w:rPr>
          <w:sz w:val="28"/>
          <w:szCs w:val="28"/>
          <w:lang w:val="uk-UA" w:eastAsia="en-US"/>
        </w:rPr>
        <w:t>кв.Ватутіна</w:t>
      </w:r>
      <w:proofErr w:type="spellEnd"/>
      <w:r w:rsidRPr="00EE0E86">
        <w:rPr>
          <w:sz w:val="28"/>
          <w:szCs w:val="28"/>
          <w:lang w:val="uk-UA" w:eastAsia="en-US"/>
        </w:rPr>
        <w:t>,63,</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E25680" w:rsidRPr="00EE0E86"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навчальних корпусів Старобільської гімназії по </w:t>
      </w:r>
      <w:proofErr w:type="spellStart"/>
      <w:r w:rsidRPr="00EE0E86">
        <w:rPr>
          <w:sz w:val="28"/>
          <w:szCs w:val="28"/>
          <w:lang w:val="uk-UA" w:eastAsia="en-US"/>
        </w:rPr>
        <w:t>вул.Володарського</w:t>
      </w:r>
      <w:proofErr w:type="spellEnd"/>
      <w:r w:rsidRPr="00EE0E86">
        <w:rPr>
          <w:sz w:val="28"/>
          <w:szCs w:val="28"/>
          <w:lang w:val="uk-UA" w:eastAsia="en-US"/>
        </w:rPr>
        <w:t xml:space="preserve">,25,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E25680" w:rsidRDefault="00E25680" w:rsidP="00E25680">
      <w:pPr>
        <w:autoSpaceDE w:val="0"/>
        <w:autoSpaceDN w:val="0"/>
        <w:adjustRightInd w:val="0"/>
        <w:spacing w:before="120" w:after="120" w:line="22" w:lineRule="atLeast"/>
        <w:ind w:firstLine="709"/>
        <w:jc w:val="both"/>
        <w:rPr>
          <w:sz w:val="28"/>
          <w:szCs w:val="28"/>
          <w:lang w:val="uk-UA" w:eastAsia="en-US"/>
        </w:rPr>
      </w:pPr>
      <w:r w:rsidRPr="00EE0E86">
        <w:rPr>
          <w:sz w:val="28"/>
          <w:szCs w:val="28"/>
          <w:lang w:val="uk-UA" w:eastAsia="en-US"/>
        </w:rPr>
        <w:t xml:space="preserve">«Реконструкція Старобільської загальноосвітньої школи ІІ-ІІІ ступенів №4 Старобільської райради у </w:t>
      </w:r>
      <w:proofErr w:type="spellStart"/>
      <w:r w:rsidRPr="00EE0E86">
        <w:rPr>
          <w:sz w:val="28"/>
          <w:szCs w:val="28"/>
          <w:lang w:val="uk-UA" w:eastAsia="en-US"/>
        </w:rPr>
        <w:t>кв.Ватутіна</w:t>
      </w:r>
      <w:proofErr w:type="spellEnd"/>
      <w:r w:rsidRPr="00EE0E86">
        <w:rPr>
          <w:sz w:val="28"/>
          <w:szCs w:val="28"/>
          <w:lang w:val="uk-UA" w:eastAsia="en-US"/>
        </w:rPr>
        <w:t xml:space="preserve">,53 а, </w:t>
      </w:r>
      <w:proofErr w:type="spellStart"/>
      <w:r w:rsidRPr="00EE0E86">
        <w:rPr>
          <w:sz w:val="28"/>
          <w:szCs w:val="28"/>
          <w:lang w:val="uk-UA" w:eastAsia="en-US"/>
        </w:rPr>
        <w:t>м.Старобільськ</w:t>
      </w:r>
      <w:proofErr w:type="spellEnd"/>
      <w:r w:rsidRPr="00EE0E86">
        <w:rPr>
          <w:sz w:val="28"/>
          <w:szCs w:val="28"/>
          <w:lang w:val="uk-UA" w:eastAsia="en-US"/>
        </w:rPr>
        <w:t>, Луганської області» - 135 000 грн.</w:t>
      </w:r>
    </w:p>
    <w:p w:rsidR="001F5285" w:rsidRPr="00EE0E86" w:rsidRDefault="001F5285" w:rsidP="00E25680">
      <w:pPr>
        <w:autoSpaceDE w:val="0"/>
        <w:autoSpaceDN w:val="0"/>
        <w:adjustRightInd w:val="0"/>
        <w:spacing w:before="120" w:after="120" w:line="22" w:lineRule="atLeast"/>
        <w:ind w:firstLine="709"/>
        <w:jc w:val="both"/>
        <w:rPr>
          <w:sz w:val="28"/>
          <w:szCs w:val="28"/>
          <w:lang w:val="uk-UA" w:eastAsia="en-US"/>
        </w:rPr>
      </w:pPr>
    </w:p>
    <w:p w:rsidR="0085632C" w:rsidRPr="00AB732F" w:rsidRDefault="00DF400C" w:rsidP="001F5285">
      <w:pPr>
        <w:tabs>
          <w:tab w:val="left" w:pos="0"/>
        </w:tabs>
        <w:ind w:firstLine="709"/>
        <w:jc w:val="both"/>
        <w:rPr>
          <w:b/>
          <w:sz w:val="28"/>
          <w:szCs w:val="28"/>
          <w:u w:val="single"/>
          <w:lang w:val="uk-UA"/>
        </w:rPr>
      </w:pPr>
      <w:r w:rsidRPr="00E25680">
        <w:rPr>
          <w:sz w:val="28"/>
          <w:szCs w:val="28"/>
          <w:lang w:val="uk-UA"/>
        </w:rPr>
        <w:t xml:space="preserve">  </w:t>
      </w:r>
      <w:r w:rsidR="00AB732F">
        <w:rPr>
          <w:b/>
          <w:sz w:val="28"/>
          <w:szCs w:val="28"/>
          <w:u w:val="single"/>
          <w:lang w:val="uk-UA"/>
        </w:rPr>
        <w:t>З</w:t>
      </w:r>
      <w:r w:rsidR="0085632C" w:rsidRPr="00AB732F">
        <w:rPr>
          <w:b/>
          <w:sz w:val="28"/>
          <w:szCs w:val="28"/>
          <w:u w:val="single"/>
          <w:lang w:val="uk-UA"/>
        </w:rPr>
        <w:t>а рахунок інших субвенцій</w:t>
      </w:r>
      <w:r w:rsidR="00AB732F">
        <w:rPr>
          <w:b/>
          <w:sz w:val="28"/>
          <w:szCs w:val="28"/>
          <w:u w:val="single"/>
          <w:lang w:val="uk-UA"/>
        </w:rPr>
        <w:t xml:space="preserve"> з сільських бюджетів збільшені видатки</w:t>
      </w:r>
      <w:r w:rsidR="001F5285">
        <w:rPr>
          <w:b/>
          <w:sz w:val="28"/>
          <w:szCs w:val="28"/>
          <w:u w:val="single"/>
          <w:lang w:val="uk-UA"/>
        </w:rPr>
        <w:t xml:space="preserve"> у сумі 1 264 831 грн.</w:t>
      </w:r>
      <w:r w:rsidR="0085632C" w:rsidRPr="00AB732F">
        <w:rPr>
          <w:b/>
          <w:sz w:val="28"/>
          <w:szCs w:val="28"/>
          <w:u w:val="single"/>
          <w:lang w:val="uk-UA"/>
        </w:rPr>
        <w:t xml:space="preserve"> </w:t>
      </w:r>
      <w:r w:rsidR="00AB732F">
        <w:rPr>
          <w:b/>
          <w:sz w:val="28"/>
          <w:szCs w:val="28"/>
          <w:u w:val="single"/>
          <w:lang w:val="uk-UA"/>
        </w:rPr>
        <w:t>:</w:t>
      </w:r>
    </w:p>
    <w:p w:rsidR="0085632C" w:rsidRPr="00ED0C9E" w:rsidRDefault="0085632C" w:rsidP="0085632C">
      <w:pPr>
        <w:jc w:val="center"/>
        <w:rPr>
          <w:i/>
          <w:lang w:val="uk-UA"/>
        </w:rPr>
      </w:pPr>
    </w:p>
    <w:p w:rsidR="00BC6541" w:rsidRPr="00B941BE" w:rsidRDefault="00BC6541" w:rsidP="00B941BE">
      <w:pPr>
        <w:autoSpaceDE w:val="0"/>
        <w:autoSpaceDN w:val="0"/>
        <w:adjustRightInd w:val="0"/>
        <w:spacing w:before="120" w:after="120" w:line="22" w:lineRule="atLeast"/>
        <w:ind w:firstLine="851"/>
        <w:rPr>
          <w:bCs/>
          <w:sz w:val="28"/>
          <w:szCs w:val="28"/>
          <w:lang w:val="uk-UA" w:eastAsia="en-US"/>
        </w:rPr>
      </w:pPr>
      <w:r w:rsidRPr="00AE2C7A">
        <w:rPr>
          <w:b/>
          <w:bCs/>
          <w:i/>
          <w:sz w:val="28"/>
          <w:szCs w:val="28"/>
          <w:u w:val="single"/>
          <w:lang w:val="uk-UA" w:eastAsia="en-US"/>
        </w:rPr>
        <w:t>По  Старобільській районній  раді збільшено</w:t>
      </w:r>
      <w:r w:rsidR="00B941BE" w:rsidRPr="00AE2C7A">
        <w:rPr>
          <w:b/>
          <w:bCs/>
          <w:i/>
          <w:sz w:val="28"/>
          <w:szCs w:val="28"/>
          <w:u w:val="single"/>
          <w:lang w:val="uk-UA" w:eastAsia="en-US"/>
        </w:rPr>
        <w:t xml:space="preserve"> видатки </w:t>
      </w:r>
      <w:r w:rsidRPr="00AE2C7A">
        <w:rPr>
          <w:b/>
          <w:bCs/>
          <w:i/>
          <w:sz w:val="28"/>
          <w:szCs w:val="28"/>
          <w:u w:val="single"/>
          <w:lang w:val="uk-UA" w:eastAsia="en-US"/>
        </w:rPr>
        <w:t xml:space="preserve">в сумі </w:t>
      </w:r>
      <w:r w:rsidR="00B941BE" w:rsidRPr="00AE2C7A">
        <w:rPr>
          <w:b/>
          <w:bCs/>
          <w:i/>
          <w:sz w:val="28"/>
          <w:szCs w:val="28"/>
          <w:u w:val="single"/>
          <w:lang w:val="uk-UA" w:eastAsia="en-US"/>
        </w:rPr>
        <w:t>4 700 грн.</w:t>
      </w:r>
      <w:r w:rsidR="00B941BE" w:rsidRPr="00AE2C7A">
        <w:rPr>
          <w:bCs/>
          <w:sz w:val="28"/>
          <w:szCs w:val="28"/>
          <w:u w:val="single"/>
          <w:lang w:val="uk-UA" w:eastAsia="en-US"/>
        </w:rPr>
        <w:t xml:space="preserve"> </w:t>
      </w:r>
      <w:r w:rsidR="00B941BE" w:rsidRPr="00B941BE">
        <w:rPr>
          <w:bCs/>
          <w:sz w:val="28"/>
          <w:szCs w:val="28"/>
          <w:lang w:val="uk-UA" w:eastAsia="en-US"/>
        </w:rPr>
        <w:t>на утримання КУ «Трудовий архів» за рахунок субвенції на утримання об</w:t>
      </w:r>
      <w:r w:rsidR="00B941BE" w:rsidRPr="00B941BE">
        <w:rPr>
          <w:bCs/>
          <w:sz w:val="28"/>
          <w:szCs w:val="28"/>
          <w:lang w:eastAsia="en-US"/>
        </w:rPr>
        <w:t>’</w:t>
      </w:r>
      <w:r w:rsidR="00B941BE" w:rsidRPr="00B941BE">
        <w:rPr>
          <w:bCs/>
          <w:sz w:val="28"/>
          <w:szCs w:val="28"/>
          <w:lang w:val="uk-UA" w:eastAsia="en-US"/>
        </w:rPr>
        <w:t>єктів спільного користування</w:t>
      </w:r>
      <w:r w:rsidR="00B941BE">
        <w:rPr>
          <w:bCs/>
          <w:sz w:val="28"/>
          <w:szCs w:val="28"/>
          <w:lang w:val="uk-UA" w:eastAsia="en-US"/>
        </w:rPr>
        <w:t xml:space="preserve"> на:</w:t>
      </w:r>
    </w:p>
    <w:p w:rsidR="0085632C" w:rsidRPr="00B941BE" w:rsidRDefault="00BC6541" w:rsidP="0085632C">
      <w:pPr>
        <w:ind w:left="720"/>
        <w:jc w:val="both"/>
        <w:rPr>
          <w:sz w:val="28"/>
          <w:szCs w:val="28"/>
          <w:lang w:val="uk-UA"/>
        </w:rPr>
      </w:pPr>
      <w:r w:rsidRPr="00B941BE">
        <w:rPr>
          <w:sz w:val="28"/>
          <w:szCs w:val="28"/>
          <w:lang w:val="uk-UA"/>
        </w:rPr>
        <w:t>- придбання предметів, обладнання та інвентарю</w:t>
      </w:r>
      <w:r w:rsidR="00352A81" w:rsidRPr="00B941BE">
        <w:rPr>
          <w:sz w:val="28"/>
          <w:szCs w:val="28"/>
          <w:lang w:val="uk-UA"/>
        </w:rPr>
        <w:t xml:space="preserve"> – 3232 грн.,</w:t>
      </w:r>
    </w:p>
    <w:p w:rsidR="00352A81" w:rsidRPr="00B941BE" w:rsidRDefault="00352A81" w:rsidP="0085632C">
      <w:pPr>
        <w:ind w:left="720"/>
        <w:jc w:val="both"/>
        <w:rPr>
          <w:sz w:val="28"/>
          <w:szCs w:val="28"/>
          <w:lang w:val="uk-UA"/>
        </w:rPr>
      </w:pPr>
      <w:r w:rsidRPr="00B941BE">
        <w:rPr>
          <w:sz w:val="28"/>
          <w:szCs w:val="28"/>
          <w:lang w:val="uk-UA"/>
        </w:rPr>
        <w:t>- оплата послуг (крім комунальних) – 936 грн.,</w:t>
      </w:r>
    </w:p>
    <w:p w:rsidR="00352A81" w:rsidRPr="00B941BE" w:rsidRDefault="00352A81" w:rsidP="0085632C">
      <w:pPr>
        <w:ind w:left="720"/>
        <w:jc w:val="both"/>
        <w:rPr>
          <w:sz w:val="28"/>
          <w:szCs w:val="28"/>
          <w:lang w:val="uk-UA"/>
        </w:rPr>
      </w:pPr>
      <w:r w:rsidRPr="00B941BE">
        <w:rPr>
          <w:sz w:val="28"/>
          <w:szCs w:val="28"/>
          <w:lang w:val="uk-UA"/>
        </w:rPr>
        <w:t>- видатки на відрядження – 532 грн.</w:t>
      </w:r>
    </w:p>
    <w:p w:rsidR="00B21CE5" w:rsidRPr="00AE2C7A" w:rsidRDefault="00B21CE5" w:rsidP="00B21CE5">
      <w:pPr>
        <w:autoSpaceDE w:val="0"/>
        <w:autoSpaceDN w:val="0"/>
        <w:adjustRightInd w:val="0"/>
        <w:spacing w:before="120" w:after="120" w:line="22" w:lineRule="atLeast"/>
        <w:ind w:firstLine="720"/>
        <w:jc w:val="both"/>
        <w:rPr>
          <w:b/>
          <w:i/>
          <w:sz w:val="28"/>
          <w:szCs w:val="28"/>
          <w:u w:val="single"/>
          <w:lang w:val="uk-UA" w:eastAsia="en-US"/>
        </w:rPr>
      </w:pPr>
      <w:r w:rsidRPr="00AE2C7A">
        <w:rPr>
          <w:b/>
          <w:i/>
          <w:sz w:val="28"/>
          <w:szCs w:val="28"/>
          <w:u w:val="single"/>
          <w:lang w:val="uk-UA" w:eastAsia="en-US"/>
        </w:rPr>
        <w:t xml:space="preserve">Видатки для відділу освіти </w:t>
      </w:r>
      <w:r w:rsidRPr="00AE2C7A">
        <w:rPr>
          <w:b/>
          <w:i/>
          <w:iCs/>
          <w:sz w:val="28"/>
          <w:szCs w:val="28"/>
          <w:u w:val="single"/>
          <w:lang w:val="uk-UA" w:eastAsia="en-US"/>
        </w:rPr>
        <w:t xml:space="preserve">Старобільської районної державної адміністрації </w:t>
      </w:r>
      <w:r w:rsidRPr="00AE2C7A">
        <w:rPr>
          <w:b/>
          <w:i/>
          <w:sz w:val="28"/>
          <w:szCs w:val="28"/>
          <w:u w:val="single"/>
          <w:lang w:val="uk-UA" w:eastAsia="en-US"/>
        </w:rPr>
        <w:t xml:space="preserve"> збільшено</w:t>
      </w:r>
      <w:r w:rsidR="00B941BE" w:rsidRPr="00AE2C7A">
        <w:rPr>
          <w:b/>
          <w:i/>
          <w:sz w:val="28"/>
          <w:szCs w:val="28"/>
          <w:u w:val="single"/>
          <w:lang w:val="uk-UA" w:eastAsia="en-US"/>
        </w:rPr>
        <w:t xml:space="preserve"> видатки</w:t>
      </w:r>
      <w:r w:rsidRPr="00AE2C7A">
        <w:rPr>
          <w:b/>
          <w:i/>
          <w:sz w:val="28"/>
          <w:szCs w:val="28"/>
          <w:u w:val="single"/>
          <w:lang w:val="uk-UA" w:eastAsia="en-US"/>
        </w:rPr>
        <w:t xml:space="preserve"> в сумі </w:t>
      </w:r>
      <w:r w:rsidR="00AE2C7A" w:rsidRPr="00AE2C7A">
        <w:rPr>
          <w:b/>
          <w:i/>
          <w:sz w:val="28"/>
          <w:szCs w:val="28"/>
          <w:u w:val="single"/>
          <w:lang w:val="uk-UA" w:eastAsia="en-US"/>
        </w:rPr>
        <w:t>503 800</w:t>
      </w:r>
      <w:r w:rsidR="00B941BE" w:rsidRPr="00AE2C7A">
        <w:rPr>
          <w:b/>
          <w:i/>
          <w:sz w:val="28"/>
          <w:szCs w:val="28"/>
          <w:u w:val="single"/>
          <w:lang w:val="uk-UA" w:eastAsia="en-US"/>
        </w:rPr>
        <w:t xml:space="preserve"> </w:t>
      </w:r>
      <w:r w:rsidRPr="00AE2C7A">
        <w:rPr>
          <w:b/>
          <w:i/>
          <w:sz w:val="28"/>
          <w:szCs w:val="28"/>
          <w:u w:val="single"/>
          <w:lang w:val="uk-UA" w:eastAsia="en-US"/>
        </w:rPr>
        <w:t xml:space="preserve"> грн.</w:t>
      </w:r>
    </w:p>
    <w:p w:rsidR="00B21CE5" w:rsidRPr="00B941BE" w:rsidRDefault="00B21CE5" w:rsidP="00B21CE5">
      <w:pPr>
        <w:autoSpaceDE w:val="0"/>
        <w:autoSpaceDN w:val="0"/>
        <w:adjustRightInd w:val="0"/>
        <w:spacing w:before="120" w:after="120" w:line="22" w:lineRule="atLeast"/>
        <w:ind w:firstLine="709"/>
        <w:jc w:val="both"/>
        <w:rPr>
          <w:b/>
          <w:sz w:val="28"/>
          <w:szCs w:val="28"/>
          <w:lang w:val="uk-UA" w:eastAsia="en-US"/>
        </w:rPr>
      </w:pPr>
      <w:r w:rsidRPr="00B941BE">
        <w:rPr>
          <w:b/>
          <w:sz w:val="28"/>
          <w:szCs w:val="28"/>
          <w:lang w:val="uk-UA" w:eastAsia="en-US"/>
        </w:rPr>
        <w:t>КПКВКМБ 0611010  «Надання дошкільної освіти»</w:t>
      </w:r>
      <w:r w:rsidR="00F37891" w:rsidRPr="00B941BE">
        <w:rPr>
          <w:b/>
          <w:sz w:val="28"/>
          <w:szCs w:val="28"/>
          <w:lang w:val="uk-UA" w:eastAsia="en-US"/>
        </w:rPr>
        <w:t xml:space="preserve"> збільшено у сумі </w:t>
      </w:r>
      <w:r w:rsidR="00395428">
        <w:rPr>
          <w:b/>
          <w:sz w:val="28"/>
          <w:szCs w:val="28"/>
          <w:lang w:val="uk-UA" w:eastAsia="en-US"/>
        </w:rPr>
        <w:t>2</w:t>
      </w:r>
      <w:r w:rsidR="00B941BE">
        <w:rPr>
          <w:b/>
          <w:sz w:val="28"/>
          <w:szCs w:val="28"/>
          <w:lang w:val="uk-UA" w:eastAsia="en-US"/>
        </w:rPr>
        <w:t>0 8</w:t>
      </w:r>
      <w:r w:rsidR="00F37891" w:rsidRPr="00B941BE">
        <w:rPr>
          <w:b/>
          <w:sz w:val="28"/>
          <w:szCs w:val="28"/>
          <w:lang w:val="uk-UA" w:eastAsia="en-US"/>
        </w:rPr>
        <w:t>00 грн.</w:t>
      </w:r>
    </w:p>
    <w:p w:rsidR="00F37891" w:rsidRPr="00B941BE" w:rsidRDefault="00F37891" w:rsidP="00B21CE5">
      <w:pPr>
        <w:autoSpaceDE w:val="0"/>
        <w:autoSpaceDN w:val="0"/>
        <w:adjustRightInd w:val="0"/>
        <w:spacing w:before="120" w:after="120" w:line="22" w:lineRule="atLeast"/>
        <w:ind w:firstLine="709"/>
        <w:jc w:val="both"/>
        <w:rPr>
          <w:sz w:val="28"/>
          <w:szCs w:val="28"/>
          <w:lang w:val="uk-UA" w:eastAsia="en-US"/>
        </w:rPr>
      </w:pPr>
      <w:r w:rsidRPr="00B941BE">
        <w:rPr>
          <w:sz w:val="28"/>
          <w:szCs w:val="28"/>
          <w:lang w:val="uk-UA" w:eastAsia="en-US"/>
        </w:rPr>
        <w:t xml:space="preserve">- придбання будівельних матеріалів для ремонту ДНЗ «Ластівка» ясла-садок с. Підгорівка – </w:t>
      </w:r>
      <w:r w:rsidRPr="00395428">
        <w:rPr>
          <w:b/>
          <w:sz w:val="28"/>
          <w:szCs w:val="28"/>
          <w:lang w:val="uk-UA" w:eastAsia="en-US"/>
        </w:rPr>
        <w:t>6 000</w:t>
      </w:r>
      <w:r w:rsidRPr="00B941BE">
        <w:rPr>
          <w:sz w:val="28"/>
          <w:szCs w:val="28"/>
          <w:lang w:val="uk-UA" w:eastAsia="en-US"/>
        </w:rPr>
        <w:t xml:space="preserve"> грн.</w:t>
      </w:r>
    </w:p>
    <w:p w:rsidR="00F37891" w:rsidRDefault="00F37891" w:rsidP="00B21CE5">
      <w:pPr>
        <w:autoSpaceDE w:val="0"/>
        <w:autoSpaceDN w:val="0"/>
        <w:adjustRightInd w:val="0"/>
        <w:spacing w:before="120" w:after="120" w:line="22" w:lineRule="atLeast"/>
        <w:ind w:firstLine="709"/>
        <w:jc w:val="both"/>
        <w:rPr>
          <w:sz w:val="28"/>
          <w:szCs w:val="28"/>
          <w:lang w:val="uk-UA"/>
        </w:rPr>
      </w:pPr>
      <w:r w:rsidRPr="00B941BE">
        <w:rPr>
          <w:sz w:val="28"/>
          <w:szCs w:val="28"/>
          <w:lang w:val="uk-UA" w:eastAsia="en-US"/>
        </w:rPr>
        <w:t xml:space="preserve">- </w:t>
      </w:r>
      <w:r w:rsidRPr="00B941BE">
        <w:rPr>
          <w:sz w:val="28"/>
          <w:szCs w:val="28"/>
          <w:lang w:val="uk-UA"/>
        </w:rPr>
        <w:t xml:space="preserve">придбання предметів, обладнання та інвентарю для Половинкинського комунального дошкільного закладу (ясла – садок) «малятко» с. Половинкине – </w:t>
      </w:r>
      <w:r w:rsidRPr="00395428">
        <w:rPr>
          <w:b/>
          <w:sz w:val="28"/>
          <w:szCs w:val="28"/>
          <w:lang w:val="uk-UA"/>
        </w:rPr>
        <w:t>2 400</w:t>
      </w:r>
      <w:r w:rsidRPr="00B941BE">
        <w:rPr>
          <w:sz w:val="28"/>
          <w:szCs w:val="28"/>
          <w:lang w:val="uk-UA"/>
        </w:rPr>
        <w:t xml:space="preserve"> грн.</w:t>
      </w:r>
    </w:p>
    <w:p w:rsidR="00B941BE" w:rsidRDefault="00B941BE" w:rsidP="00B21CE5">
      <w:pPr>
        <w:autoSpaceDE w:val="0"/>
        <w:autoSpaceDN w:val="0"/>
        <w:adjustRightInd w:val="0"/>
        <w:spacing w:before="120" w:after="120" w:line="22" w:lineRule="atLeast"/>
        <w:ind w:firstLine="709"/>
        <w:jc w:val="both"/>
        <w:rPr>
          <w:sz w:val="28"/>
          <w:szCs w:val="28"/>
          <w:lang w:val="uk-UA" w:eastAsia="en-US"/>
        </w:rPr>
      </w:pPr>
      <w:r>
        <w:rPr>
          <w:sz w:val="28"/>
          <w:szCs w:val="28"/>
          <w:lang w:val="uk-UA"/>
        </w:rPr>
        <w:lastRenderedPageBreak/>
        <w:t xml:space="preserve">- на утримання </w:t>
      </w:r>
      <w:r w:rsidRPr="00B941BE">
        <w:rPr>
          <w:sz w:val="28"/>
          <w:szCs w:val="28"/>
          <w:lang w:val="uk-UA" w:eastAsia="en-US"/>
        </w:rPr>
        <w:t>ДНЗ «Ластівка» ясла-садок с. Підгорівка</w:t>
      </w:r>
      <w:r>
        <w:rPr>
          <w:sz w:val="28"/>
          <w:szCs w:val="28"/>
          <w:lang w:val="uk-UA" w:eastAsia="en-US"/>
        </w:rPr>
        <w:t xml:space="preserve"> – 2 400 грн.</w:t>
      </w:r>
    </w:p>
    <w:p w:rsidR="00395428" w:rsidRPr="00B941BE" w:rsidRDefault="00395428" w:rsidP="00B21CE5">
      <w:pPr>
        <w:autoSpaceDE w:val="0"/>
        <w:autoSpaceDN w:val="0"/>
        <w:adjustRightInd w:val="0"/>
        <w:spacing w:before="120" w:after="120" w:line="22" w:lineRule="atLeast"/>
        <w:ind w:firstLine="709"/>
        <w:jc w:val="both"/>
        <w:rPr>
          <w:sz w:val="28"/>
          <w:szCs w:val="28"/>
          <w:lang w:val="uk-UA" w:eastAsia="en-US"/>
        </w:rPr>
      </w:pPr>
      <w:r w:rsidRPr="00B941BE">
        <w:rPr>
          <w:sz w:val="28"/>
          <w:szCs w:val="28"/>
          <w:lang w:val="uk-UA"/>
        </w:rPr>
        <w:t>-  придбання обладнання і предметів довгострокового користування для</w:t>
      </w:r>
      <w:r>
        <w:rPr>
          <w:sz w:val="28"/>
          <w:szCs w:val="28"/>
          <w:lang w:val="uk-UA"/>
        </w:rPr>
        <w:t xml:space="preserve"> Проїжджанського комунального дошкільного закладу (ясла-садок) «Колосок» - </w:t>
      </w:r>
      <w:r w:rsidRPr="00395428">
        <w:rPr>
          <w:b/>
          <w:sz w:val="28"/>
          <w:szCs w:val="28"/>
          <w:lang w:val="uk-UA"/>
        </w:rPr>
        <w:t>10 000</w:t>
      </w:r>
      <w:r>
        <w:rPr>
          <w:sz w:val="28"/>
          <w:szCs w:val="28"/>
          <w:lang w:val="uk-UA"/>
        </w:rPr>
        <w:t xml:space="preserve"> грн.</w:t>
      </w:r>
    </w:p>
    <w:p w:rsidR="00B21CE5" w:rsidRPr="00B21CE5" w:rsidRDefault="00B21CE5" w:rsidP="00B21CE5">
      <w:pPr>
        <w:autoSpaceDE w:val="0"/>
        <w:autoSpaceDN w:val="0"/>
        <w:adjustRightInd w:val="0"/>
        <w:spacing w:before="120" w:after="120" w:line="22" w:lineRule="atLeast"/>
        <w:ind w:firstLine="709"/>
        <w:jc w:val="both"/>
        <w:rPr>
          <w:b/>
          <w:sz w:val="28"/>
          <w:szCs w:val="28"/>
          <w:lang w:val="uk-UA" w:eastAsia="en-US"/>
        </w:rPr>
      </w:pPr>
      <w:r w:rsidRPr="00B21CE5">
        <w:rPr>
          <w:b/>
          <w:sz w:val="28"/>
          <w:szCs w:val="28"/>
          <w:lang w:val="uk-UA" w:eastAsia="en-US"/>
        </w:rPr>
        <w:t>КПКВКМБ 0611020   «Надання загальної середньої освіти загальноосвітніми навчальними закладами (в т. ч. школою - дитячим садком, інтернатом при школі), спеціалізованими школами, ліцеями, гімназіями, колегіумами»</w:t>
      </w:r>
      <w:r w:rsidR="00B941BE">
        <w:rPr>
          <w:b/>
          <w:sz w:val="28"/>
          <w:szCs w:val="28"/>
          <w:lang w:val="uk-UA" w:eastAsia="en-US"/>
        </w:rPr>
        <w:t xml:space="preserve"> </w:t>
      </w:r>
      <w:r w:rsidR="00B941BE" w:rsidRPr="00B941BE">
        <w:rPr>
          <w:b/>
          <w:sz w:val="28"/>
          <w:szCs w:val="28"/>
          <w:lang w:val="uk-UA" w:eastAsia="en-US"/>
        </w:rPr>
        <w:t xml:space="preserve">збільшено у </w:t>
      </w:r>
      <w:r w:rsidR="00B941BE" w:rsidRPr="00DF2778">
        <w:rPr>
          <w:b/>
          <w:sz w:val="28"/>
          <w:szCs w:val="28"/>
          <w:lang w:val="uk-UA" w:eastAsia="en-US"/>
        </w:rPr>
        <w:t xml:space="preserve">сумі </w:t>
      </w:r>
      <w:r w:rsidR="00DF2778" w:rsidRPr="00DF2778">
        <w:rPr>
          <w:b/>
          <w:sz w:val="28"/>
          <w:szCs w:val="28"/>
          <w:lang w:val="uk-UA" w:eastAsia="en-US"/>
        </w:rPr>
        <w:t>462 000</w:t>
      </w:r>
      <w:r w:rsidR="00C440A7" w:rsidRPr="00DF2778">
        <w:rPr>
          <w:b/>
          <w:sz w:val="28"/>
          <w:szCs w:val="28"/>
          <w:lang w:val="uk-UA" w:eastAsia="en-US"/>
        </w:rPr>
        <w:t xml:space="preserve">  </w:t>
      </w:r>
      <w:r w:rsidR="00B941BE" w:rsidRPr="00DF2778">
        <w:rPr>
          <w:b/>
          <w:sz w:val="28"/>
          <w:szCs w:val="28"/>
          <w:lang w:val="uk-UA" w:eastAsia="en-US"/>
        </w:rPr>
        <w:t>грн</w:t>
      </w:r>
      <w:r w:rsidR="00B941BE" w:rsidRPr="00B941BE">
        <w:rPr>
          <w:b/>
          <w:sz w:val="28"/>
          <w:szCs w:val="28"/>
          <w:lang w:val="uk-UA" w:eastAsia="en-US"/>
        </w:rPr>
        <w:t>.</w:t>
      </w:r>
      <w:r w:rsidRPr="00B21CE5">
        <w:rPr>
          <w:b/>
          <w:sz w:val="28"/>
          <w:szCs w:val="28"/>
          <w:lang w:val="uk-UA" w:eastAsia="en-US"/>
        </w:rPr>
        <w:t>:</w:t>
      </w:r>
    </w:p>
    <w:p w:rsidR="00B21CE5" w:rsidRPr="00DF2778" w:rsidRDefault="0085632C" w:rsidP="00395428">
      <w:pPr>
        <w:numPr>
          <w:ilvl w:val="0"/>
          <w:numId w:val="10"/>
        </w:numPr>
        <w:ind w:left="0" w:firstLine="567"/>
        <w:jc w:val="both"/>
        <w:rPr>
          <w:sz w:val="28"/>
          <w:szCs w:val="28"/>
          <w:lang w:val="uk-UA"/>
        </w:rPr>
      </w:pPr>
      <w:r w:rsidRPr="00B941BE">
        <w:rPr>
          <w:sz w:val="28"/>
          <w:szCs w:val="28"/>
          <w:lang w:val="uk-UA"/>
        </w:rPr>
        <w:t xml:space="preserve">придбання предметів, обладнання та інвентарю для ОНЗ Половинкинської загальноосвітньої школи І-ІІІ </w:t>
      </w:r>
      <w:r w:rsidRPr="00DF2778">
        <w:rPr>
          <w:sz w:val="28"/>
          <w:szCs w:val="28"/>
          <w:lang w:val="uk-UA"/>
        </w:rPr>
        <w:t xml:space="preserve">ступенів </w:t>
      </w:r>
      <w:r w:rsidR="00B21CE5" w:rsidRPr="00DF2778">
        <w:rPr>
          <w:sz w:val="28"/>
          <w:szCs w:val="28"/>
          <w:lang w:val="uk-UA"/>
        </w:rPr>
        <w:t>–</w:t>
      </w:r>
      <w:r w:rsidRPr="00DF2778">
        <w:rPr>
          <w:sz w:val="28"/>
          <w:szCs w:val="28"/>
          <w:lang w:val="uk-UA"/>
        </w:rPr>
        <w:t xml:space="preserve"> </w:t>
      </w:r>
      <w:r w:rsidR="000B0C3D" w:rsidRPr="00DF2778">
        <w:rPr>
          <w:b/>
          <w:sz w:val="28"/>
          <w:szCs w:val="28"/>
          <w:lang w:val="uk-UA"/>
        </w:rPr>
        <w:t>61 375</w:t>
      </w:r>
      <w:r w:rsidRPr="00DF2778">
        <w:rPr>
          <w:sz w:val="28"/>
          <w:szCs w:val="28"/>
          <w:lang w:val="uk-UA"/>
        </w:rPr>
        <w:t xml:space="preserve"> грн.</w:t>
      </w:r>
    </w:p>
    <w:p w:rsidR="0085632C" w:rsidRPr="00DF2778" w:rsidRDefault="0085632C" w:rsidP="00395428">
      <w:pPr>
        <w:numPr>
          <w:ilvl w:val="0"/>
          <w:numId w:val="10"/>
        </w:numPr>
        <w:ind w:left="0" w:firstLine="567"/>
        <w:jc w:val="both"/>
        <w:rPr>
          <w:sz w:val="28"/>
          <w:szCs w:val="28"/>
          <w:lang w:val="uk-UA"/>
        </w:rPr>
      </w:pPr>
      <w:r w:rsidRPr="00DF2778">
        <w:rPr>
          <w:sz w:val="28"/>
          <w:szCs w:val="28"/>
          <w:lang w:val="uk-UA"/>
        </w:rPr>
        <w:t xml:space="preserve">придбання предметів, обладнання та інвентарю для </w:t>
      </w:r>
      <w:r w:rsidR="00B21CE5" w:rsidRPr="00DF2778">
        <w:rPr>
          <w:sz w:val="28"/>
          <w:szCs w:val="28"/>
          <w:lang w:val="uk-UA"/>
        </w:rPr>
        <w:t>Хворостянів</w:t>
      </w:r>
      <w:r w:rsidRPr="00DF2778">
        <w:rPr>
          <w:sz w:val="28"/>
          <w:szCs w:val="28"/>
          <w:lang w:val="uk-UA"/>
        </w:rPr>
        <w:t xml:space="preserve">ської  ЗОШ І-ІІ ступенів – </w:t>
      </w:r>
      <w:r w:rsidR="00B21CE5" w:rsidRPr="00DF2778">
        <w:rPr>
          <w:b/>
          <w:sz w:val="28"/>
          <w:szCs w:val="28"/>
          <w:lang w:val="uk-UA"/>
        </w:rPr>
        <w:t xml:space="preserve">1 500 </w:t>
      </w:r>
      <w:r w:rsidRPr="00DF2778">
        <w:rPr>
          <w:sz w:val="28"/>
          <w:szCs w:val="28"/>
          <w:lang w:val="uk-UA"/>
        </w:rPr>
        <w:t>грн</w:t>
      </w:r>
      <w:r w:rsidR="00B21CE5" w:rsidRPr="00DF2778">
        <w:rPr>
          <w:sz w:val="28"/>
          <w:szCs w:val="28"/>
          <w:lang w:val="uk-UA"/>
        </w:rPr>
        <w:t>.</w:t>
      </w:r>
    </w:p>
    <w:p w:rsidR="0085632C" w:rsidRPr="00DF2778" w:rsidRDefault="00B21CE5" w:rsidP="00395428">
      <w:pPr>
        <w:ind w:firstLine="567"/>
        <w:jc w:val="both"/>
        <w:rPr>
          <w:sz w:val="28"/>
          <w:szCs w:val="28"/>
          <w:lang w:val="uk-UA"/>
        </w:rPr>
      </w:pPr>
      <w:r w:rsidRPr="00DF2778">
        <w:rPr>
          <w:sz w:val="28"/>
          <w:szCs w:val="28"/>
          <w:lang w:val="uk-UA"/>
        </w:rPr>
        <w:t xml:space="preserve">-  придбання обладнання і предметів довгострокового користування для ОНЗ  Половинкинської загальноосвітньої школи І-ІІІ ступенів – </w:t>
      </w:r>
      <w:r w:rsidRPr="00DF2778">
        <w:rPr>
          <w:b/>
          <w:sz w:val="28"/>
          <w:szCs w:val="28"/>
          <w:lang w:val="uk-UA"/>
        </w:rPr>
        <w:t>51 125</w:t>
      </w:r>
      <w:r w:rsidRPr="00DF2778">
        <w:rPr>
          <w:sz w:val="28"/>
          <w:szCs w:val="28"/>
          <w:lang w:val="uk-UA"/>
        </w:rPr>
        <w:t xml:space="preserve"> грн.</w:t>
      </w:r>
    </w:p>
    <w:p w:rsidR="00B21CE5" w:rsidRPr="00DF2778" w:rsidRDefault="00352A81" w:rsidP="00395428">
      <w:pPr>
        <w:ind w:firstLine="567"/>
        <w:jc w:val="both"/>
        <w:rPr>
          <w:sz w:val="28"/>
          <w:szCs w:val="28"/>
          <w:lang w:val="uk-UA"/>
        </w:rPr>
      </w:pPr>
      <w:r w:rsidRPr="00DF2778">
        <w:rPr>
          <w:sz w:val="28"/>
          <w:szCs w:val="28"/>
          <w:lang w:val="uk-UA"/>
        </w:rPr>
        <w:t>- оплата послуг (крім комунальних) Петрівської ЗОШ І-ІІІ ступенів (</w:t>
      </w:r>
      <w:proofErr w:type="spellStart"/>
      <w:r w:rsidRPr="00DF2778">
        <w:rPr>
          <w:sz w:val="28"/>
          <w:szCs w:val="28"/>
          <w:lang w:val="uk-UA"/>
        </w:rPr>
        <w:t>інтернет</w:t>
      </w:r>
      <w:proofErr w:type="spellEnd"/>
      <w:r w:rsidRPr="00DF2778">
        <w:rPr>
          <w:sz w:val="28"/>
          <w:szCs w:val="28"/>
          <w:lang w:val="uk-UA"/>
        </w:rPr>
        <w:t xml:space="preserve">) – </w:t>
      </w:r>
      <w:r w:rsidRPr="00DF2778">
        <w:rPr>
          <w:b/>
          <w:sz w:val="28"/>
          <w:szCs w:val="28"/>
          <w:lang w:val="uk-UA"/>
        </w:rPr>
        <w:t>13 000</w:t>
      </w:r>
      <w:r w:rsidRPr="00DF2778">
        <w:rPr>
          <w:sz w:val="28"/>
          <w:szCs w:val="28"/>
          <w:lang w:val="uk-UA"/>
        </w:rPr>
        <w:t xml:space="preserve"> грн.</w:t>
      </w:r>
    </w:p>
    <w:p w:rsidR="000B0C3D" w:rsidRPr="00DF2778" w:rsidRDefault="000B0C3D" w:rsidP="00395428">
      <w:pPr>
        <w:numPr>
          <w:ilvl w:val="0"/>
          <w:numId w:val="10"/>
        </w:numPr>
        <w:ind w:left="0" w:firstLine="567"/>
        <w:jc w:val="both"/>
        <w:rPr>
          <w:sz w:val="28"/>
          <w:szCs w:val="28"/>
          <w:lang w:val="uk-UA"/>
        </w:rPr>
      </w:pPr>
      <w:r w:rsidRPr="00DF2778">
        <w:rPr>
          <w:sz w:val="28"/>
          <w:szCs w:val="28"/>
          <w:lang w:val="uk-UA"/>
        </w:rPr>
        <w:t xml:space="preserve">придбання предметів, обладнання та інвентарю для Світлівської ЗОШ І ступеня – </w:t>
      </w:r>
      <w:r w:rsidRPr="00DF2778">
        <w:rPr>
          <w:b/>
          <w:sz w:val="28"/>
          <w:szCs w:val="28"/>
          <w:lang w:val="uk-UA"/>
        </w:rPr>
        <w:t>59 700</w:t>
      </w:r>
      <w:r w:rsidRPr="00DF2778">
        <w:rPr>
          <w:sz w:val="28"/>
          <w:szCs w:val="28"/>
          <w:lang w:val="uk-UA"/>
        </w:rPr>
        <w:t xml:space="preserve"> грн.</w:t>
      </w:r>
    </w:p>
    <w:p w:rsidR="000B0C3D" w:rsidRPr="00DF2778" w:rsidRDefault="000B0C3D" w:rsidP="00395428">
      <w:pPr>
        <w:numPr>
          <w:ilvl w:val="0"/>
          <w:numId w:val="10"/>
        </w:numPr>
        <w:ind w:left="0" w:firstLine="567"/>
        <w:jc w:val="both"/>
        <w:rPr>
          <w:sz w:val="28"/>
          <w:szCs w:val="28"/>
          <w:lang w:val="uk-UA"/>
        </w:rPr>
      </w:pPr>
      <w:r w:rsidRPr="00DF2778">
        <w:rPr>
          <w:sz w:val="28"/>
          <w:szCs w:val="28"/>
          <w:lang w:val="uk-UA"/>
        </w:rPr>
        <w:t xml:space="preserve">оплата послуг (крім комунальних) Петрівської ЗОШ І-ІІІ ступеню – </w:t>
      </w:r>
      <w:r w:rsidRPr="00DF2778">
        <w:rPr>
          <w:b/>
          <w:sz w:val="28"/>
          <w:szCs w:val="28"/>
          <w:lang w:val="uk-UA"/>
        </w:rPr>
        <w:t>55 000</w:t>
      </w:r>
      <w:r w:rsidRPr="00DF2778">
        <w:rPr>
          <w:sz w:val="28"/>
          <w:szCs w:val="28"/>
          <w:lang w:val="uk-UA"/>
        </w:rPr>
        <w:t xml:space="preserve"> грн.</w:t>
      </w:r>
    </w:p>
    <w:p w:rsidR="000B0C3D" w:rsidRPr="00DF2778" w:rsidRDefault="000B0C3D" w:rsidP="00395428">
      <w:pPr>
        <w:ind w:firstLine="567"/>
        <w:jc w:val="both"/>
        <w:rPr>
          <w:sz w:val="28"/>
          <w:szCs w:val="28"/>
          <w:lang w:val="uk-UA"/>
        </w:rPr>
      </w:pPr>
      <w:r w:rsidRPr="00DF2778">
        <w:rPr>
          <w:sz w:val="28"/>
          <w:szCs w:val="28"/>
          <w:lang w:val="uk-UA"/>
        </w:rPr>
        <w:t xml:space="preserve">- придбання обладнання і предметів довгострокового користування для Світлівської ЗОШ І ступеня – </w:t>
      </w:r>
      <w:r w:rsidRPr="00DF2778">
        <w:rPr>
          <w:b/>
          <w:sz w:val="28"/>
          <w:szCs w:val="28"/>
          <w:lang w:val="uk-UA"/>
        </w:rPr>
        <w:t>110 300</w:t>
      </w:r>
      <w:r w:rsidRPr="00DF2778">
        <w:rPr>
          <w:sz w:val="28"/>
          <w:szCs w:val="28"/>
          <w:lang w:val="uk-UA"/>
        </w:rPr>
        <w:t xml:space="preserve"> грн.</w:t>
      </w:r>
    </w:p>
    <w:p w:rsidR="000B0C3D" w:rsidRPr="00DF2778" w:rsidRDefault="000B0C3D" w:rsidP="00395428">
      <w:pPr>
        <w:ind w:firstLine="567"/>
        <w:jc w:val="both"/>
        <w:rPr>
          <w:sz w:val="28"/>
          <w:szCs w:val="28"/>
          <w:lang w:val="uk-UA"/>
        </w:rPr>
      </w:pPr>
      <w:r w:rsidRPr="00DF2778">
        <w:rPr>
          <w:sz w:val="28"/>
          <w:szCs w:val="28"/>
          <w:lang w:val="uk-UA"/>
        </w:rPr>
        <w:t xml:space="preserve">- капітальний ремонт із заміни вікон і дверей Світлівської ЗОШ І ступеня </w:t>
      </w:r>
      <w:r w:rsidR="001875AE" w:rsidRPr="00DF2778">
        <w:rPr>
          <w:sz w:val="28"/>
          <w:szCs w:val="28"/>
          <w:lang w:val="uk-UA"/>
        </w:rPr>
        <w:t xml:space="preserve">за адресою: вул.. Шкільна, 5 с. Світле – </w:t>
      </w:r>
      <w:r w:rsidR="001875AE" w:rsidRPr="00DF2778">
        <w:rPr>
          <w:b/>
          <w:sz w:val="28"/>
          <w:szCs w:val="28"/>
          <w:lang w:val="uk-UA"/>
        </w:rPr>
        <w:t>100 000</w:t>
      </w:r>
      <w:r w:rsidR="001875AE" w:rsidRPr="00DF2778">
        <w:rPr>
          <w:sz w:val="28"/>
          <w:szCs w:val="28"/>
          <w:lang w:val="uk-UA"/>
        </w:rPr>
        <w:t xml:space="preserve"> грн.</w:t>
      </w:r>
    </w:p>
    <w:p w:rsidR="001875AE" w:rsidRDefault="001875AE" w:rsidP="00395428">
      <w:pPr>
        <w:ind w:firstLine="567"/>
        <w:jc w:val="both"/>
        <w:rPr>
          <w:sz w:val="28"/>
          <w:szCs w:val="28"/>
          <w:lang w:val="uk-UA"/>
        </w:rPr>
      </w:pPr>
      <w:r w:rsidRPr="00DF2778">
        <w:rPr>
          <w:sz w:val="28"/>
          <w:szCs w:val="28"/>
          <w:lang w:val="uk-UA"/>
        </w:rPr>
        <w:t xml:space="preserve">- придбання обладнання і предметів довгострокового користування для Шульгинської ЗОШ І –ІІІ ступеня </w:t>
      </w:r>
      <w:r w:rsidR="00395428" w:rsidRPr="00DF2778">
        <w:rPr>
          <w:sz w:val="28"/>
          <w:szCs w:val="28"/>
          <w:lang w:val="uk-UA"/>
        </w:rPr>
        <w:t>-</w:t>
      </w:r>
      <w:r w:rsidRPr="00DF2778">
        <w:rPr>
          <w:sz w:val="28"/>
          <w:szCs w:val="28"/>
          <w:lang w:val="uk-UA"/>
        </w:rPr>
        <w:t xml:space="preserve"> </w:t>
      </w:r>
      <w:r w:rsidRPr="00DF2778">
        <w:rPr>
          <w:b/>
          <w:sz w:val="28"/>
          <w:szCs w:val="28"/>
          <w:lang w:val="uk-UA"/>
        </w:rPr>
        <w:t>10 000 грн</w:t>
      </w:r>
      <w:r w:rsidRPr="00DF2778">
        <w:rPr>
          <w:sz w:val="28"/>
          <w:szCs w:val="28"/>
          <w:lang w:val="uk-UA"/>
        </w:rPr>
        <w:t>.</w:t>
      </w:r>
    </w:p>
    <w:p w:rsidR="00AE2C7A" w:rsidRDefault="00AE2C7A" w:rsidP="00395428">
      <w:pPr>
        <w:ind w:firstLine="567"/>
        <w:jc w:val="both"/>
        <w:rPr>
          <w:sz w:val="28"/>
          <w:szCs w:val="28"/>
          <w:lang w:val="uk-UA"/>
        </w:rPr>
      </w:pPr>
    </w:p>
    <w:p w:rsidR="00AE2C7A" w:rsidRDefault="00AE2C7A" w:rsidP="00395428">
      <w:pPr>
        <w:ind w:firstLine="567"/>
        <w:jc w:val="both"/>
        <w:rPr>
          <w:b/>
          <w:sz w:val="28"/>
          <w:szCs w:val="28"/>
          <w:lang w:val="uk-UA" w:eastAsia="en-US"/>
        </w:rPr>
      </w:pPr>
      <w:r w:rsidRPr="00B21CE5">
        <w:rPr>
          <w:b/>
          <w:sz w:val="28"/>
          <w:szCs w:val="28"/>
          <w:lang w:val="uk-UA" w:eastAsia="en-US"/>
        </w:rPr>
        <w:t>КПКВКМБ 061</w:t>
      </w:r>
      <w:r>
        <w:rPr>
          <w:b/>
          <w:sz w:val="28"/>
          <w:szCs w:val="28"/>
          <w:lang w:val="uk-UA" w:eastAsia="en-US"/>
        </w:rPr>
        <w:t>1100 «</w:t>
      </w:r>
      <w:r w:rsidRPr="00AE2C7A">
        <w:rPr>
          <w:b/>
          <w:sz w:val="28"/>
          <w:szCs w:val="28"/>
          <w:lang w:val="uk-UA" w:eastAsia="en-US"/>
        </w:rPr>
        <w:t>Надання спеціальної освіти школами естетичного виховання (музичними, художніми, хореографічними, театральними, хоровими, мистецькими)</w:t>
      </w:r>
      <w:r>
        <w:rPr>
          <w:b/>
          <w:sz w:val="28"/>
          <w:szCs w:val="28"/>
          <w:lang w:val="uk-UA" w:eastAsia="en-US"/>
        </w:rPr>
        <w:t>» - 21 000 грн.</w:t>
      </w:r>
    </w:p>
    <w:p w:rsidR="00AE2C7A" w:rsidRDefault="00AE2C7A" w:rsidP="00395428">
      <w:pPr>
        <w:ind w:firstLine="567"/>
        <w:jc w:val="both"/>
        <w:rPr>
          <w:sz w:val="28"/>
          <w:szCs w:val="28"/>
          <w:lang w:val="uk-UA"/>
        </w:rPr>
      </w:pPr>
      <w:r>
        <w:rPr>
          <w:b/>
          <w:sz w:val="28"/>
          <w:szCs w:val="28"/>
          <w:lang w:val="uk-UA" w:eastAsia="en-US"/>
        </w:rPr>
        <w:t xml:space="preserve">- </w:t>
      </w:r>
      <w:r w:rsidRPr="00B21CE5">
        <w:rPr>
          <w:b/>
          <w:sz w:val="28"/>
          <w:szCs w:val="28"/>
          <w:lang w:val="uk-UA" w:eastAsia="en-US"/>
        </w:rPr>
        <w:t xml:space="preserve">   </w:t>
      </w:r>
      <w:r w:rsidRPr="00DF2778">
        <w:rPr>
          <w:sz w:val="28"/>
          <w:szCs w:val="28"/>
          <w:lang w:val="uk-UA"/>
        </w:rPr>
        <w:t>придбання предметів, обладнання та інвентарю для</w:t>
      </w:r>
      <w:r>
        <w:rPr>
          <w:sz w:val="28"/>
          <w:szCs w:val="28"/>
          <w:lang w:val="uk-UA"/>
        </w:rPr>
        <w:t xml:space="preserve"> Шульгинської ДШМ – 12 000 грн.</w:t>
      </w:r>
    </w:p>
    <w:p w:rsidR="00AE2C7A" w:rsidRDefault="00AE2C7A" w:rsidP="00395428">
      <w:pPr>
        <w:ind w:firstLine="567"/>
        <w:jc w:val="both"/>
        <w:rPr>
          <w:sz w:val="28"/>
          <w:szCs w:val="28"/>
          <w:lang w:val="uk-UA"/>
        </w:rPr>
      </w:pPr>
      <w:r>
        <w:rPr>
          <w:sz w:val="28"/>
          <w:szCs w:val="28"/>
          <w:lang w:val="uk-UA"/>
        </w:rPr>
        <w:t xml:space="preserve">- </w:t>
      </w:r>
      <w:r w:rsidRPr="00DF2778">
        <w:rPr>
          <w:sz w:val="28"/>
          <w:szCs w:val="28"/>
          <w:lang w:val="uk-UA"/>
        </w:rPr>
        <w:t>придбання обладнання і предметів довгострокового користування</w:t>
      </w:r>
      <w:r>
        <w:rPr>
          <w:sz w:val="28"/>
          <w:szCs w:val="28"/>
          <w:lang w:val="uk-UA"/>
        </w:rPr>
        <w:t xml:space="preserve"> </w:t>
      </w:r>
      <w:r w:rsidRPr="00DF2778">
        <w:rPr>
          <w:sz w:val="28"/>
          <w:szCs w:val="28"/>
          <w:lang w:val="uk-UA"/>
        </w:rPr>
        <w:t>для</w:t>
      </w:r>
      <w:r>
        <w:rPr>
          <w:sz w:val="28"/>
          <w:szCs w:val="28"/>
          <w:lang w:val="uk-UA"/>
        </w:rPr>
        <w:t xml:space="preserve"> Шульгинської ДШМ – 9 000 грн.</w:t>
      </w:r>
    </w:p>
    <w:p w:rsidR="00AE2C7A" w:rsidRDefault="00AE2C7A" w:rsidP="00395428">
      <w:pPr>
        <w:ind w:firstLine="567"/>
        <w:jc w:val="both"/>
        <w:rPr>
          <w:sz w:val="28"/>
          <w:szCs w:val="28"/>
          <w:lang w:val="uk-UA"/>
        </w:rPr>
      </w:pPr>
    </w:p>
    <w:p w:rsidR="00223FEE" w:rsidRPr="00AE2C7A" w:rsidRDefault="00223FEE" w:rsidP="00223FEE">
      <w:pPr>
        <w:autoSpaceDE w:val="0"/>
        <w:autoSpaceDN w:val="0"/>
        <w:adjustRightInd w:val="0"/>
        <w:spacing w:before="120" w:after="120" w:line="22" w:lineRule="atLeast"/>
        <w:ind w:firstLine="709"/>
        <w:jc w:val="both"/>
        <w:rPr>
          <w:b/>
          <w:i/>
          <w:iCs/>
          <w:sz w:val="28"/>
          <w:szCs w:val="28"/>
          <w:u w:val="single"/>
          <w:lang w:val="uk-UA" w:eastAsia="en-US"/>
        </w:rPr>
      </w:pPr>
      <w:r w:rsidRPr="00AE2C7A">
        <w:rPr>
          <w:b/>
          <w:i/>
          <w:sz w:val="28"/>
          <w:szCs w:val="28"/>
          <w:u w:val="single"/>
          <w:lang w:val="uk-UA" w:eastAsia="en-US"/>
        </w:rPr>
        <w:t xml:space="preserve">Видатки для Управління соціального захисту населення Старобільської  районної державної адміністрації </w:t>
      </w:r>
      <w:r w:rsidR="002A4115" w:rsidRPr="00AE2C7A">
        <w:rPr>
          <w:b/>
          <w:i/>
          <w:sz w:val="28"/>
          <w:szCs w:val="28"/>
          <w:u w:val="single"/>
          <w:lang w:val="uk-UA" w:eastAsia="en-US"/>
        </w:rPr>
        <w:t>– 3 692</w:t>
      </w:r>
      <w:r w:rsidRPr="00AE2C7A">
        <w:rPr>
          <w:b/>
          <w:i/>
          <w:sz w:val="28"/>
          <w:szCs w:val="28"/>
          <w:u w:val="single"/>
          <w:lang w:val="uk-UA" w:eastAsia="en-US"/>
        </w:rPr>
        <w:t xml:space="preserve"> грн</w:t>
      </w:r>
      <w:r w:rsidRPr="00AE2C7A">
        <w:rPr>
          <w:b/>
          <w:i/>
          <w:iCs/>
          <w:sz w:val="28"/>
          <w:szCs w:val="28"/>
          <w:u w:val="single"/>
          <w:lang w:val="uk-UA" w:eastAsia="en-US"/>
        </w:rPr>
        <w:t xml:space="preserve">. </w:t>
      </w:r>
    </w:p>
    <w:p w:rsidR="00223FEE" w:rsidRPr="002A4115" w:rsidRDefault="00223FEE" w:rsidP="00B941BE">
      <w:pPr>
        <w:ind w:left="567"/>
        <w:jc w:val="both"/>
        <w:rPr>
          <w:sz w:val="28"/>
          <w:szCs w:val="28"/>
          <w:lang w:val="uk-UA"/>
        </w:rPr>
      </w:pPr>
      <w:r>
        <w:rPr>
          <w:sz w:val="28"/>
          <w:szCs w:val="28"/>
          <w:lang w:val="uk-UA"/>
        </w:rPr>
        <w:t xml:space="preserve">- </w:t>
      </w:r>
      <w:r w:rsidR="002A4115">
        <w:rPr>
          <w:sz w:val="28"/>
          <w:szCs w:val="28"/>
          <w:lang w:val="uk-UA"/>
        </w:rPr>
        <w:t xml:space="preserve">інша субвенція </w:t>
      </w:r>
      <w:r>
        <w:rPr>
          <w:sz w:val="28"/>
          <w:szCs w:val="28"/>
          <w:lang w:val="uk-UA"/>
        </w:rPr>
        <w:t>на утримання районного центру соціальних служб</w:t>
      </w:r>
      <w:r w:rsidR="002A4115">
        <w:rPr>
          <w:sz w:val="28"/>
          <w:szCs w:val="28"/>
          <w:lang w:val="uk-UA"/>
        </w:rPr>
        <w:t xml:space="preserve"> для сім</w:t>
      </w:r>
      <w:r w:rsidR="002A4115" w:rsidRPr="002A4115">
        <w:rPr>
          <w:sz w:val="28"/>
          <w:szCs w:val="28"/>
          <w:lang w:val="uk-UA"/>
        </w:rPr>
        <w:t>’</w:t>
      </w:r>
      <w:r w:rsidR="002A4115">
        <w:rPr>
          <w:sz w:val="28"/>
          <w:szCs w:val="28"/>
          <w:lang w:val="uk-UA"/>
        </w:rPr>
        <w:t>ї, дітей та молоді від Веселівської сільської ради – 3 692 грн.</w:t>
      </w:r>
    </w:p>
    <w:p w:rsidR="00B21CE5" w:rsidRPr="00AE2C7A" w:rsidRDefault="00B21CE5" w:rsidP="00395428">
      <w:pPr>
        <w:autoSpaceDE w:val="0"/>
        <w:autoSpaceDN w:val="0"/>
        <w:adjustRightInd w:val="0"/>
        <w:spacing w:before="120" w:after="120" w:line="22" w:lineRule="atLeast"/>
        <w:ind w:firstLine="567"/>
        <w:jc w:val="both"/>
        <w:rPr>
          <w:b/>
          <w:bCs/>
          <w:i/>
          <w:sz w:val="28"/>
          <w:szCs w:val="28"/>
          <w:u w:val="single"/>
          <w:lang w:val="uk-UA" w:eastAsia="en-US"/>
        </w:rPr>
      </w:pPr>
      <w:r w:rsidRPr="00AE2C7A">
        <w:rPr>
          <w:b/>
          <w:bCs/>
          <w:i/>
          <w:sz w:val="28"/>
          <w:szCs w:val="28"/>
          <w:u w:val="single"/>
          <w:lang w:val="uk-UA" w:eastAsia="en-US"/>
        </w:rPr>
        <w:t xml:space="preserve">По Відділу культури Старобільської районної державної </w:t>
      </w:r>
      <w:proofErr w:type="spellStart"/>
      <w:r w:rsidRPr="00AE2C7A">
        <w:rPr>
          <w:b/>
          <w:bCs/>
          <w:i/>
          <w:sz w:val="28"/>
          <w:szCs w:val="28"/>
          <w:u w:val="single"/>
          <w:lang w:val="uk-UA" w:eastAsia="en-US"/>
        </w:rPr>
        <w:t>дміністрації</w:t>
      </w:r>
      <w:proofErr w:type="spellEnd"/>
      <w:r w:rsidRPr="00AE2C7A">
        <w:rPr>
          <w:b/>
          <w:bCs/>
          <w:i/>
          <w:sz w:val="28"/>
          <w:szCs w:val="28"/>
          <w:u w:val="single"/>
          <w:lang w:val="uk-UA" w:eastAsia="en-US"/>
        </w:rPr>
        <w:t xml:space="preserve"> Луганської області </w:t>
      </w:r>
      <w:r w:rsidR="00AE2C7A" w:rsidRPr="00AE2C7A">
        <w:rPr>
          <w:b/>
          <w:bCs/>
          <w:i/>
          <w:sz w:val="28"/>
          <w:szCs w:val="28"/>
          <w:u w:val="single"/>
          <w:lang w:val="uk-UA" w:eastAsia="en-US"/>
        </w:rPr>
        <w:t>–</w:t>
      </w:r>
      <w:r w:rsidRPr="00AE2C7A">
        <w:rPr>
          <w:b/>
          <w:bCs/>
          <w:i/>
          <w:sz w:val="28"/>
          <w:szCs w:val="28"/>
          <w:u w:val="single"/>
          <w:lang w:val="uk-UA" w:eastAsia="en-US"/>
        </w:rPr>
        <w:t xml:space="preserve"> </w:t>
      </w:r>
      <w:r w:rsidR="00AE2C7A" w:rsidRPr="00AE2C7A">
        <w:rPr>
          <w:b/>
          <w:bCs/>
          <w:i/>
          <w:sz w:val="28"/>
          <w:szCs w:val="28"/>
          <w:u w:val="single"/>
          <w:lang w:val="uk-UA" w:eastAsia="en-US"/>
        </w:rPr>
        <w:t>752 639</w:t>
      </w:r>
      <w:r w:rsidRPr="00AE2C7A">
        <w:rPr>
          <w:b/>
          <w:bCs/>
          <w:i/>
          <w:sz w:val="28"/>
          <w:szCs w:val="28"/>
          <w:u w:val="single"/>
          <w:lang w:val="uk-UA" w:eastAsia="en-US"/>
        </w:rPr>
        <w:t xml:space="preserve"> грн.</w:t>
      </w:r>
    </w:p>
    <w:p w:rsidR="00D570D7" w:rsidRDefault="00B21CE5" w:rsidP="00D570D7">
      <w:pPr>
        <w:rPr>
          <w:i/>
          <w:lang w:val="uk-UA"/>
        </w:rPr>
      </w:pPr>
      <w:r>
        <w:rPr>
          <w:i/>
          <w:lang w:val="uk-UA"/>
        </w:rPr>
        <w:lastRenderedPageBreak/>
        <w:t xml:space="preserve">           </w:t>
      </w:r>
      <w:r w:rsidRPr="00FD2DB2">
        <w:rPr>
          <w:b/>
          <w:sz w:val="28"/>
          <w:szCs w:val="28"/>
          <w:lang w:val="uk-UA" w:eastAsia="en-US"/>
        </w:rPr>
        <w:t>КПКВКМБ</w:t>
      </w:r>
      <w:r w:rsidRPr="00FD2DB2">
        <w:rPr>
          <w:b/>
          <w:bCs/>
          <w:sz w:val="28"/>
          <w:szCs w:val="28"/>
          <w:lang w:val="uk-UA"/>
        </w:rPr>
        <w:t xml:space="preserve">  10140</w:t>
      </w:r>
      <w:r>
        <w:rPr>
          <w:b/>
          <w:bCs/>
          <w:sz w:val="28"/>
          <w:szCs w:val="28"/>
          <w:lang w:val="uk-UA"/>
        </w:rPr>
        <w:t>3</w:t>
      </w:r>
      <w:r w:rsidRPr="00FD2DB2">
        <w:rPr>
          <w:b/>
          <w:bCs/>
          <w:sz w:val="28"/>
          <w:szCs w:val="28"/>
          <w:lang w:val="uk-UA"/>
        </w:rPr>
        <w:t>0</w:t>
      </w:r>
      <w:r>
        <w:rPr>
          <w:b/>
          <w:bCs/>
          <w:sz w:val="28"/>
          <w:szCs w:val="28"/>
          <w:lang w:val="uk-UA"/>
        </w:rPr>
        <w:t xml:space="preserve"> «Забезпечення діяльності бібліотек»</w:t>
      </w:r>
      <w:r w:rsidRPr="00FD2DB2">
        <w:rPr>
          <w:b/>
          <w:bCs/>
          <w:sz w:val="28"/>
          <w:szCs w:val="28"/>
          <w:lang w:val="uk-UA"/>
        </w:rPr>
        <w:t xml:space="preserve"> </w:t>
      </w:r>
      <w:r w:rsidR="0085632C" w:rsidRPr="00C440A7">
        <w:rPr>
          <w:b/>
          <w:sz w:val="28"/>
          <w:szCs w:val="28"/>
          <w:lang w:val="uk-UA"/>
        </w:rPr>
        <w:t xml:space="preserve">-  </w:t>
      </w:r>
      <w:r w:rsidR="00C440A7" w:rsidRPr="00C440A7">
        <w:rPr>
          <w:b/>
          <w:sz w:val="28"/>
          <w:szCs w:val="28"/>
          <w:lang w:val="uk-UA"/>
        </w:rPr>
        <w:t>3 040 грн.</w:t>
      </w:r>
    </w:p>
    <w:p w:rsidR="005678B0" w:rsidRPr="00C440A7" w:rsidRDefault="00D570D7" w:rsidP="005678B0">
      <w:pPr>
        <w:ind w:firstLine="426"/>
        <w:rPr>
          <w:sz w:val="28"/>
          <w:szCs w:val="28"/>
          <w:lang w:val="uk-UA"/>
        </w:rPr>
      </w:pPr>
      <w:r>
        <w:rPr>
          <w:lang w:val="uk-UA"/>
        </w:rPr>
        <w:t xml:space="preserve">- </w:t>
      </w:r>
      <w:r w:rsidR="0085632C" w:rsidRPr="00ED0C9E">
        <w:rPr>
          <w:lang w:val="uk-UA"/>
        </w:rPr>
        <w:t xml:space="preserve"> </w:t>
      </w:r>
      <w:r w:rsidR="005678B0">
        <w:rPr>
          <w:lang w:val="uk-UA"/>
        </w:rPr>
        <w:t xml:space="preserve"> </w:t>
      </w:r>
      <w:r w:rsidR="0085632C" w:rsidRPr="00C440A7">
        <w:rPr>
          <w:sz w:val="28"/>
          <w:szCs w:val="28"/>
          <w:lang w:val="uk-UA"/>
        </w:rPr>
        <w:t xml:space="preserve">придбання </w:t>
      </w:r>
      <w:r w:rsidRPr="00C440A7">
        <w:rPr>
          <w:sz w:val="28"/>
          <w:szCs w:val="28"/>
          <w:lang w:val="uk-UA"/>
        </w:rPr>
        <w:t xml:space="preserve">виставочних шаф для сільської </w:t>
      </w:r>
      <w:proofErr w:type="spellStart"/>
      <w:r w:rsidR="0085632C" w:rsidRPr="00C440A7">
        <w:rPr>
          <w:sz w:val="28"/>
          <w:szCs w:val="28"/>
          <w:lang w:val="uk-UA"/>
        </w:rPr>
        <w:t>бібліотеки</w:t>
      </w:r>
      <w:r w:rsidRPr="00C440A7">
        <w:rPr>
          <w:sz w:val="28"/>
          <w:szCs w:val="28"/>
          <w:lang w:val="uk-UA"/>
        </w:rPr>
        <w:t>-</w:t>
      </w:r>
      <w:proofErr w:type="spellEnd"/>
      <w:r w:rsidRPr="00C440A7">
        <w:rPr>
          <w:sz w:val="28"/>
          <w:szCs w:val="28"/>
          <w:lang w:val="uk-UA"/>
        </w:rPr>
        <w:t xml:space="preserve"> філії № 25 с</w:t>
      </w:r>
      <w:r w:rsidR="005678B0" w:rsidRPr="00C440A7">
        <w:rPr>
          <w:sz w:val="28"/>
          <w:szCs w:val="28"/>
          <w:lang w:val="uk-UA"/>
        </w:rPr>
        <w:t>. Титарівка, вул.. Миру, 70</w:t>
      </w:r>
      <w:r w:rsidR="0085632C" w:rsidRPr="00C440A7">
        <w:rPr>
          <w:sz w:val="28"/>
          <w:szCs w:val="28"/>
          <w:lang w:val="uk-UA"/>
        </w:rPr>
        <w:t xml:space="preserve">  - </w:t>
      </w:r>
      <w:r w:rsidR="005678B0" w:rsidRPr="00C440A7">
        <w:rPr>
          <w:sz w:val="28"/>
          <w:szCs w:val="28"/>
          <w:lang w:val="uk-UA"/>
        </w:rPr>
        <w:t>3 040 грн</w:t>
      </w:r>
      <w:r w:rsidR="00C440A7">
        <w:rPr>
          <w:sz w:val="28"/>
          <w:szCs w:val="28"/>
          <w:lang w:val="uk-UA"/>
        </w:rPr>
        <w:t>.</w:t>
      </w:r>
    </w:p>
    <w:p w:rsidR="00C440A7" w:rsidRDefault="00C440A7" w:rsidP="005678B0">
      <w:pPr>
        <w:ind w:firstLine="426"/>
        <w:rPr>
          <w:lang w:val="uk-UA"/>
        </w:rPr>
      </w:pPr>
    </w:p>
    <w:p w:rsidR="00BC6541" w:rsidRDefault="00BC6541" w:rsidP="005678B0">
      <w:pPr>
        <w:ind w:firstLine="426"/>
        <w:rPr>
          <w:lang w:val="uk-UA"/>
        </w:rPr>
      </w:pPr>
      <w:r w:rsidRPr="00FD2DB2">
        <w:rPr>
          <w:b/>
          <w:sz w:val="28"/>
          <w:szCs w:val="28"/>
          <w:lang w:val="uk-UA" w:eastAsia="en-US"/>
        </w:rPr>
        <w:t>КПКВКМБ</w:t>
      </w:r>
      <w:r w:rsidRPr="00FD2DB2">
        <w:rPr>
          <w:b/>
          <w:bCs/>
          <w:sz w:val="28"/>
          <w:szCs w:val="28"/>
          <w:lang w:val="uk-UA"/>
        </w:rPr>
        <w:t xml:space="preserve">  1014060 «Забезпечення діяльності палаців і будинків культури,  клубів,  центрів  дозвілля та інших к</w:t>
      </w:r>
      <w:r w:rsidR="00352A81">
        <w:rPr>
          <w:b/>
          <w:bCs/>
          <w:sz w:val="28"/>
          <w:szCs w:val="28"/>
          <w:lang w:val="uk-UA"/>
        </w:rPr>
        <w:t>л</w:t>
      </w:r>
      <w:r w:rsidRPr="00FD2DB2">
        <w:rPr>
          <w:b/>
          <w:bCs/>
          <w:sz w:val="28"/>
          <w:szCs w:val="28"/>
          <w:lang w:val="uk-UA"/>
        </w:rPr>
        <w:t>убних  закладів»</w:t>
      </w:r>
      <w:r w:rsidR="00AE2C7A">
        <w:rPr>
          <w:b/>
          <w:bCs/>
          <w:sz w:val="28"/>
          <w:szCs w:val="28"/>
          <w:lang w:val="uk-UA"/>
        </w:rPr>
        <w:t xml:space="preserve"> - 749 599 грн.</w:t>
      </w:r>
    </w:p>
    <w:p w:rsidR="005678B0" w:rsidRPr="00AE2C7A" w:rsidRDefault="005678B0" w:rsidP="00DF2778">
      <w:pPr>
        <w:ind w:firstLine="709"/>
        <w:rPr>
          <w:sz w:val="28"/>
          <w:szCs w:val="28"/>
          <w:lang w:val="uk-UA"/>
        </w:rPr>
      </w:pPr>
      <w:r w:rsidRPr="00B941BE">
        <w:rPr>
          <w:sz w:val="28"/>
          <w:szCs w:val="28"/>
          <w:lang w:val="uk-UA"/>
        </w:rPr>
        <w:t xml:space="preserve">- придбання предметів, обладнання та інвентарю для сільського будинку культури с. Половинкине  </w:t>
      </w:r>
      <w:r w:rsidRPr="00AE2C7A">
        <w:rPr>
          <w:sz w:val="28"/>
          <w:szCs w:val="28"/>
          <w:lang w:val="uk-UA"/>
        </w:rPr>
        <w:t>- 29 165 грн.</w:t>
      </w:r>
    </w:p>
    <w:p w:rsidR="0085632C" w:rsidRPr="00AE2C7A" w:rsidRDefault="00137CE0" w:rsidP="00DF2778">
      <w:pPr>
        <w:tabs>
          <w:tab w:val="left" w:pos="567"/>
        </w:tabs>
        <w:ind w:firstLine="709"/>
        <w:jc w:val="both"/>
        <w:rPr>
          <w:sz w:val="28"/>
          <w:szCs w:val="28"/>
          <w:lang w:val="uk-UA"/>
        </w:rPr>
      </w:pPr>
      <w:r w:rsidRPr="00AE2C7A">
        <w:rPr>
          <w:sz w:val="28"/>
          <w:szCs w:val="28"/>
          <w:lang w:val="uk-UA"/>
        </w:rPr>
        <w:t xml:space="preserve">-   </w:t>
      </w:r>
      <w:r w:rsidR="0085632C" w:rsidRPr="00AE2C7A">
        <w:rPr>
          <w:sz w:val="28"/>
          <w:szCs w:val="28"/>
          <w:lang w:val="uk-UA"/>
        </w:rPr>
        <w:t xml:space="preserve">придбання </w:t>
      </w:r>
      <w:r w:rsidR="005678B0" w:rsidRPr="00AE2C7A">
        <w:rPr>
          <w:sz w:val="28"/>
          <w:szCs w:val="28"/>
          <w:lang w:val="uk-UA"/>
        </w:rPr>
        <w:t>віконних та дверних блоків для сі</w:t>
      </w:r>
      <w:r w:rsidR="00BC6541" w:rsidRPr="00AE2C7A">
        <w:rPr>
          <w:sz w:val="28"/>
          <w:szCs w:val="28"/>
          <w:lang w:val="uk-UA"/>
        </w:rPr>
        <w:t xml:space="preserve">льського будинку культури с. </w:t>
      </w:r>
      <w:r w:rsidR="005678B0" w:rsidRPr="00AE2C7A">
        <w:rPr>
          <w:sz w:val="28"/>
          <w:szCs w:val="28"/>
          <w:lang w:val="uk-UA"/>
        </w:rPr>
        <w:t xml:space="preserve">Титарівка, </w:t>
      </w:r>
      <w:r w:rsidRPr="00AE2C7A">
        <w:rPr>
          <w:sz w:val="28"/>
          <w:szCs w:val="28"/>
          <w:lang w:val="uk-UA"/>
        </w:rPr>
        <w:t xml:space="preserve">  </w:t>
      </w:r>
      <w:r w:rsidR="005678B0" w:rsidRPr="00AE2C7A">
        <w:rPr>
          <w:sz w:val="28"/>
          <w:szCs w:val="28"/>
          <w:lang w:val="uk-UA"/>
        </w:rPr>
        <w:t>вул. Миру – 46 960 грн.</w:t>
      </w:r>
    </w:p>
    <w:p w:rsidR="0085632C" w:rsidRPr="00AE2C7A" w:rsidRDefault="00BC6541" w:rsidP="00DF2778">
      <w:pPr>
        <w:numPr>
          <w:ilvl w:val="0"/>
          <w:numId w:val="10"/>
        </w:numPr>
        <w:ind w:left="0" w:firstLine="709"/>
        <w:jc w:val="both"/>
        <w:rPr>
          <w:sz w:val="28"/>
          <w:szCs w:val="28"/>
          <w:lang w:val="uk-UA"/>
        </w:rPr>
      </w:pPr>
      <w:r w:rsidRPr="00AE2C7A">
        <w:rPr>
          <w:sz w:val="28"/>
          <w:szCs w:val="28"/>
          <w:lang w:val="uk-UA"/>
        </w:rPr>
        <w:t>капітальний ремонт системи опалення та електромережі сільського будинку культури с. Половинкине</w:t>
      </w:r>
      <w:r w:rsidR="0085632C" w:rsidRPr="00AE2C7A">
        <w:rPr>
          <w:sz w:val="28"/>
          <w:szCs w:val="28"/>
          <w:lang w:val="uk-UA"/>
        </w:rPr>
        <w:t xml:space="preserve"> </w:t>
      </w:r>
      <w:r w:rsidRPr="00AE2C7A">
        <w:rPr>
          <w:sz w:val="28"/>
          <w:szCs w:val="28"/>
          <w:lang w:val="uk-UA"/>
        </w:rPr>
        <w:t>Старобільського району – 21 060 грн.</w:t>
      </w:r>
      <w:r w:rsidR="0085632C" w:rsidRPr="00AE2C7A">
        <w:rPr>
          <w:sz w:val="28"/>
          <w:szCs w:val="28"/>
          <w:lang w:val="uk-UA"/>
        </w:rPr>
        <w:t xml:space="preserve">     </w:t>
      </w:r>
    </w:p>
    <w:p w:rsidR="0085632C" w:rsidRPr="00AE2C7A" w:rsidRDefault="00BC6541" w:rsidP="00DF2778">
      <w:pPr>
        <w:numPr>
          <w:ilvl w:val="0"/>
          <w:numId w:val="10"/>
        </w:numPr>
        <w:ind w:left="0" w:firstLine="709"/>
        <w:jc w:val="both"/>
        <w:rPr>
          <w:sz w:val="28"/>
          <w:szCs w:val="28"/>
          <w:lang w:val="uk-UA"/>
        </w:rPr>
      </w:pPr>
      <w:r w:rsidRPr="00AE2C7A">
        <w:rPr>
          <w:sz w:val="28"/>
          <w:szCs w:val="28"/>
          <w:lang w:val="uk-UA"/>
        </w:rPr>
        <w:t>капітальний ремонт  внутрішніх приміщень сільського Будинку культури с. Половинкине Старобільського –</w:t>
      </w:r>
      <w:r w:rsidR="0085632C" w:rsidRPr="00AE2C7A">
        <w:rPr>
          <w:sz w:val="28"/>
          <w:szCs w:val="28"/>
          <w:lang w:val="uk-UA"/>
        </w:rPr>
        <w:t xml:space="preserve"> </w:t>
      </w:r>
      <w:r w:rsidRPr="00AE2C7A">
        <w:rPr>
          <w:sz w:val="28"/>
          <w:szCs w:val="28"/>
          <w:lang w:val="uk-UA"/>
        </w:rPr>
        <w:t>36 180 грн</w:t>
      </w:r>
      <w:r w:rsidR="0085632C" w:rsidRPr="00AE2C7A">
        <w:rPr>
          <w:sz w:val="28"/>
          <w:szCs w:val="28"/>
          <w:lang w:val="uk-UA"/>
        </w:rPr>
        <w:t>;</w:t>
      </w:r>
    </w:p>
    <w:p w:rsidR="000B0C3D" w:rsidRPr="00AE2C7A" w:rsidRDefault="000B0C3D" w:rsidP="00DF2778">
      <w:pPr>
        <w:numPr>
          <w:ilvl w:val="0"/>
          <w:numId w:val="10"/>
        </w:numPr>
        <w:ind w:left="0" w:firstLine="709"/>
        <w:jc w:val="both"/>
        <w:rPr>
          <w:sz w:val="28"/>
          <w:szCs w:val="28"/>
          <w:lang w:val="uk-UA"/>
        </w:rPr>
      </w:pPr>
      <w:r w:rsidRPr="00AE2C7A">
        <w:rPr>
          <w:sz w:val="28"/>
          <w:szCs w:val="28"/>
          <w:lang w:val="uk-UA"/>
        </w:rPr>
        <w:t xml:space="preserve">придбання предметів, обладнання та інвентарю для Світлівського сільського клубу – </w:t>
      </w:r>
      <w:r w:rsidR="00DF2778" w:rsidRPr="00AE2C7A">
        <w:rPr>
          <w:sz w:val="28"/>
          <w:szCs w:val="28"/>
          <w:lang w:val="uk-UA"/>
        </w:rPr>
        <w:t xml:space="preserve">90 </w:t>
      </w:r>
      <w:r w:rsidRPr="00AE2C7A">
        <w:rPr>
          <w:sz w:val="28"/>
          <w:szCs w:val="28"/>
          <w:lang w:val="uk-UA"/>
        </w:rPr>
        <w:t>000 грн.</w:t>
      </w:r>
    </w:p>
    <w:p w:rsidR="00DF2778" w:rsidRPr="00AE2C7A" w:rsidRDefault="00DF2778" w:rsidP="00DF2778">
      <w:pPr>
        <w:numPr>
          <w:ilvl w:val="0"/>
          <w:numId w:val="10"/>
        </w:numPr>
        <w:ind w:left="0" w:firstLine="709"/>
        <w:jc w:val="both"/>
        <w:rPr>
          <w:sz w:val="28"/>
          <w:szCs w:val="28"/>
          <w:lang w:val="uk-UA"/>
        </w:rPr>
      </w:pPr>
      <w:r w:rsidRPr="00AE2C7A">
        <w:rPr>
          <w:sz w:val="28"/>
          <w:szCs w:val="28"/>
          <w:lang w:val="uk-UA"/>
        </w:rPr>
        <w:t>оплата послуг (крім комунальних) по заміні вікон та дверей для Світлівського сільського клубу – 68 000 грн.</w:t>
      </w:r>
    </w:p>
    <w:p w:rsidR="0085632C" w:rsidRPr="00AE2C7A" w:rsidRDefault="00B941BE" w:rsidP="00DF2778">
      <w:pPr>
        <w:ind w:firstLine="709"/>
        <w:jc w:val="both"/>
        <w:rPr>
          <w:color w:val="000000"/>
          <w:sz w:val="28"/>
          <w:szCs w:val="28"/>
          <w:lang w:val="uk-UA"/>
        </w:rPr>
      </w:pPr>
      <w:r w:rsidRPr="00AE2C7A">
        <w:rPr>
          <w:b/>
          <w:color w:val="000000"/>
          <w:sz w:val="28"/>
          <w:szCs w:val="28"/>
          <w:lang w:val="uk-UA"/>
        </w:rPr>
        <w:t xml:space="preserve">- </w:t>
      </w:r>
      <w:r w:rsidR="00E43691" w:rsidRPr="00AE2C7A">
        <w:rPr>
          <w:b/>
          <w:color w:val="000000"/>
          <w:sz w:val="28"/>
          <w:szCs w:val="28"/>
          <w:lang w:val="uk-UA"/>
        </w:rPr>
        <w:t xml:space="preserve"> </w:t>
      </w:r>
      <w:r w:rsidR="00E43691" w:rsidRPr="00AE2C7A">
        <w:rPr>
          <w:color w:val="000000"/>
          <w:sz w:val="28"/>
          <w:szCs w:val="28"/>
          <w:lang w:val="uk-UA"/>
        </w:rPr>
        <w:t>капітальний ремонт Новоборівського сільського Будинку культури за адресою: с. Новоборове, вул.. Миру – 442 358 грн.</w:t>
      </w:r>
    </w:p>
    <w:p w:rsidR="00B941BE" w:rsidRPr="00AE2C7A" w:rsidRDefault="00B941BE" w:rsidP="00DF2778">
      <w:pPr>
        <w:ind w:firstLine="709"/>
        <w:jc w:val="both"/>
        <w:rPr>
          <w:color w:val="000000"/>
          <w:sz w:val="28"/>
          <w:szCs w:val="28"/>
          <w:lang w:val="uk-UA"/>
        </w:rPr>
      </w:pPr>
      <w:r w:rsidRPr="00AE2C7A">
        <w:rPr>
          <w:color w:val="000000"/>
          <w:sz w:val="28"/>
          <w:szCs w:val="28"/>
          <w:lang w:val="uk-UA"/>
        </w:rPr>
        <w:t xml:space="preserve">- виготовлення </w:t>
      </w:r>
      <w:proofErr w:type="spellStart"/>
      <w:r w:rsidRPr="00AE2C7A">
        <w:rPr>
          <w:color w:val="000000"/>
          <w:sz w:val="28"/>
          <w:szCs w:val="28"/>
          <w:lang w:val="uk-UA"/>
        </w:rPr>
        <w:t>проектно</w:t>
      </w:r>
      <w:proofErr w:type="spellEnd"/>
      <w:r w:rsidR="00C440A7" w:rsidRPr="00AE2C7A">
        <w:rPr>
          <w:color w:val="000000"/>
          <w:sz w:val="28"/>
          <w:szCs w:val="28"/>
          <w:lang w:val="uk-UA"/>
        </w:rPr>
        <w:t xml:space="preserve"> </w:t>
      </w:r>
      <w:r w:rsidRPr="00AE2C7A">
        <w:rPr>
          <w:color w:val="000000"/>
          <w:sz w:val="28"/>
          <w:szCs w:val="28"/>
          <w:lang w:val="uk-UA"/>
        </w:rPr>
        <w:t>- вишукувальн</w:t>
      </w:r>
      <w:r w:rsidR="00C440A7" w:rsidRPr="00AE2C7A">
        <w:rPr>
          <w:color w:val="000000"/>
          <w:sz w:val="28"/>
          <w:szCs w:val="28"/>
          <w:lang w:val="uk-UA"/>
        </w:rPr>
        <w:t>их робіт</w:t>
      </w:r>
      <w:r w:rsidRPr="00AE2C7A">
        <w:rPr>
          <w:color w:val="000000"/>
          <w:sz w:val="28"/>
          <w:szCs w:val="28"/>
          <w:lang w:val="uk-UA"/>
        </w:rPr>
        <w:t xml:space="preserve"> та авторський нагляд документації по поточному ремонту по заміні старих дверей та вікон Малохатського Будинку культури – 2 052 грн.</w:t>
      </w:r>
    </w:p>
    <w:p w:rsidR="00B941BE" w:rsidRPr="00AE2C7A" w:rsidRDefault="00B941BE" w:rsidP="00DF2778">
      <w:pPr>
        <w:ind w:firstLine="709"/>
        <w:jc w:val="both"/>
        <w:rPr>
          <w:color w:val="000000"/>
          <w:sz w:val="28"/>
          <w:szCs w:val="28"/>
          <w:lang w:val="uk-UA"/>
        </w:rPr>
      </w:pPr>
      <w:r w:rsidRPr="00AE2C7A">
        <w:rPr>
          <w:color w:val="000000"/>
          <w:sz w:val="28"/>
          <w:szCs w:val="28"/>
          <w:lang w:val="uk-UA"/>
        </w:rPr>
        <w:t xml:space="preserve">- виготовлення </w:t>
      </w:r>
      <w:proofErr w:type="spellStart"/>
      <w:r w:rsidRPr="00AE2C7A">
        <w:rPr>
          <w:color w:val="000000"/>
          <w:sz w:val="28"/>
          <w:szCs w:val="28"/>
          <w:lang w:val="uk-UA"/>
        </w:rPr>
        <w:t>проектно-</w:t>
      </w:r>
      <w:proofErr w:type="spellEnd"/>
      <w:r w:rsidRPr="00AE2C7A">
        <w:rPr>
          <w:color w:val="000000"/>
          <w:sz w:val="28"/>
          <w:szCs w:val="28"/>
          <w:lang w:val="uk-UA"/>
        </w:rPr>
        <w:t xml:space="preserve"> вишукувальні роботи та авторський нагляд документації по поточному ремонту фасаду Малохатського Будинку культури – 2 052 грн.</w:t>
      </w:r>
    </w:p>
    <w:p w:rsidR="00C440A7" w:rsidRPr="00AE2C7A" w:rsidRDefault="00C440A7" w:rsidP="00DF2778">
      <w:pPr>
        <w:ind w:firstLine="709"/>
        <w:jc w:val="both"/>
        <w:rPr>
          <w:color w:val="000000"/>
          <w:sz w:val="28"/>
          <w:szCs w:val="28"/>
          <w:lang w:val="uk-UA"/>
        </w:rPr>
      </w:pPr>
      <w:r w:rsidRPr="00AE2C7A">
        <w:rPr>
          <w:color w:val="000000"/>
          <w:sz w:val="28"/>
          <w:szCs w:val="28"/>
          <w:lang w:val="uk-UA"/>
        </w:rPr>
        <w:t>- Виготовлення відкоригованої проектно-кошторисної документації на «Капітальний ремонт Новоборівського сільського Будинку культури за адресою с. Новоборове, вул.. Миру» - 9 720 грн.</w:t>
      </w:r>
    </w:p>
    <w:p w:rsidR="00B941BE" w:rsidRDefault="00C440A7" w:rsidP="00DF2778">
      <w:pPr>
        <w:ind w:firstLine="709"/>
        <w:rPr>
          <w:color w:val="000000"/>
          <w:sz w:val="28"/>
          <w:szCs w:val="28"/>
          <w:lang w:val="uk-UA"/>
        </w:rPr>
      </w:pPr>
      <w:r w:rsidRPr="00AE2C7A">
        <w:rPr>
          <w:color w:val="000000"/>
          <w:sz w:val="28"/>
          <w:szCs w:val="28"/>
          <w:lang w:val="uk-UA"/>
        </w:rPr>
        <w:t xml:space="preserve">- виготовлення </w:t>
      </w:r>
      <w:proofErr w:type="spellStart"/>
      <w:r w:rsidRPr="00AE2C7A">
        <w:rPr>
          <w:color w:val="000000"/>
          <w:sz w:val="28"/>
          <w:szCs w:val="28"/>
          <w:lang w:val="uk-UA"/>
        </w:rPr>
        <w:t>проектно-</w:t>
      </w:r>
      <w:proofErr w:type="spellEnd"/>
      <w:r w:rsidRPr="00AE2C7A">
        <w:rPr>
          <w:color w:val="000000"/>
          <w:sz w:val="28"/>
          <w:szCs w:val="28"/>
          <w:lang w:val="uk-UA"/>
        </w:rPr>
        <w:t xml:space="preserve"> вишукувальних робіт та авторський нагляд документації по поточному ремонту покрівлі Малохатського Будинку культури – 2 052 грн.</w:t>
      </w:r>
    </w:p>
    <w:p w:rsidR="00A81343" w:rsidRDefault="00A81343" w:rsidP="00DF2778">
      <w:pPr>
        <w:ind w:firstLine="709"/>
        <w:rPr>
          <w:color w:val="000000"/>
          <w:sz w:val="28"/>
          <w:szCs w:val="28"/>
          <w:lang w:val="uk-UA"/>
        </w:rPr>
      </w:pPr>
    </w:p>
    <w:p w:rsidR="00CC544D" w:rsidRDefault="00CC544D" w:rsidP="00DF2778">
      <w:pPr>
        <w:ind w:firstLine="709"/>
        <w:rPr>
          <w:color w:val="000000"/>
          <w:sz w:val="28"/>
          <w:szCs w:val="28"/>
          <w:lang w:val="uk-UA"/>
        </w:rPr>
      </w:pPr>
    </w:p>
    <w:p w:rsidR="00A81343" w:rsidRDefault="00A81343" w:rsidP="00DF2778">
      <w:pPr>
        <w:ind w:firstLine="709"/>
        <w:rPr>
          <w:color w:val="000000"/>
          <w:sz w:val="28"/>
          <w:szCs w:val="28"/>
          <w:lang w:val="uk-UA"/>
        </w:rPr>
      </w:pPr>
    </w:p>
    <w:p w:rsidR="00A81343" w:rsidRPr="00B941BE" w:rsidRDefault="00A81343" w:rsidP="00A81343">
      <w:pPr>
        <w:rPr>
          <w:sz w:val="28"/>
          <w:szCs w:val="28"/>
          <w:lang w:val="uk-UA"/>
        </w:rPr>
      </w:pPr>
      <w:r>
        <w:rPr>
          <w:color w:val="000000"/>
          <w:sz w:val="28"/>
          <w:szCs w:val="28"/>
          <w:lang w:val="uk-UA"/>
        </w:rPr>
        <w:t>Начальник управління фінансів                                             Л.В.Годунова</w:t>
      </w:r>
    </w:p>
    <w:sectPr w:rsidR="00A81343" w:rsidRPr="00B941BE" w:rsidSect="00B032B6">
      <w:headerReference w:type="default" r:id="rId9"/>
      <w:footerReference w:type="default" r:id="rId10"/>
      <w:pgSz w:w="11906" w:h="16838"/>
      <w:pgMar w:top="426" w:right="70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A7B" w:rsidRDefault="00FD7A7B" w:rsidP="00A3735C">
      <w:r>
        <w:separator/>
      </w:r>
    </w:p>
  </w:endnote>
  <w:endnote w:type="continuationSeparator" w:id="0">
    <w:p w:rsidR="00FD7A7B" w:rsidRDefault="00FD7A7B" w:rsidP="00A3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5" w:rsidRDefault="001F5285">
    <w:pPr>
      <w:pStyle w:val="ab"/>
      <w:jc w:val="right"/>
    </w:pPr>
    <w:r>
      <w:fldChar w:fldCharType="begin"/>
    </w:r>
    <w:r>
      <w:instrText xml:space="preserve"> PAGE   \* MERGEFORMAT </w:instrText>
    </w:r>
    <w:r>
      <w:fldChar w:fldCharType="separate"/>
    </w:r>
    <w:r w:rsidR="009B709B">
      <w:rPr>
        <w:noProof/>
      </w:rPr>
      <w:t>8</w:t>
    </w:r>
    <w:r>
      <w:rPr>
        <w:noProof/>
      </w:rPr>
      <w:fldChar w:fldCharType="end"/>
    </w:r>
  </w:p>
  <w:p w:rsidR="001F5285" w:rsidRDefault="001F528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A7B" w:rsidRDefault="00FD7A7B" w:rsidP="00A3735C">
      <w:r>
        <w:separator/>
      </w:r>
    </w:p>
  </w:footnote>
  <w:footnote w:type="continuationSeparator" w:id="0">
    <w:p w:rsidR="00FD7A7B" w:rsidRDefault="00FD7A7B" w:rsidP="00A3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85" w:rsidRDefault="001F528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084"/>
    <w:multiLevelType w:val="hybridMultilevel"/>
    <w:tmpl w:val="0012ED62"/>
    <w:lvl w:ilvl="0" w:tplc="F7200DF0">
      <w:numFmt w:val="bullet"/>
      <w:lvlText w:val="-"/>
      <w:lvlJc w:val="left"/>
      <w:pPr>
        <w:ind w:left="1068" w:hanging="360"/>
      </w:pPr>
      <w:rPr>
        <w:rFonts w:ascii="Times New Roman" w:eastAsia="Times New Roman" w:hAnsi="Times New Roman" w:cs="Times New Roman" w:hint="default"/>
        <w:sz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2C51EED"/>
    <w:multiLevelType w:val="hybridMultilevel"/>
    <w:tmpl w:val="C38E94C6"/>
    <w:lvl w:ilvl="0" w:tplc="722442A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81859"/>
    <w:multiLevelType w:val="hybridMultilevel"/>
    <w:tmpl w:val="3AA41FA4"/>
    <w:lvl w:ilvl="0" w:tplc="C0E0C63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8783707"/>
    <w:multiLevelType w:val="hybridMultilevel"/>
    <w:tmpl w:val="22684854"/>
    <w:lvl w:ilvl="0" w:tplc="06BA625E">
      <w:start w:val="3"/>
      <w:numFmt w:val="bullet"/>
      <w:lvlText w:val="–"/>
      <w:lvlJc w:val="left"/>
      <w:pPr>
        <w:tabs>
          <w:tab w:val="num" w:pos="1139"/>
        </w:tabs>
        <w:ind w:left="1139" w:hanging="360"/>
      </w:pPr>
      <w:rPr>
        <w:rFonts w:ascii="Times New Roman" w:eastAsia="Times New Roman" w:hAnsi="Times New Roman" w:hint="default"/>
      </w:rPr>
    </w:lvl>
    <w:lvl w:ilvl="1" w:tplc="04190003" w:tentative="1">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4">
    <w:nsid w:val="2C31144F"/>
    <w:multiLevelType w:val="hybridMultilevel"/>
    <w:tmpl w:val="2D883BA8"/>
    <w:lvl w:ilvl="0" w:tplc="5E707A52">
      <w:numFmt w:val="bullet"/>
      <w:lvlText w:val="-"/>
      <w:lvlJc w:val="left"/>
      <w:pPr>
        <w:ind w:left="720" w:hanging="360"/>
      </w:pPr>
      <w:rPr>
        <w:rFonts w:ascii="Times New Roman" w:eastAsia="Times New Roman" w:hAnsi="Times New Roman"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A57FD"/>
    <w:multiLevelType w:val="hybridMultilevel"/>
    <w:tmpl w:val="11C2985C"/>
    <w:lvl w:ilvl="0" w:tplc="A2C265A8">
      <w:start w:val="2"/>
      <w:numFmt w:val="bullet"/>
      <w:lvlText w:val="-"/>
      <w:lvlJc w:val="left"/>
      <w:pPr>
        <w:tabs>
          <w:tab w:val="num" w:pos="1669"/>
        </w:tabs>
        <w:ind w:left="1669" w:hanging="9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3DBF7E2E"/>
    <w:multiLevelType w:val="hybridMultilevel"/>
    <w:tmpl w:val="5D10A3DC"/>
    <w:lvl w:ilvl="0" w:tplc="289A1E3C">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ACE7D12"/>
    <w:multiLevelType w:val="hybridMultilevel"/>
    <w:tmpl w:val="6198653A"/>
    <w:lvl w:ilvl="0" w:tplc="0419000F">
      <w:start w:val="1"/>
      <w:numFmt w:val="decimal"/>
      <w:lvlText w:val="%1."/>
      <w:lvlJc w:val="left"/>
      <w:pPr>
        <w:tabs>
          <w:tab w:val="num" w:pos="1069"/>
        </w:tabs>
        <w:ind w:left="1069" w:hanging="360"/>
      </w:pPr>
      <w:rPr>
        <w:rFonts w:cs="Times New Roman" w:hint="default"/>
      </w:rPr>
    </w:lvl>
    <w:lvl w:ilvl="1" w:tplc="A2C265A8">
      <w:start w:val="2"/>
      <w:numFmt w:val="bullet"/>
      <w:lvlText w:val="-"/>
      <w:lvlJc w:val="left"/>
      <w:pPr>
        <w:tabs>
          <w:tab w:val="num" w:pos="2389"/>
        </w:tabs>
        <w:ind w:left="2389" w:hanging="960"/>
      </w:pPr>
      <w:rPr>
        <w:rFonts w:ascii="Times New Roman" w:eastAsia="Times New Roman" w:hAnsi="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4ED2260E"/>
    <w:multiLevelType w:val="hybridMultilevel"/>
    <w:tmpl w:val="A6302DA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E8C671A"/>
    <w:multiLevelType w:val="hybridMultilevel"/>
    <w:tmpl w:val="CB2874D2"/>
    <w:lvl w:ilvl="0" w:tplc="6C16F998">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42A446F"/>
    <w:multiLevelType w:val="hybridMultilevel"/>
    <w:tmpl w:val="023E76C2"/>
    <w:lvl w:ilvl="0" w:tplc="9308379E">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7"/>
  </w:num>
  <w:num w:numId="7">
    <w:abstractNumId w:val="3"/>
  </w:num>
  <w:num w:numId="8">
    <w:abstractNumId w:val="2"/>
  </w:num>
  <w:num w:numId="9">
    <w:abstractNumId w:val="10"/>
  </w:num>
  <w:num w:numId="10">
    <w:abstractNumId w:val="1"/>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E"/>
    <w:rsid w:val="00000F4C"/>
    <w:rsid w:val="00002193"/>
    <w:rsid w:val="00002AF0"/>
    <w:rsid w:val="00004459"/>
    <w:rsid w:val="00004C7B"/>
    <w:rsid w:val="00005BEC"/>
    <w:rsid w:val="00005E27"/>
    <w:rsid w:val="000101E7"/>
    <w:rsid w:val="00010E77"/>
    <w:rsid w:val="0001128C"/>
    <w:rsid w:val="00011A32"/>
    <w:rsid w:val="00012ED9"/>
    <w:rsid w:val="0001327C"/>
    <w:rsid w:val="00013A15"/>
    <w:rsid w:val="000155DB"/>
    <w:rsid w:val="00022527"/>
    <w:rsid w:val="00023840"/>
    <w:rsid w:val="0002550F"/>
    <w:rsid w:val="000258ED"/>
    <w:rsid w:val="000261EE"/>
    <w:rsid w:val="000272AD"/>
    <w:rsid w:val="00030473"/>
    <w:rsid w:val="00030C33"/>
    <w:rsid w:val="00032AEC"/>
    <w:rsid w:val="00036B24"/>
    <w:rsid w:val="000408AA"/>
    <w:rsid w:val="00040C8F"/>
    <w:rsid w:val="00041120"/>
    <w:rsid w:val="000413A2"/>
    <w:rsid w:val="00041478"/>
    <w:rsid w:val="00041A4A"/>
    <w:rsid w:val="00041A8F"/>
    <w:rsid w:val="0004229F"/>
    <w:rsid w:val="000423F1"/>
    <w:rsid w:val="0004302A"/>
    <w:rsid w:val="0004304D"/>
    <w:rsid w:val="00043C0C"/>
    <w:rsid w:val="00046B58"/>
    <w:rsid w:val="00046C84"/>
    <w:rsid w:val="000473FE"/>
    <w:rsid w:val="00047527"/>
    <w:rsid w:val="00047DB1"/>
    <w:rsid w:val="00050EBC"/>
    <w:rsid w:val="000513B0"/>
    <w:rsid w:val="0005322C"/>
    <w:rsid w:val="00053666"/>
    <w:rsid w:val="00055B99"/>
    <w:rsid w:val="00057BBF"/>
    <w:rsid w:val="00060991"/>
    <w:rsid w:val="00060CF2"/>
    <w:rsid w:val="00060EDC"/>
    <w:rsid w:val="00060F7E"/>
    <w:rsid w:val="00065453"/>
    <w:rsid w:val="000658CF"/>
    <w:rsid w:val="00070AD6"/>
    <w:rsid w:val="00070CED"/>
    <w:rsid w:val="0007145D"/>
    <w:rsid w:val="00074D65"/>
    <w:rsid w:val="00075294"/>
    <w:rsid w:val="00075EEA"/>
    <w:rsid w:val="00076E87"/>
    <w:rsid w:val="00076FDF"/>
    <w:rsid w:val="00077D53"/>
    <w:rsid w:val="000805CE"/>
    <w:rsid w:val="0008239F"/>
    <w:rsid w:val="0008396C"/>
    <w:rsid w:val="00083DE8"/>
    <w:rsid w:val="00083ED2"/>
    <w:rsid w:val="00084199"/>
    <w:rsid w:val="00084246"/>
    <w:rsid w:val="0008470E"/>
    <w:rsid w:val="00085BE7"/>
    <w:rsid w:val="00086744"/>
    <w:rsid w:val="00086BD2"/>
    <w:rsid w:val="000873A1"/>
    <w:rsid w:val="00087BF1"/>
    <w:rsid w:val="000908B9"/>
    <w:rsid w:val="00091AD7"/>
    <w:rsid w:val="000959FC"/>
    <w:rsid w:val="000A0568"/>
    <w:rsid w:val="000A34B1"/>
    <w:rsid w:val="000A4B3A"/>
    <w:rsid w:val="000A503F"/>
    <w:rsid w:val="000A7BD3"/>
    <w:rsid w:val="000B0C3D"/>
    <w:rsid w:val="000B18DD"/>
    <w:rsid w:val="000B19FE"/>
    <w:rsid w:val="000B3075"/>
    <w:rsid w:val="000B7BAE"/>
    <w:rsid w:val="000C075C"/>
    <w:rsid w:val="000C08D5"/>
    <w:rsid w:val="000C10F6"/>
    <w:rsid w:val="000C3221"/>
    <w:rsid w:val="000C3508"/>
    <w:rsid w:val="000C391B"/>
    <w:rsid w:val="000C4555"/>
    <w:rsid w:val="000C634E"/>
    <w:rsid w:val="000C7689"/>
    <w:rsid w:val="000D0417"/>
    <w:rsid w:val="000D1CC7"/>
    <w:rsid w:val="000D3560"/>
    <w:rsid w:val="000D3A93"/>
    <w:rsid w:val="000D3BF8"/>
    <w:rsid w:val="000D426D"/>
    <w:rsid w:val="000D638D"/>
    <w:rsid w:val="000D66DD"/>
    <w:rsid w:val="000D76A3"/>
    <w:rsid w:val="000E12E3"/>
    <w:rsid w:val="000E3CD0"/>
    <w:rsid w:val="000E47FA"/>
    <w:rsid w:val="000E59CA"/>
    <w:rsid w:val="000E7EC5"/>
    <w:rsid w:val="000F0C20"/>
    <w:rsid w:val="000F1B2F"/>
    <w:rsid w:val="000F20A4"/>
    <w:rsid w:val="000F219A"/>
    <w:rsid w:val="000F2825"/>
    <w:rsid w:val="000F2D1B"/>
    <w:rsid w:val="000F3B44"/>
    <w:rsid w:val="000F48C9"/>
    <w:rsid w:val="000F5A47"/>
    <w:rsid w:val="000F6E66"/>
    <w:rsid w:val="000F752F"/>
    <w:rsid w:val="001013BD"/>
    <w:rsid w:val="00101A3A"/>
    <w:rsid w:val="00101DB0"/>
    <w:rsid w:val="00102978"/>
    <w:rsid w:val="00102D20"/>
    <w:rsid w:val="00102E3E"/>
    <w:rsid w:val="00105620"/>
    <w:rsid w:val="00105DBB"/>
    <w:rsid w:val="00106914"/>
    <w:rsid w:val="00106D38"/>
    <w:rsid w:val="00111851"/>
    <w:rsid w:val="00112E6D"/>
    <w:rsid w:val="001133D9"/>
    <w:rsid w:val="001142BC"/>
    <w:rsid w:val="00116AA2"/>
    <w:rsid w:val="001204CC"/>
    <w:rsid w:val="00120D5B"/>
    <w:rsid w:val="00121305"/>
    <w:rsid w:val="00121422"/>
    <w:rsid w:val="00121A07"/>
    <w:rsid w:val="00122AB7"/>
    <w:rsid w:val="00122AE8"/>
    <w:rsid w:val="001236EA"/>
    <w:rsid w:val="00123BBE"/>
    <w:rsid w:val="00123F58"/>
    <w:rsid w:val="001250F8"/>
    <w:rsid w:val="001302EB"/>
    <w:rsid w:val="0013411F"/>
    <w:rsid w:val="00135286"/>
    <w:rsid w:val="00135D62"/>
    <w:rsid w:val="00137CE0"/>
    <w:rsid w:val="00141448"/>
    <w:rsid w:val="00141F8F"/>
    <w:rsid w:val="00143ACF"/>
    <w:rsid w:val="001440C6"/>
    <w:rsid w:val="00145906"/>
    <w:rsid w:val="00145B81"/>
    <w:rsid w:val="00147BBE"/>
    <w:rsid w:val="00150548"/>
    <w:rsid w:val="001508F5"/>
    <w:rsid w:val="0015211B"/>
    <w:rsid w:val="0015301C"/>
    <w:rsid w:val="00153510"/>
    <w:rsid w:val="00163EAE"/>
    <w:rsid w:val="001647DE"/>
    <w:rsid w:val="00164AB8"/>
    <w:rsid w:val="00164AF2"/>
    <w:rsid w:val="00165816"/>
    <w:rsid w:val="00165D6F"/>
    <w:rsid w:val="00167D4B"/>
    <w:rsid w:val="00167E77"/>
    <w:rsid w:val="00170292"/>
    <w:rsid w:val="00170A9F"/>
    <w:rsid w:val="00172B46"/>
    <w:rsid w:val="001758CD"/>
    <w:rsid w:val="00175EB1"/>
    <w:rsid w:val="00176A76"/>
    <w:rsid w:val="001812B6"/>
    <w:rsid w:val="001825D9"/>
    <w:rsid w:val="00183E12"/>
    <w:rsid w:val="0018567E"/>
    <w:rsid w:val="00186D68"/>
    <w:rsid w:val="001875AE"/>
    <w:rsid w:val="0019105B"/>
    <w:rsid w:val="00191C2B"/>
    <w:rsid w:val="00194392"/>
    <w:rsid w:val="00196124"/>
    <w:rsid w:val="00196271"/>
    <w:rsid w:val="001963FB"/>
    <w:rsid w:val="00197239"/>
    <w:rsid w:val="001A0252"/>
    <w:rsid w:val="001A1A0B"/>
    <w:rsid w:val="001A1BA4"/>
    <w:rsid w:val="001A293E"/>
    <w:rsid w:val="001A5982"/>
    <w:rsid w:val="001B072F"/>
    <w:rsid w:val="001B196D"/>
    <w:rsid w:val="001B4265"/>
    <w:rsid w:val="001B4F9D"/>
    <w:rsid w:val="001B5D0B"/>
    <w:rsid w:val="001B6E47"/>
    <w:rsid w:val="001C0943"/>
    <w:rsid w:val="001C2DE7"/>
    <w:rsid w:val="001C4EB7"/>
    <w:rsid w:val="001C58B4"/>
    <w:rsid w:val="001C604A"/>
    <w:rsid w:val="001C6407"/>
    <w:rsid w:val="001C7F30"/>
    <w:rsid w:val="001D2FC3"/>
    <w:rsid w:val="001D359A"/>
    <w:rsid w:val="001D4D79"/>
    <w:rsid w:val="001D6AAD"/>
    <w:rsid w:val="001D72C3"/>
    <w:rsid w:val="001D7423"/>
    <w:rsid w:val="001D788D"/>
    <w:rsid w:val="001E14D3"/>
    <w:rsid w:val="001E14E1"/>
    <w:rsid w:val="001E163B"/>
    <w:rsid w:val="001E238B"/>
    <w:rsid w:val="001E2D41"/>
    <w:rsid w:val="001E4301"/>
    <w:rsid w:val="001E653C"/>
    <w:rsid w:val="001F181C"/>
    <w:rsid w:val="001F2BFE"/>
    <w:rsid w:val="001F43D2"/>
    <w:rsid w:val="001F44E8"/>
    <w:rsid w:val="001F5285"/>
    <w:rsid w:val="001F6F8D"/>
    <w:rsid w:val="001F7D39"/>
    <w:rsid w:val="002008E0"/>
    <w:rsid w:val="00202063"/>
    <w:rsid w:val="00210459"/>
    <w:rsid w:val="00210503"/>
    <w:rsid w:val="00213DD8"/>
    <w:rsid w:val="00214A92"/>
    <w:rsid w:val="0021584B"/>
    <w:rsid w:val="002160C3"/>
    <w:rsid w:val="002163F9"/>
    <w:rsid w:val="002179A9"/>
    <w:rsid w:val="00220E95"/>
    <w:rsid w:val="002213A1"/>
    <w:rsid w:val="00223481"/>
    <w:rsid w:val="0022375D"/>
    <w:rsid w:val="00223FEE"/>
    <w:rsid w:val="002251C7"/>
    <w:rsid w:val="00226011"/>
    <w:rsid w:val="00226583"/>
    <w:rsid w:val="00226E9D"/>
    <w:rsid w:val="00227B43"/>
    <w:rsid w:val="00227BEF"/>
    <w:rsid w:val="00230281"/>
    <w:rsid w:val="00231A43"/>
    <w:rsid w:val="00231E9A"/>
    <w:rsid w:val="00232378"/>
    <w:rsid w:val="00233AD0"/>
    <w:rsid w:val="00236943"/>
    <w:rsid w:val="00237FC6"/>
    <w:rsid w:val="00241061"/>
    <w:rsid w:val="002458FE"/>
    <w:rsid w:val="002471F5"/>
    <w:rsid w:val="0024792B"/>
    <w:rsid w:val="002506D0"/>
    <w:rsid w:val="0025071F"/>
    <w:rsid w:val="002521CE"/>
    <w:rsid w:val="0025407B"/>
    <w:rsid w:val="00254510"/>
    <w:rsid w:val="00255C93"/>
    <w:rsid w:val="00260B08"/>
    <w:rsid w:val="00261889"/>
    <w:rsid w:val="0026248D"/>
    <w:rsid w:val="002624C2"/>
    <w:rsid w:val="00265246"/>
    <w:rsid w:val="00266A47"/>
    <w:rsid w:val="00267C4F"/>
    <w:rsid w:val="00267E21"/>
    <w:rsid w:val="00271457"/>
    <w:rsid w:val="0027215F"/>
    <w:rsid w:val="00273D39"/>
    <w:rsid w:val="002756CD"/>
    <w:rsid w:val="00275B12"/>
    <w:rsid w:val="002800EF"/>
    <w:rsid w:val="002814D2"/>
    <w:rsid w:val="00282E06"/>
    <w:rsid w:val="0028352F"/>
    <w:rsid w:val="002835C7"/>
    <w:rsid w:val="00284B1D"/>
    <w:rsid w:val="00285D4C"/>
    <w:rsid w:val="00287CA9"/>
    <w:rsid w:val="00290F55"/>
    <w:rsid w:val="00293177"/>
    <w:rsid w:val="002934AE"/>
    <w:rsid w:val="00293BFE"/>
    <w:rsid w:val="00294CAD"/>
    <w:rsid w:val="002957BA"/>
    <w:rsid w:val="0029609A"/>
    <w:rsid w:val="002978DC"/>
    <w:rsid w:val="002A0439"/>
    <w:rsid w:val="002A111A"/>
    <w:rsid w:val="002A4115"/>
    <w:rsid w:val="002A43A1"/>
    <w:rsid w:val="002A571D"/>
    <w:rsid w:val="002A5D92"/>
    <w:rsid w:val="002A64BC"/>
    <w:rsid w:val="002A6DF1"/>
    <w:rsid w:val="002A7734"/>
    <w:rsid w:val="002B08F3"/>
    <w:rsid w:val="002B2A0B"/>
    <w:rsid w:val="002B44EA"/>
    <w:rsid w:val="002B60EE"/>
    <w:rsid w:val="002B736E"/>
    <w:rsid w:val="002B74B0"/>
    <w:rsid w:val="002C0033"/>
    <w:rsid w:val="002C090D"/>
    <w:rsid w:val="002C1A57"/>
    <w:rsid w:val="002C2359"/>
    <w:rsid w:val="002C2F91"/>
    <w:rsid w:val="002C3AF3"/>
    <w:rsid w:val="002C4B65"/>
    <w:rsid w:val="002C52D0"/>
    <w:rsid w:val="002C7327"/>
    <w:rsid w:val="002C776F"/>
    <w:rsid w:val="002C7A0A"/>
    <w:rsid w:val="002C7AC5"/>
    <w:rsid w:val="002C7F72"/>
    <w:rsid w:val="002D050A"/>
    <w:rsid w:val="002D3DCE"/>
    <w:rsid w:val="002D41B5"/>
    <w:rsid w:val="002D611A"/>
    <w:rsid w:val="002D66BF"/>
    <w:rsid w:val="002E0C8B"/>
    <w:rsid w:val="002E3347"/>
    <w:rsid w:val="002E338B"/>
    <w:rsid w:val="002E4B75"/>
    <w:rsid w:val="002E747B"/>
    <w:rsid w:val="002F07F9"/>
    <w:rsid w:val="002F388F"/>
    <w:rsid w:val="002F41AF"/>
    <w:rsid w:val="002F62CD"/>
    <w:rsid w:val="002F6470"/>
    <w:rsid w:val="00300B9A"/>
    <w:rsid w:val="00303DCA"/>
    <w:rsid w:val="00304B85"/>
    <w:rsid w:val="00305B97"/>
    <w:rsid w:val="00305C3A"/>
    <w:rsid w:val="00306AB2"/>
    <w:rsid w:val="003070F6"/>
    <w:rsid w:val="0031025F"/>
    <w:rsid w:val="00312F53"/>
    <w:rsid w:val="00312F8B"/>
    <w:rsid w:val="00314F32"/>
    <w:rsid w:val="0031532F"/>
    <w:rsid w:val="00316F3E"/>
    <w:rsid w:val="0032137C"/>
    <w:rsid w:val="00321911"/>
    <w:rsid w:val="0032317E"/>
    <w:rsid w:val="00323E73"/>
    <w:rsid w:val="00324F82"/>
    <w:rsid w:val="00325C25"/>
    <w:rsid w:val="003272C7"/>
    <w:rsid w:val="003305B9"/>
    <w:rsid w:val="00330790"/>
    <w:rsid w:val="00332006"/>
    <w:rsid w:val="00336CBB"/>
    <w:rsid w:val="003377E4"/>
    <w:rsid w:val="003378F4"/>
    <w:rsid w:val="00341A5F"/>
    <w:rsid w:val="00342329"/>
    <w:rsid w:val="00346120"/>
    <w:rsid w:val="00346324"/>
    <w:rsid w:val="00346D98"/>
    <w:rsid w:val="003471C3"/>
    <w:rsid w:val="003476FF"/>
    <w:rsid w:val="003505A4"/>
    <w:rsid w:val="0035129E"/>
    <w:rsid w:val="00351E13"/>
    <w:rsid w:val="00352A81"/>
    <w:rsid w:val="003537CE"/>
    <w:rsid w:val="003541C7"/>
    <w:rsid w:val="00354C70"/>
    <w:rsid w:val="003558E0"/>
    <w:rsid w:val="00355AF0"/>
    <w:rsid w:val="00356BBD"/>
    <w:rsid w:val="0035702A"/>
    <w:rsid w:val="0036054D"/>
    <w:rsid w:val="0036204E"/>
    <w:rsid w:val="003626F4"/>
    <w:rsid w:val="00362EBF"/>
    <w:rsid w:val="003647C4"/>
    <w:rsid w:val="00364972"/>
    <w:rsid w:val="003678B0"/>
    <w:rsid w:val="003715E1"/>
    <w:rsid w:val="00371ECA"/>
    <w:rsid w:val="00372C72"/>
    <w:rsid w:val="00372DB6"/>
    <w:rsid w:val="0037794E"/>
    <w:rsid w:val="00380C96"/>
    <w:rsid w:val="0038103C"/>
    <w:rsid w:val="003819FB"/>
    <w:rsid w:val="00384081"/>
    <w:rsid w:val="00384CE6"/>
    <w:rsid w:val="00386002"/>
    <w:rsid w:val="003877F2"/>
    <w:rsid w:val="00390CE9"/>
    <w:rsid w:val="0039183B"/>
    <w:rsid w:val="00391BD0"/>
    <w:rsid w:val="003920BA"/>
    <w:rsid w:val="0039227D"/>
    <w:rsid w:val="00393435"/>
    <w:rsid w:val="00395428"/>
    <w:rsid w:val="00396111"/>
    <w:rsid w:val="0039653E"/>
    <w:rsid w:val="00396A12"/>
    <w:rsid w:val="003A1450"/>
    <w:rsid w:val="003A18BD"/>
    <w:rsid w:val="003A23CA"/>
    <w:rsid w:val="003A3484"/>
    <w:rsid w:val="003A38B1"/>
    <w:rsid w:val="003A57AB"/>
    <w:rsid w:val="003A5BCD"/>
    <w:rsid w:val="003A727F"/>
    <w:rsid w:val="003B0616"/>
    <w:rsid w:val="003B0B8C"/>
    <w:rsid w:val="003B0C0C"/>
    <w:rsid w:val="003B2412"/>
    <w:rsid w:val="003B7447"/>
    <w:rsid w:val="003C1369"/>
    <w:rsid w:val="003C2B8C"/>
    <w:rsid w:val="003C521D"/>
    <w:rsid w:val="003C6FE7"/>
    <w:rsid w:val="003D0A36"/>
    <w:rsid w:val="003D1356"/>
    <w:rsid w:val="003D1E16"/>
    <w:rsid w:val="003D2A02"/>
    <w:rsid w:val="003D2D5E"/>
    <w:rsid w:val="003D44B7"/>
    <w:rsid w:val="003D5EC8"/>
    <w:rsid w:val="003E079C"/>
    <w:rsid w:val="003E1A4B"/>
    <w:rsid w:val="003E1D3D"/>
    <w:rsid w:val="003E2FA5"/>
    <w:rsid w:val="003E4419"/>
    <w:rsid w:val="003E4B44"/>
    <w:rsid w:val="003E4E18"/>
    <w:rsid w:val="003E5FE8"/>
    <w:rsid w:val="003E77FC"/>
    <w:rsid w:val="003F14AE"/>
    <w:rsid w:val="003F305A"/>
    <w:rsid w:val="003F342A"/>
    <w:rsid w:val="003F461D"/>
    <w:rsid w:val="003F7BD6"/>
    <w:rsid w:val="00402D2B"/>
    <w:rsid w:val="00405A86"/>
    <w:rsid w:val="0040610F"/>
    <w:rsid w:val="00407A49"/>
    <w:rsid w:val="00411BB3"/>
    <w:rsid w:val="00411BCA"/>
    <w:rsid w:val="00414284"/>
    <w:rsid w:val="00414B01"/>
    <w:rsid w:val="004159A4"/>
    <w:rsid w:val="00420F7E"/>
    <w:rsid w:val="00421630"/>
    <w:rsid w:val="0042168E"/>
    <w:rsid w:val="004220C1"/>
    <w:rsid w:val="004231E3"/>
    <w:rsid w:val="00423616"/>
    <w:rsid w:val="004243AA"/>
    <w:rsid w:val="00424A86"/>
    <w:rsid w:val="004301D9"/>
    <w:rsid w:val="004304AD"/>
    <w:rsid w:val="00431B87"/>
    <w:rsid w:val="00431D60"/>
    <w:rsid w:val="00431FDA"/>
    <w:rsid w:val="004327AD"/>
    <w:rsid w:val="004329E1"/>
    <w:rsid w:val="00435345"/>
    <w:rsid w:val="00435D85"/>
    <w:rsid w:val="0043613D"/>
    <w:rsid w:val="0044129B"/>
    <w:rsid w:val="004415D5"/>
    <w:rsid w:val="004416AA"/>
    <w:rsid w:val="0044471E"/>
    <w:rsid w:val="00446D9A"/>
    <w:rsid w:val="00447328"/>
    <w:rsid w:val="004502DF"/>
    <w:rsid w:val="00450655"/>
    <w:rsid w:val="00450726"/>
    <w:rsid w:val="00450991"/>
    <w:rsid w:val="004509B8"/>
    <w:rsid w:val="00450E23"/>
    <w:rsid w:val="004533DA"/>
    <w:rsid w:val="00460B52"/>
    <w:rsid w:val="004610F6"/>
    <w:rsid w:val="0046217E"/>
    <w:rsid w:val="00464949"/>
    <w:rsid w:val="004705B2"/>
    <w:rsid w:val="0047104C"/>
    <w:rsid w:val="00471364"/>
    <w:rsid w:val="00472E6D"/>
    <w:rsid w:val="00476D4D"/>
    <w:rsid w:val="0047754A"/>
    <w:rsid w:val="00477B25"/>
    <w:rsid w:val="00477BE4"/>
    <w:rsid w:val="004807D4"/>
    <w:rsid w:val="0048199C"/>
    <w:rsid w:val="00483B45"/>
    <w:rsid w:val="00483DF5"/>
    <w:rsid w:val="00484906"/>
    <w:rsid w:val="004873A4"/>
    <w:rsid w:val="00487894"/>
    <w:rsid w:val="00494682"/>
    <w:rsid w:val="00494CF0"/>
    <w:rsid w:val="00495222"/>
    <w:rsid w:val="00495C19"/>
    <w:rsid w:val="00496698"/>
    <w:rsid w:val="00497DB6"/>
    <w:rsid w:val="004A4FB8"/>
    <w:rsid w:val="004A5802"/>
    <w:rsid w:val="004A58B3"/>
    <w:rsid w:val="004B290A"/>
    <w:rsid w:val="004B34C1"/>
    <w:rsid w:val="004B3645"/>
    <w:rsid w:val="004B388C"/>
    <w:rsid w:val="004B3B78"/>
    <w:rsid w:val="004B70A5"/>
    <w:rsid w:val="004C086B"/>
    <w:rsid w:val="004C0FD4"/>
    <w:rsid w:val="004C1174"/>
    <w:rsid w:val="004C5C46"/>
    <w:rsid w:val="004C5FDD"/>
    <w:rsid w:val="004D1036"/>
    <w:rsid w:val="004D104A"/>
    <w:rsid w:val="004D26A5"/>
    <w:rsid w:val="004D329C"/>
    <w:rsid w:val="004D362F"/>
    <w:rsid w:val="004D4434"/>
    <w:rsid w:val="004D5A3D"/>
    <w:rsid w:val="004D60FD"/>
    <w:rsid w:val="004D6ED5"/>
    <w:rsid w:val="004E138E"/>
    <w:rsid w:val="004E14C8"/>
    <w:rsid w:val="004E33F3"/>
    <w:rsid w:val="004E3B40"/>
    <w:rsid w:val="004E5496"/>
    <w:rsid w:val="004F01D8"/>
    <w:rsid w:val="004F31F5"/>
    <w:rsid w:val="004F363D"/>
    <w:rsid w:val="004F480C"/>
    <w:rsid w:val="004F495E"/>
    <w:rsid w:val="004F51BA"/>
    <w:rsid w:val="004F597F"/>
    <w:rsid w:val="004F67B6"/>
    <w:rsid w:val="004F7DD6"/>
    <w:rsid w:val="00500B76"/>
    <w:rsid w:val="00501518"/>
    <w:rsid w:val="0050172D"/>
    <w:rsid w:val="00501890"/>
    <w:rsid w:val="00503DA0"/>
    <w:rsid w:val="00505361"/>
    <w:rsid w:val="00506484"/>
    <w:rsid w:val="00510BE8"/>
    <w:rsid w:val="00510DA5"/>
    <w:rsid w:val="00512437"/>
    <w:rsid w:val="00513B1F"/>
    <w:rsid w:val="00522736"/>
    <w:rsid w:val="00522E38"/>
    <w:rsid w:val="005239E2"/>
    <w:rsid w:val="00526671"/>
    <w:rsid w:val="005278C7"/>
    <w:rsid w:val="00530C60"/>
    <w:rsid w:val="00530D76"/>
    <w:rsid w:val="00530E79"/>
    <w:rsid w:val="0053139F"/>
    <w:rsid w:val="00531736"/>
    <w:rsid w:val="005318A8"/>
    <w:rsid w:val="0053243D"/>
    <w:rsid w:val="00533295"/>
    <w:rsid w:val="005338D5"/>
    <w:rsid w:val="005339E4"/>
    <w:rsid w:val="00536201"/>
    <w:rsid w:val="005408F1"/>
    <w:rsid w:val="00540E7D"/>
    <w:rsid w:val="00542954"/>
    <w:rsid w:val="005449B1"/>
    <w:rsid w:val="00545759"/>
    <w:rsid w:val="0054617D"/>
    <w:rsid w:val="0055156A"/>
    <w:rsid w:val="005521B1"/>
    <w:rsid w:val="00552D1B"/>
    <w:rsid w:val="005547A8"/>
    <w:rsid w:val="00555FDC"/>
    <w:rsid w:val="005567A9"/>
    <w:rsid w:val="005602EA"/>
    <w:rsid w:val="005610D1"/>
    <w:rsid w:val="00561C4B"/>
    <w:rsid w:val="00562EAB"/>
    <w:rsid w:val="00563884"/>
    <w:rsid w:val="005653AA"/>
    <w:rsid w:val="00565419"/>
    <w:rsid w:val="00565E0A"/>
    <w:rsid w:val="00566C25"/>
    <w:rsid w:val="00567575"/>
    <w:rsid w:val="005678B0"/>
    <w:rsid w:val="0056790E"/>
    <w:rsid w:val="0057151D"/>
    <w:rsid w:val="00571649"/>
    <w:rsid w:val="0057274D"/>
    <w:rsid w:val="005742AE"/>
    <w:rsid w:val="005742C7"/>
    <w:rsid w:val="00575C53"/>
    <w:rsid w:val="005761E5"/>
    <w:rsid w:val="0058144D"/>
    <w:rsid w:val="00582F86"/>
    <w:rsid w:val="005835A6"/>
    <w:rsid w:val="00584038"/>
    <w:rsid w:val="00585187"/>
    <w:rsid w:val="0058673A"/>
    <w:rsid w:val="00587C88"/>
    <w:rsid w:val="005919A4"/>
    <w:rsid w:val="00592980"/>
    <w:rsid w:val="0059459D"/>
    <w:rsid w:val="005958CD"/>
    <w:rsid w:val="0059607B"/>
    <w:rsid w:val="00597CC6"/>
    <w:rsid w:val="005A0079"/>
    <w:rsid w:val="005A0CC4"/>
    <w:rsid w:val="005A3F6C"/>
    <w:rsid w:val="005A559E"/>
    <w:rsid w:val="005A643E"/>
    <w:rsid w:val="005A7ADC"/>
    <w:rsid w:val="005B0249"/>
    <w:rsid w:val="005B18E8"/>
    <w:rsid w:val="005B20A8"/>
    <w:rsid w:val="005B2522"/>
    <w:rsid w:val="005B2D66"/>
    <w:rsid w:val="005B454D"/>
    <w:rsid w:val="005B5BD4"/>
    <w:rsid w:val="005B7C44"/>
    <w:rsid w:val="005C0EBE"/>
    <w:rsid w:val="005C1133"/>
    <w:rsid w:val="005C2749"/>
    <w:rsid w:val="005C3927"/>
    <w:rsid w:val="005C436E"/>
    <w:rsid w:val="005D01D1"/>
    <w:rsid w:val="005D2E4A"/>
    <w:rsid w:val="005D3180"/>
    <w:rsid w:val="005D4129"/>
    <w:rsid w:val="005D5735"/>
    <w:rsid w:val="005D5CCA"/>
    <w:rsid w:val="005D5FB9"/>
    <w:rsid w:val="005E020C"/>
    <w:rsid w:val="005E06B6"/>
    <w:rsid w:val="005E0720"/>
    <w:rsid w:val="005E14E3"/>
    <w:rsid w:val="005E1784"/>
    <w:rsid w:val="005E2423"/>
    <w:rsid w:val="005E2755"/>
    <w:rsid w:val="005E43DD"/>
    <w:rsid w:val="005E5413"/>
    <w:rsid w:val="005E60B1"/>
    <w:rsid w:val="005E61B3"/>
    <w:rsid w:val="005E677F"/>
    <w:rsid w:val="005E6EED"/>
    <w:rsid w:val="005E7A85"/>
    <w:rsid w:val="005E7CE4"/>
    <w:rsid w:val="005F0E2C"/>
    <w:rsid w:val="005F1A9D"/>
    <w:rsid w:val="005F1B12"/>
    <w:rsid w:val="005F2527"/>
    <w:rsid w:val="005F3442"/>
    <w:rsid w:val="005F46C3"/>
    <w:rsid w:val="005F5C3A"/>
    <w:rsid w:val="005F67F9"/>
    <w:rsid w:val="005F6F48"/>
    <w:rsid w:val="005F7F23"/>
    <w:rsid w:val="005F7FAE"/>
    <w:rsid w:val="006004DE"/>
    <w:rsid w:val="00602403"/>
    <w:rsid w:val="00604629"/>
    <w:rsid w:val="006068AE"/>
    <w:rsid w:val="00606DC8"/>
    <w:rsid w:val="0061028E"/>
    <w:rsid w:val="006103B8"/>
    <w:rsid w:val="00612462"/>
    <w:rsid w:val="006133DD"/>
    <w:rsid w:val="006176EA"/>
    <w:rsid w:val="00617F3F"/>
    <w:rsid w:val="0062036A"/>
    <w:rsid w:val="0062099E"/>
    <w:rsid w:val="00620A0D"/>
    <w:rsid w:val="006213F8"/>
    <w:rsid w:val="00621AA0"/>
    <w:rsid w:val="00621BAB"/>
    <w:rsid w:val="00621D39"/>
    <w:rsid w:val="00622CA0"/>
    <w:rsid w:val="0062327F"/>
    <w:rsid w:val="00623C57"/>
    <w:rsid w:val="006240A5"/>
    <w:rsid w:val="00633262"/>
    <w:rsid w:val="00634A3F"/>
    <w:rsid w:val="006350BC"/>
    <w:rsid w:val="00636605"/>
    <w:rsid w:val="00636A58"/>
    <w:rsid w:val="00637916"/>
    <w:rsid w:val="00640C00"/>
    <w:rsid w:val="00640D02"/>
    <w:rsid w:val="00640FF4"/>
    <w:rsid w:val="00641038"/>
    <w:rsid w:val="00641061"/>
    <w:rsid w:val="00641277"/>
    <w:rsid w:val="006422A5"/>
    <w:rsid w:val="006429E2"/>
    <w:rsid w:val="00642DA1"/>
    <w:rsid w:val="00643A64"/>
    <w:rsid w:val="00643C8B"/>
    <w:rsid w:val="00643D2E"/>
    <w:rsid w:val="00645096"/>
    <w:rsid w:val="00646869"/>
    <w:rsid w:val="00646ABB"/>
    <w:rsid w:val="0064708B"/>
    <w:rsid w:val="00647E8E"/>
    <w:rsid w:val="00650C7C"/>
    <w:rsid w:val="0065183B"/>
    <w:rsid w:val="0065374C"/>
    <w:rsid w:val="00654C74"/>
    <w:rsid w:val="00657E0F"/>
    <w:rsid w:val="006624DA"/>
    <w:rsid w:val="00662FCF"/>
    <w:rsid w:val="00663CF9"/>
    <w:rsid w:val="0066538F"/>
    <w:rsid w:val="006705F0"/>
    <w:rsid w:val="00670CA0"/>
    <w:rsid w:val="0067424B"/>
    <w:rsid w:val="00674A2B"/>
    <w:rsid w:val="00677E06"/>
    <w:rsid w:val="0068035B"/>
    <w:rsid w:val="00680EDF"/>
    <w:rsid w:val="006810B3"/>
    <w:rsid w:val="00682F6F"/>
    <w:rsid w:val="006832FC"/>
    <w:rsid w:val="00684D47"/>
    <w:rsid w:val="00684FA0"/>
    <w:rsid w:val="00690199"/>
    <w:rsid w:val="006906E6"/>
    <w:rsid w:val="00692DA7"/>
    <w:rsid w:val="0069385C"/>
    <w:rsid w:val="00694768"/>
    <w:rsid w:val="00695711"/>
    <w:rsid w:val="00696255"/>
    <w:rsid w:val="00696FBD"/>
    <w:rsid w:val="00697F24"/>
    <w:rsid w:val="006A0489"/>
    <w:rsid w:val="006A0823"/>
    <w:rsid w:val="006A0E68"/>
    <w:rsid w:val="006A2168"/>
    <w:rsid w:val="006A2C67"/>
    <w:rsid w:val="006A4ACD"/>
    <w:rsid w:val="006A54EA"/>
    <w:rsid w:val="006A5B99"/>
    <w:rsid w:val="006A6F7A"/>
    <w:rsid w:val="006A7BBD"/>
    <w:rsid w:val="006B0815"/>
    <w:rsid w:val="006B0C9C"/>
    <w:rsid w:val="006B1F8D"/>
    <w:rsid w:val="006B3298"/>
    <w:rsid w:val="006B337F"/>
    <w:rsid w:val="006B480D"/>
    <w:rsid w:val="006B5B6E"/>
    <w:rsid w:val="006B644F"/>
    <w:rsid w:val="006B7046"/>
    <w:rsid w:val="006C0503"/>
    <w:rsid w:val="006C1BE3"/>
    <w:rsid w:val="006C3B30"/>
    <w:rsid w:val="006C6350"/>
    <w:rsid w:val="006C7E5F"/>
    <w:rsid w:val="006D059F"/>
    <w:rsid w:val="006D12D4"/>
    <w:rsid w:val="006D2991"/>
    <w:rsid w:val="006D4AAE"/>
    <w:rsid w:val="006D5103"/>
    <w:rsid w:val="006D5EBD"/>
    <w:rsid w:val="006D69E7"/>
    <w:rsid w:val="006D6C4C"/>
    <w:rsid w:val="006D6F32"/>
    <w:rsid w:val="006D7903"/>
    <w:rsid w:val="006E0E03"/>
    <w:rsid w:val="006E240C"/>
    <w:rsid w:val="006E2C0A"/>
    <w:rsid w:val="006F4444"/>
    <w:rsid w:val="006F45E4"/>
    <w:rsid w:val="006F52E9"/>
    <w:rsid w:val="006F5E32"/>
    <w:rsid w:val="006F7C3C"/>
    <w:rsid w:val="006F7C57"/>
    <w:rsid w:val="007004EA"/>
    <w:rsid w:val="00701E0F"/>
    <w:rsid w:val="00704699"/>
    <w:rsid w:val="007065CD"/>
    <w:rsid w:val="00710DFF"/>
    <w:rsid w:val="00712166"/>
    <w:rsid w:val="00712F4D"/>
    <w:rsid w:val="0071394C"/>
    <w:rsid w:val="00713B12"/>
    <w:rsid w:val="00713C9E"/>
    <w:rsid w:val="007144AB"/>
    <w:rsid w:val="00714B3E"/>
    <w:rsid w:val="00716F45"/>
    <w:rsid w:val="007170F9"/>
    <w:rsid w:val="00717239"/>
    <w:rsid w:val="00720336"/>
    <w:rsid w:val="00721F62"/>
    <w:rsid w:val="00722FB6"/>
    <w:rsid w:val="00723220"/>
    <w:rsid w:val="00724A32"/>
    <w:rsid w:val="0072532F"/>
    <w:rsid w:val="00726B01"/>
    <w:rsid w:val="0072776D"/>
    <w:rsid w:val="0073101C"/>
    <w:rsid w:val="007328C6"/>
    <w:rsid w:val="00732EA6"/>
    <w:rsid w:val="00733167"/>
    <w:rsid w:val="00733243"/>
    <w:rsid w:val="0073333D"/>
    <w:rsid w:val="00733A05"/>
    <w:rsid w:val="00733E39"/>
    <w:rsid w:val="00734C70"/>
    <w:rsid w:val="007365E7"/>
    <w:rsid w:val="00740255"/>
    <w:rsid w:val="00742A05"/>
    <w:rsid w:val="00743487"/>
    <w:rsid w:val="007438B8"/>
    <w:rsid w:val="007445B2"/>
    <w:rsid w:val="00745262"/>
    <w:rsid w:val="007472D5"/>
    <w:rsid w:val="007477A7"/>
    <w:rsid w:val="00747D94"/>
    <w:rsid w:val="00747E76"/>
    <w:rsid w:val="00751450"/>
    <w:rsid w:val="007514BC"/>
    <w:rsid w:val="0075181C"/>
    <w:rsid w:val="00753B0B"/>
    <w:rsid w:val="00757E30"/>
    <w:rsid w:val="00757F20"/>
    <w:rsid w:val="0076047A"/>
    <w:rsid w:val="00763974"/>
    <w:rsid w:val="00763F0F"/>
    <w:rsid w:val="00767C5F"/>
    <w:rsid w:val="00771C9F"/>
    <w:rsid w:val="00772BAB"/>
    <w:rsid w:val="007739DA"/>
    <w:rsid w:val="00775DEF"/>
    <w:rsid w:val="007766B4"/>
    <w:rsid w:val="0077702C"/>
    <w:rsid w:val="00780F1F"/>
    <w:rsid w:val="00780FF1"/>
    <w:rsid w:val="0078173A"/>
    <w:rsid w:val="00781AA7"/>
    <w:rsid w:val="00781F12"/>
    <w:rsid w:val="0078256A"/>
    <w:rsid w:val="00784825"/>
    <w:rsid w:val="007936D0"/>
    <w:rsid w:val="00793E96"/>
    <w:rsid w:val="00794AC5"/>
    <w:rsid w:val="00794D92"/>
    <w:rsid w:val="00794FBD"/>
    <w:rsid w:val="00796C9A"/>
    <w:rsid w:val="007A0505"/>
    <w:rsid w:val="007A16B7"/>
    <w:rsid w:val="007A185C"/>
    <w:rsid w:val="007A301A"/>
    <w:rsid w:val="007A4012"/>
    <w:rsid w:val="007A4B60"/>
    <w:rsid w:val="007A7B9B"/>
    <w:rsid w:val="007B200D"/>
    <w:rsid w:val="007B2157"/>
    <w:rsid w:val="007B38A7"/>
    <w:rsid w:val="007B4B54"/>
    <w:rsid w:val="007B639D"/>
    <w:rsid w:val="007B66B7"/>
    <w:rsid w:val="007C0728"/>
    <w:rsid w:val="007C3FD6"/>
    <w:rsid w:val="007C401F"/>
    <w:rsid w:val="007C62C3"/>
    <w:rsid w:val="007C742A"/>
    <w:rsid w:val="007D035F"/>
    <w:rsid w:val="007D1DF3"/>
    <w:rsid w:val="007D1E03"/>
    <w:rsid w:val="007D2550"/>
    <w:rsid w:val="007D2A1E"/>
    <w:rsid w:val="007D41A8"/>
    <w:rsid w:val="007D4ACA"/>
    <w:rsid w:val="007D5A29"/>
    <w:rsid w:val="007D605E"/>
    <w:rsid w:val="007D652A"/>
    <w:rsid w:val="007D7202"/>
    <w:rsid w:val="007E09B8"/>
    <w:rsid w:val="007E3970"/>
    <w:rsid w:val="007E3A2D"/>
    <w:rsid w:val="007E577B"/>
    <w:rsid w:val="007E7999"/>
    <w:rsid w:val="007F243F"/>
    <w:rsid w:val="007F4798"/>
    <w:rsid w:val="007F49B3"/>
    <w:rsid w:val="007F5F78"/>
    <w:rsid w:val="00801B73"/>
    <w:rsid w:val="00801E59"/>
    <w:rsid w:val="00801F16"/>
    <w:rsid w:val="0080292A"/>
    <w:rsid w:val="00804C29"/>
    <w:rsid w:val="00806033"/>
    <w:rsid w:val="00806D13"/>
    <w:rsid w:val="00807B2F"/>
    <w:rsid w:val="008102E7"/>
    <w:rsid w:val="008108CD"/>
    <w:rsid w:val="00811CA4"/>
    <w:rsid w:val="00812255"/>
    <w:rsid w:val="0081332A"/>
    <w:rsid w:val="00817827"/>
    <w:rsid w:val="00820D4F"/>
    <w:rsid w:val="008226E8"/>
    <w:rsid w:val="008253BC"/>
    <w:rsid w:val="00827F04"/>
    <w:rsid w:val="00830367"/>
    <w:rsid w:val="0083074E"/>
    <w:rsid w:val="00831CBA"/>
    <w:rsid w:val="00834021"/>
    <w:rsid w:val="0083425C"/>
    <w:rsid w:val="00840EC8"/>
    <w:rsid w:val="00841DF6"/>
    <w:rsid w:val="00842531"/>
    <w:rsid w:val="00844AEC"/>
    <w:rsid w:val="00845AE7"/>
    <w:rsid w:val="00845AF7"/>
    <w:rsid w:val="00847451"/>
    <w:rsid w:val="008476FF"/>
    <w:rsid w:val="00847812"/>
    <w:rsid w:val="00850317"/>
    <w:rsid w:val="00850383"/>
    <w:rsid w:val="00851444"/>
    <w:rsid w:val="00852209"/>
    <w:rsid w:val="00853359"/>
    <w:rsid w:val="00853B36"/>
    <w:rsid w:val="00854217"/>
    <w:rsid w:val="00855279"/>
    <w:rsid w:val="0085632C"/>
    <w:rsid w:val="00856622"/>
    <w:rsid w:val="00856DF7"/>
    <w:rsid w:val="008579F1"/>
    <w:rsid w:val="00857EFB"/>
    <w:rsid w:val="0086274D"/>
    <w:rsid w:val="008627C6"/>
    <w:rsid w:val="00862D8B"/>
    <w:rsid w:val="00863DE5"/>
    <w:rsid w:val="008662FC"/>
    <w:rsid w:val="008715EC"/>
    <w:rsid w:val="00872D64"/>
    <w:rsid w:val="0087469F"/>
    <w:rsid w:val="008757B2"/>
    <w:rsid w:val="0087757A"/>
    <w:rsid w:val="00880304"/>
    <w:rsid w:val="00882333"/>
    <w:rsid w:val="00882F01"/>
    <w:rsid w:val="00883035"/>
    <w:rsid w:val="008837FF"/>
    <w:rsid w:val="00884F7E"/>
    <w:rsid w:val="00886677"/>
    <w:rsid w:val="00887284"/>
    <w:rsid w:val="00887479"/>
    <w:rsid w:val="00890951"/>
    <w:rsid w:val="008918A9"/>
    <w:rsid w:val="00891C97"/>
    <w:rsid w:val="008923E1"/>
    <w:rsid w:val="008934EA"/>
    <w:rsid w:val="008937FC"/>
    <w:rsid w:val="00897934"/>
    <w:rsid w:val="008A1167"/>
    <w:rsid w:val="008A2FB7"/>
    <w:rsid w:val="008A3651"/>
    <w:rsid w:val="008A38C0"/>
    <w:rsid w:val="008A4151"/>
    <w:rsid w:val="008A5A68"/>
    <w:rsid w:val="008A778A"/>
    <w:rsid w:val="008B004A"/>
    <w:rsid w:val="008B3257"/>
    <w:rsid w:val="008B41BB"/>
    <w:rsid w:val="008B4EAE"/>
    <w:rsid w:val="008B770E"/>
    <w:rsid w:val="008C2333"/>
    <w:rsid w:val="008C36A1"/>
    <w:rsid w:val="008C4024"/>
    <w:rsid w:val="008C48B9"/>
    <w:rsid w:val="008C6F15"/>
    <w:rsid w:val="008D0922"/>
    <w:rsid w:val="008D1C81"/>
    <w:rsid w:val="008D23D8"/>
    <w:rsid w:val="008D44E5"/>
    <w:rsid w:val="008D5A45"/>
    <w:rsid w:val="008D5EB9"/>
    <w:rsid w:val="008D6048"/>
    <w:rsid w:val="008D6398"/>
    <w:rsid w:val="008D6D80"/>
    <w:rsid w:val="008D74A3"/>
    <w:rsid w:val="008E0628"/>
    <w:rsid w:val="008E0DF3"/>
    <w:rsid w:val="008E1759"/>
    <w:rsid w:val="008E2FED"/>
    <w:rsid w:val="008E54F8"/>
    <w:rsid w:val="008E673A"/>
    <w:rsid w:val="008F0638"/>
    <w:rsid w:val="008F065C"/>
    <w:rsid w:val="008F0984"/>
    <w:rsid w:val="008F1494"/>
    <w:rsid w:val="008F3C7D"/>
    <w:rsid w:val="008F407C"/>
    <w:rsid w:val="008F420B"/>
    <w:rsid w:val="008F562C"/>
    <w:rsid w:val="008F697E"/>
    <w:rsid w:val="008F7426"/>
    <w:rsid w:val="009009A4"/>
    <w:rsid w:val="009027A0"/>
    <w:rsid w:val="00903C68"/>
    <w:rsid w:val="00904DA7"/>
    <w:rsid w:val="00904E74"/>
    <w:rsid w:val="00907E34"/>
    <w:rsid w:val="00914235"/>
    <w:rsid w:val="00914B0B"/>
    <w:rsid w:val="00917D27"/>
    <w:rsid w:val="0092107E"/>
    <w:rsid w:val="009218D9"/>
    <w:rsid w:val="009228D3"/>
    <w:rsid w:val="009228DB"/>
    <w:rsid w:val="00924CCD"/>
    <w:rsid w:val="00926500"/>
    <w:rsid w:val="00927246"/>
    <w:rsid w:val="00930969"/>
    <w:rsid w:val="00930E9D"/>
    <w:rsid w:val="00931573"/>
    <w:rsid w:val="00933166"/>
    <w:rsid w:val="00935467"/>
    <w:rsid w:val="009379C1"/>
    <w:rsid w:val="00942375"/>
    <w:rsid w:val="00944ADB"/>
    <w:rsid w:val="0094543D"/>
    <w:rsid w:val="0094577E"/>
    <w:rsid w:val="00945A78"/>
    <w:rsid w:val="00946111"/>
    <w:rsid w:val="00950B73"/>
    <w:rsid w:val="0095235F"/>
    <w:rsid w:val="009528D7"/>
    <w:rsid w:val="009532B1"/>
    <w:rsid w:val="00954385"/>
    <w:rsid w:val="00955048"/>
    <w:rsid w:val="009553FD"/>
    <w:rsid w:val="009554B9"/>
    <w:rsid w:val="00955570"/>
    <w:rsid w:val="00955880"/>
    <w:rsid w:val="00955B5B"/>
    <w:rsid w:val="00961E3C"/>
    <w:rsid w:val="009628AA"/>
    <w:rsid w:val="00963DBF"/>
    <w:rsid w:val="00965812"/>
    <w:rsid w:val="00965FE8"/>
    <w:rsid w:val="00966E33"/>
    <w:rsid w:val="00967780"/>
    <w:rsid w:val="00967B9A"/>
    <w:rsid w:val="009707BB"/>
    <w:rsid w:val="00971096"/>
    <w:rsid w:val="009711C5"/>
    <w:rsid w:val="00971348"/>
    <w:rsid w:val="00972686"/>
    <w:rsid w:val="009726A9"/>
    <w:rsid w:val="009728DF"/>
    <w:rsid w:val="00974332"/>
    <w:rsid w:val="00974BA2"/>
    <w:rsid w:val="00975C16"/>
    <w:rsid w:val="00976C70"/>
    <w:rsid w:val="00980C52"/>
    <w:rsid w:val="00980C78"/>
    <w:rsid w:val="009832E0"/>
    <w:rsid w:val="009855E6"/>
    <w:rsid w:val="009860E4"/>
    <w:rsid w:val="009863DA"/>
    <w:rsid w:val="00992957"/>
    <w:rsid w:val="00993342"/>
    <w:rsid w:val="00993BA5"/>
    <w:rsid w:val="009942B8"/>
    <w:rsid w:val="0099557C"/>
    <w:rsid w:val="00996BC8"/>
    <w:rsid w:val="00997B9F"/>
    <w:rsid w:val="009A0259"/>
    <w:rsid w:val="009A0DE1"/>
    <w:rsid w:val="009A1EAB"/>
    <w:rsid w:val="009A2A6F"/>
    <w:rsid w:val="009A2DA2"/>
    <w:rsid w:val="009A65C1"/>
    <w:rsid w:val="009B073C"/>
    <w:rsid w:val="009B0927"/>
    <w:rsid w:val="009B100D"/>
    <w:rsid w:val="009B24F7"/>
    <w:rsid w:val="009B33C8"/>
    <w:rsid w:val="009B4003"/>
    <w:rsid w:val="009B41B2"/>
    <w:rsid w:val="009B53F1"/>
    <w:rsid w:val="009B580F"/>
    <w:rsid w:val="009B5EC2"/>
    <w:rsid w:val="009B709B"/>
    <w:rsid w:val="009C32B5"/>
    <w:rsid w:val="009C49B4"/>
    <w:rsid w:val="009C5026"/>
    <w:rsid w:val="009C5651"/>
    <w:rsid w:val="009C75AA"/>
    <w:rsid w:val="009C797B"/>
    <w:rsid w:val="009C7B1E"/>
    <w:rsid w:val="009D1505"/>
    <w:rsid w:val="009D1BD5"/>
    <w:rsid w:val="009D1E3D"/>
    <w:rsid w:val="009D200F"/>
    <w:rsid w:val="009D2B70"/>
    <w:rsid w:val="009D39BB"/>
    <w:rsid w:val="009D3BF1"/>
    <w:rsid w:val="009D740B"/>
    <w:rsid w:val="009E06AB"/>
    <w:rsid w:val="009E11DE"/>
    <w:rsid w:val="009E175B"/>
    <w:rsid w:val="009E1C1C"/>
    <w:rsid w:val="009E45B3"/>
    <w:rsid w:val="009E4F92"/>
    <w:rsid w:val="009E65E9"/>
    <w:rsid w:val="009E664B"/>
    <w:rsid w:val="009E73CA"/>
    <w:rsid w:val="009E797D"/>
    <w:rsid w:val="009F0E4A"/>
    <w:rsid w:val="009F4EBA"/>
    <w:rsid w:val="009F5315"/>
    <w:rsid w:val="009F5503"/>
    <w:rsid w:val="009F65C9"/>
    <w:rsid w:val="009F74A4"/>
    <w:rsid w:val="009F75DE"/>
    <w:rsid w:val="009F7B8F"/>
    <w:rsid w:val="00A00651"/>
    <w:rsid w:val="00A01533"/>
    <w:rsid w:val="00A03E14"/>
    <w:rsid w:val="00A04358"/>
    <w:rsid w:val="00A05407"/>
    <w:rsid w:val="00A064E9"/>
    <w:rsid w:val="00A068D4"/>
    <w:rsid w:val="00A0725D"/>
    <w:rsid w:val="00A077E5"/>
    <w:rsid w:val="00A12765"/>
    <w:rsid w:val="00A146A1"/>
    <w:rsid w:val="00A165D1"/>
    <w:rsid w:val="00A1664E"/>
    <w:rsid w:val="00A17901"/>
    <w:rsid w:val="00A22408"/>
    <w:rsid w:val="00A23CD8"/>
    <w:rsid w:val="00A23DDA"/>
    <w:rsid w:val="00A24B7C"/>
    <w:rsid w:val="00A24F9E"/>
    <w:rsid w:val="00A25CE1"/>
    <w:rsid w:val="00A26628"/>
    <w:rsid w:val="00A270EC"/>
    <w:rsid w:val="00A30027"/>
    <w:rsid w:val="00A30A30"/>
    <w:rsid w:val="00A30F07"/>
    <w:rsid w:val="00A31C5A"/>
    <w:rsid w:val="00A31FB6"/>
    <w:rsid w:val="00A3515F"/>
    <w:rsid w:val="00A3735C"/>
    <w:rsid w:val="00A4014A"/>
    <w:rsid w:val="00A41A44"/>
    <w:rsid w:val="00A42D0D"/>
    <w:rsid w:val="00A44232"/>
    <w:rsid w:val="00A46385"/>
    <w:rsid w:val="00A4640D"/>
    <w:rsid w:val="00A50B39"/>
    <w:rsid w:val="00A52AF0"/>
    <w:rsid w:val="00A5398D"/>
    <w:rsid w:val="00A54B73"/>
    <w:rsid w:val="00A55A66"/>
    <w:rsid w:val="00A56207"/>
    <w:rsid w:val="00A608B3"/>
    <w:rsid w:val="00A60E5F"/>
    <w:rsid w:val="00A630C2"/>
    <w:rsid w:val="00A634CF"/>
    <w:rsid w:val="00A64C99"/>
    <w:rsid w:val="00A65071"/>
    <w:rsid w:val="00A66F58"/>
    <w:rsid w:val="00A7008B"/>
    <w:rsid w:val="00A73140"/>
    <w:rsid w:val="00A73694"/>
    <w:rsid w:val="00A73A00"/>
    <w:rsid w:val="00A73E8E"/>
    <w:rsid w:val="00A73E90"/>
    <w:rsid w:val="00A74061"/>
    <w:rsid w:val="00A74178"/>
    <w:rsid w:val="00A74C7B"/>
    <w:rsid w:val="00A81210"/>
    <w:rsid w:val="00A81314"/>
    <w:rsid w:val="00A81343"/>
    <w:rsid w:val="00A83030"/>
    <w:rsid w:val="00A8484E"/>
    <w:rsid w:val="00A8584C"/>
    <w:rsid w:val="00A85E3C"/>
    <w:rsid w:val="00A917A3"/>
    <w:rsid w:val="00A91B37"/>
    <w:rsid w:val="00A921D1"/>
    <w:rsid w:val="00A92FB1"/>
    <w:rsid w:val="00A93F6A"/>
    <w:rsid w:val="00A94E26"/>
    <w:rsid w:val="00A951F6"/>
    <w:rsid w:val="00A95254"/>
    <w:rsid w:val="00A965E8"/>
    <w:rsid w:val="00A97DA9"/>
    <w:rsid w:val="00AA118C"/>
    <w:rsid w:val="00AA2484"/>
    <w:rsid w:val="00AA4655"/>
    <w:rsid w:val="00AA7F5F"/>
    <w:rsid w:val="00AB2AAA"/>
    <w:rsid w:val="00AB3EF5"/>
    <w:rsid w:val="00AB5881"/>
    <w:rsid w:val="00AB61F7"/>
    <w:rsid w:val="00AB6FDC"/>
    <w:rsid w:val="00AB7296"/>
    <w:rsid w:val="00AB732F"/>
    <w:rsid w:val="00AC0B4B"/>
    <w:rsid w:val="00AC1B07"/>
    <w:rsid w:val="00AC2586"/>
    <w:rsid w:val="00AC25A7"/>
    <w:rsid w:val="00AC2756"/>
    <w:rsid w:val="00AC28CA"/>
    <w:rsid w:val="00AC35F3"/>
    <w:rsid w:val="00AC3D52"/>
    <w:rsid w:val="00AC41A5"/>
    <w:rsid w:val="00AC43A8"/>
    <w:rsid w:val="00AC48E4"/>
    <w:rsid w:val="00AC4EAC"/>
    <w:rsid w:val="00AC5643"/>
    <w:rsid w:val="00AC6964"/>
    <w:rsid w:val="00AC76F9"/>
    <w:rsid w:val="00AD18F5"/>
    <w:rsid w:val="00AD22A8"/>
    <w:rsid w:val="00AD25C4"/>
    <w:rsid w:val="00AD2FF0"/>
    <w:rsid w:val="00AD370A"/>
    <w:rsid w:val="00AD3CE8"/>
    <w:rsid w:val="00AD63AA"/>
    <w:rsid w:val="00AD7F97"/>
    <w:rsid w:val="00AE01A3"/>
    <w:rsid w:val="00AE08EB"/>
    <w:rsid w:val="00AE1960"/>
    <w:rsid w:val="00AE2C7A"/>
    <w:rsid w:val="00AE3A7B"/>
    <w:rsid w:val="00AE77C2"/>
    <w:rsid w:val="00AF159D"/>
    <w:rsid w:val="00AF1738"/>
    <w:rsid w:val="00AF3A96"/>
    <w:rsid w:val="00AF3D7B"/>
    <w:rsid w:val="00AF3E7A"/>
    <w:rsid w:val="00AF5451"/>
    <w:rsid w:val="00AF5F7F"/>
    <w:rsid w:val="00AF6309"/>
    <w:rsid w:val="00AF6CC0"/>
    <w:rsid w:val="00AF725E"/>
    <w:rsid w:val="00B0308F"/>
    <w:rsid w:val="00B032B6"/>
    <w:rsid w:val="00B03F7F"/>
    <w:rsid w:val="00B04413"/>
    <w:rsid w:val="00B04DC9"/>
    <w:rsid w:val="00B07FB0"/>
    <w:rsid w:val="00B122A3"/>
    <w:rsid w:val="00B12A66"/>
    <w:rsid w:val="00B12F64"/>
    <w:rsid w:val="00B151C4"/>
    <w:rsid w:val="00B162DA"/>
    <w:rsid w:val="00B16CC9"/>
    <w:rsid w:val="00B1741F"/>
    <w:rsid w:val="00B20253"/>
    <w:rsid w:val="00B20E01"/>
    <w:rsid w:val="00B20FBF"/>
    <w:rsid w:val="00B21C27"/>
    <w:rsid w:val="00B21CE5"/>
    <w:rsid w:val="00B2300F"/>
    <w:rsid w:val="00B23262"/>
    <w:rsid w:val="00B25224"/>
    <w:rsid w:val="00B26D57"/>
    <w:rsid w:val="00B26FAE"/>
    <w:rsid w:val="00B30B70"/>
    <w:rsid w:val="00B3229B"/>
    <w:rsid w:val="00B33667"/>
    <w:rsid w:val="00B34EB1"/>
    <w:rsid w:val="00B3579B"/>
    <w:rsid w:val="00B3611B"/>
    <w:rsid w:val="00B36639"/>
    <w:rsid w:val="00B3694A"/>
    <w:rsid w:val="00B37262"/>
    <w:rsid w:val="00B40695"/>
    <w:rsid w:val="00B4290D"/>
    <w:rsid w:val="00B43FAF"/>
    <w:rsid w:val="00B443B4"/>
    <w:rsid w:val="00B476BC"/>
    <w:rsid w:val="00B478AA"/>
    <w:rsid w:val="00B513C4"/>
    <w:rsid w:val="00B517E7"/>
    <w:rsid w:val="00B51AB1"/>
    <w:rsid w:val="00B53BA9"/>
    <w:rsid w:val="00B55823"/>
    <w:rsid w:val="00B55B39"/>
    <w:rsid w:val="00B56A34"/>
    <w:rsid w:val="00B576FB"/>
    <w:rsid w:val="00B60890"/>
    <w:rsid w:val="00B63FBE"/>
    <w:rsid w:val="00B65ACF"/>
    <w:rsid w:val="00B66704"/>
    <w:rsid w:val="00B66FD7"/>
    <w:rsid w:val="00B66FF0"/>
    <w:rsid w:val="00B678A2"/>
    <w:rsid w:val="00B67E96"/>
    <w:rsid w:val="00B700E9"/>
    <w:rsid w:val="00B72FB4"/>
    <w:rsid w:val="00B765A5"/>
    <w:rsid w:val="00B76642"/>
    <w:rsid w:val="00B806FC"/>
    <w:rsid w:val="00B83FD4"/>
    <w:rsid w:val="00B84B39"/>
    <w:rsid w:val="00B85193"/>
    <w:rsid w:val="00B85564"/>
    <w:rsid w:val="00B92FA0"/>
    <w:rsid w:val="00B941BE"/>
    <w:rsid w:val="00B966B4"/>
    <w:rsid w:val="00B97906"/>
    <w:rsid w:val="00BA0126"/>
    <w:rsid w:val="00BA2ABE"/>
    <w:rsid w:val="00BA300F"/>
    <w:rsid w:val="00BA393E"/>
    <w:rsid w:val="00BA4FFA"/>
    <w:rsid w:val="00BA5D77"/>
    <w:rsid w:val="00BA68FF"/>
    <w:rsid w:val="00BB372C"/>
    <w:rsid w:val="00BB3B38"/>
    <w:rsid w:val="00BB6735"/>
    <w:rsid w:val="00BB7D84"/>
    <w:rsid w:val="00BC17A7"/>
    <w:rsid w:val="00BC2133"/>
    <w:rsid w:val="00BC3AF3"/>
    <w:rsid w:val="00BC45B0"/>
    <w:rsid w:val="00BC46E7"/>
    <w:rsid w:val="00BC4FF2"/>
    <w:rsid w:val="00BC510E"/>
    <w:rsid w:val="00BC62B8"/>
    <w:rsid w:val="00BC6541"/>
    <w:rsid w:val="00BD2CB4"/>
    <w:rsid w:val="00BD395B"/>
    <w:rsid w:val="00BD3DA5"/>
    <w:rsid w:val="00BD55E9"/>
    <w:rsid w:val="00BE3610"/>
    <w:rsid w:val="00BE3D68"/>
    <w:rsid w:val="00BE524D"/>
    <w:rsid w:val="00BF06C2"/>
    <w:rsid w:val="00BF2A3D"/>
    <w:rsid w:val="00BF37CF"/>
    <w:rsid w:val="00BF3AD4"/>
    <w:rsid w:val="00BF4651"/>
    <w:rsid w:val="00BF5B1B"/>
    <w:rsid w:val="00BF7533"/>
    <w:rsid w:val="00BF7E34"/>
    <w:rsid w:val="00C00E0A"/>
    <w:rsid w:val="00C019FD"/>
    <w:rsid w:val="00C027F1"/>
    <w:rsid w:val="00C04DDC"/>
    <w:rsid w:val="00C05D4F"/>
    <w:rsid w:val="00C06ED5"/>
    <w:rsid w:val="00C07C93"/>
    <w:rsid w:val="00C10A66"/>
    <w:rsid w:val="00C11B30"/>
    <w:rsid w:val="00C11EFA"/>
    <w:rsid w:val="00C123D1"/>
    <w:rsid w:val="00C12422"/>
    <w:rsid w:val="00C12C0F"/>
    <w:rsid w:val="00C139A1"/>
    <w:rsid w:val="00C1618C"/>
    <w:rsid w:val="00C17B33"/>
    <w:rsid w:val="00C20B16"/>
    <w:rsid w:val="00C21B07"/>
    <w:rsid w:val="00C2283B"/>
    <w:rsid w:val="00C22BDE"/>
    <w:rsid w:val="00C23A49"/>
    <w:rsid w:val="00C23F1B"/>
    <w:rsid w:val="00C24BDC"/>
    <w:rsid w:val="00C24F98"/>
    <w:rsid w:val="00C25542"/>
    <w:rsid w:val="00C26166"/>
    <w:rsid w:val="00C276DF"/>
    <w:rsid w:val="00C27989"/>
    <w:rsid w:val="00C27F43"/>
    <w:rsid w:val="00C30F55"/>
    <w:rsid w:val="00C31D69"/>
    <w:rsid w:val="00C32BE2"/>
    <w:rsid w:val="00C32E82"/>
    <w:rsid w:val="00C344C3"/>
    <w:rsid w:val="00C349AF"/>
    <w:rsid w:val="00C40101"/>
    <w:rsid w:val="00C402A4"/>
    <w:rsid w:val="00C4368B"/>
    <w:rsid w:val="00C440A7"/>
    <w:rsid w:val="00C458B8"/>
    <w:rsid w:val="00C45A86"/>
    <w:rsid w:val="00C460E1"/>
    <w:rsid w:val="00C47BC7"/>
    <w:rsid w:val="00C50505"/>
    <w:rsid w:val="00C5054E"/>
    <w:rsid w:val="00C50AA1"/>
    <w:rsid w:val="00C54021"/>
    <w:rsid w:val="00C55B32"/>
    <w:rsid w:val="00C55C68"/>
    <w:rsid w:val="00C568D4"/>
    <w:rsid w:val="00C56F14"/>
    <w:rsid w:val="00C624F1"/>
    <w:rsid w:val="00C63409"/>
    <w:rsid w:val="00C64330"/>
    <w:rsid w:val="00C651C5"/>
    <w:rsid w:val="00C652EC"/>
    <w:rsid w:val="00C65BDB"/>
    <w:rsid w:val="00C65DC5"/>
    <w:rsid w:val="00C65E0F"/>
    <w:rsid w:val="00C663D9"/>
    <w:rsid w:val="00C70257"/>
    <w:rsid w:val="00C71F90"/>
    <w:rsid w:val="00C72022"/>
    <w:rsid w:val="00C72089"/>
    <w:rsid w:val="00C72A87"/>
    <w:rsid w:val="00C72AC9"/>
    <w:rsid w:val="00C730B1"/>
    <w:rsid w:val="00C73587"/>
    <w:rsid w:val="00C74013"/>
    <w:rsid w:val="00C75BE9"/>
    <w:rsid w:val="00C75D9A"/>
    <w:rsid w:val="00C80AE4"/>
    <w:rsid w:val="00C80D7E"/>
    <w:rsid w:val="00C819B9"/>
    <w:rsid w:val="00C81BF7"/>
    <w:rsid w:val="00C81D6C"/>
    <w:rsid w:val="00C8239F"/>
    <w:rsid w:val="00C82C6D"/>
    <w:rsid w:val="00C848C1"/>
    <w:rsid w:val="00C8539F"/>
    <w:rsid w:val="00C854A7"/>
    <w:rsid w:val="00C861DF"/>
    <w:rsid w:val="00C87C17"/>
    <w:rsid w:val="00C87FF0"/>
    <w:rsid w:val="00C905CD"/>
    <w:rsid w:val="00C9092A"/>
    <w:rsid w:val="00C90DF7"/>
    <w:rsid w:val="00C91148"/>
    <w:rsid w:val="00C92905"/>
    <w:rsid w:val="00C931A7"/>
    <w:rsid w:val="00C93DEB"/>
    <w:rsid w:val="00C97E2C"/>
    <w:rsid w:val="00CA0957"/>
    <w:rsid w:val="00CA18EC"/>
    <w:rsid w:val="00CA2D6D"/>
    <w:rsid w:val="00CA35C2"/>
    <w:rsid w:val="00CA3736"/>
    <w:rsid w:val="00CA386D"/>
    <w:rsid w:val="00CA38AC"/>
    <w:rsid w:val="00CA56E4"/>
    <w:rsid w:val="00CA5C09"/>
    <w:rsid w:val="00CA717F"/>
    <w:rsid w:val="00CB0077"/>
    <w:rsid w:val="00CB01D6"/>
    <w:rsid w:val="00CB2AE5"/>
    <w:rsid w:val="00CB3F57"/>
    <w:rsid w:val="00CB5FE6"/>
    <w:rsid w:val="00CB6643"/>
    <w:rsid w:val="00CB6981"/>
    <w:rsid w:val="00CC0E62"/>
    <w:rsid w:val="00CC133D"/>
    <w:rsid w:val="00CC1AF5"/>
    <w:rsid w:val="00CC3384"/>
    <w:rsid w:val="00CC34BF"/>
    <w:rsid w:val="00CC544D"/>
    <w:rsid w:val="00CC6CF0"/>
    <w:rsid w:val="00CC781E"/>
    <w:rsid w:val="00CD0625"/>
    <w:rsid w:val="00CD09D2"/>
    <w:rsid w:val="00CD1582"/>
    <w:rsid w:val="00CD1B65"/>
    <w:rsid w:val="00CD1C42"/>
    <w:rsid w:val="00CD3B44"/>
    <w:rsid w:val="00CD4F69"/>
    <w:rsid w:val="00CD5B8C"/>
    <w:rsid w:val="00CD699D"/>
    <w:rsid w:val="00CD7844"/>
    <w:rsid w:val="00CE25A5"/>
    <w:rsid w:val="00CE27FA"/>
    <w:rsid w:val="00CE3538"/>
    <w:rsid w:val="00CE3707"/>
    <w:rsid w:val="00CE52D6"/>
    <w:rsid w:val="00CE63B9"/>
    <w:rsid w:val="00CE7573"/>
    <w:rsid w:val="00CF0DB1"/>
    <w:rsid w:val="00CF36E7"/>
    <w:rsid w:val="00CF3CA7"/>
    <w:rsid w:val="00CF3DE4"/>
    <w:rsid w:val="00CF628C"/>
    <w:rsid w:val="00CF6320"/>
    <w:rsid w:val="00CF75F6"/>
    <w:rsid w:val="00CF7B1C"/>
    <w:rsid w:val="00D00EED"/>
    <w:rsid w:val="00D04396"/>
    <w:rsid w:val="00D07E5D"/>
    <w:rsid w:val="00D1138D"/>
    <w:rsid w:val="00D1225C"/>
    <w:rsid w:val="00D13AE7"/>
    <w:rsid w:val="00D142FE"/>
    <w:rsid w:val="00D14B38"/>
    <w:rsid w:val="00D163E3"/>
    <w:rsid w:val="00D20C84"/>
    <w:rsid w:val="00D21A51"/>
    <w:rsid w:val="00D21DD7"/>
    <w:rsid w:val="00D22595"/>
    <w:rsid w:val="00D252E8"/>
    <w:rsid w:val="00D25B85"/>
    <w:rsid w:val="00D25BAB"/>
    <w:rsid w:val="00D376E5"/>
    <w:rsid w:val="00D402C9"/>
    <w:rsid w:val="00D403C8"/>
    <w:rsid w:val="00D40E91"/>
    <w:rsid w:val="00D40ED7"/>
    <w:rsid w:val="00D41A0B"/>
    <w:rsid w:val="00D4659D"/>
    <w:rsid w:val="00D47D52"/>
    <w:rsid w:val="00D50045"/>
    <w:rsid w:val="00D5153F"/>
    <w:rsid w:val="00D5162A"/>
    <w:rsid w:val="00D56760"/>
    <w:rsid w:val="00D56A4C"/>
    <w:rsid w:val="00D570D7"/>
    <w:rsid w:val="00D57AF5"/>
    <w:rsid w:val="00D57E3E"/>
    <w:rsid w:val="00D60066"/>
    <w:rsid w:val="00D6104A"/>
    <w:rsid w:val="00D63A77"/>
    <w:rsid w:val="00D63E02"/>
    <w:rsid w:val="00D64797"/>
    <w:rsid w:val="00D648E2"/>
    <w:rsid w:val="00D65FBD"/>
    <w:rsid w:val="00D66227"/>
    <w:rsid w:val="00D66862"/>
    <w:rsid w:val="00D67BD7"/>
    <w:rsid w:val="00D71980"/>
    <w:rsid w:val="00D72799"/>
    <w:rsid w:val="00D7392F"/>
    <w:rsid w:val="00D73BBC"/>
    <w:rsid w:val="00D7490C"/>
    <w:rsid w:val="00D749ED"/>
    <w:rsid w:val="00D753EC"/>
    <w:rsid w:val="00D770A6"/>
    <w:rsid w:val="00D825CF"/>
    <w:rsid w:val="00D83FAF"/>
    <w:rsid w:val="00D842F7"/>
    <w:rsid w:val="00D84AF7"/>
    <w:rsid w:val="00D85B24"/>
    <w:rsid w:val="00D87DC6"/>
    <w:rsid w:val="00D903B3"/>
    <w:rsid w:val="00D93B08"/>
    <w:rsid w:val="00D95A2A"/>
    <w:rsid w:val="00D95B75"/>
    <w:rsid w:val="00D96DE0"/>
    <w:rsid w:val="00D979BE"/>
    <w:rsid w:val="00DA0BD8"/>
    <w:rsid w:val="00DA0F8E"/>
    <w:rsid w:val="00DA19BF"/>
    <w:rsid w:val="00DA1F03"/>
    <w:rsid w:val="00DA674C"/>
    <w:rsid w:val="00DA78D7"/>
    <w:rsid w:val="00DB023E"/>
    <w:rsid w:val="00DB0315"/>
    <w:rsid w:val="00DB05E1"/>
    <w:rsid w:val="00DB208A"/>
    <w:rsid w:val="00DB257F"/>
    <w:rsid w:val="00DB31B8"/>
    <w:rsid w:val="00DB372C"/>
    <w:rsid w:val="00DB3873"/>
    <w:rsid w:val="00DB3DFA"/>
    <w:rsid w:val="00DB5702"/>
    <w:rsid w:val="00DB58A3"/>
    <w:rsid w:val="00DC188C"/>
    <w:rsid w:val="00DC2387"/>
    <w:rsid w:val="00DC3516"/>
    <w:rsid w:val="00DC4AA2"/>
    <w:rsid w:val="00DD00AE"/>
    <w:rsid w:val="00DD07BB"/>
    <w:rsid w:val="00DD1C9A"/>
    <w:rsid w:val="00DD275D"/>
    <w:rsid w:val="00DD2A15"/>
    <w:rsid w:val="00DD2AA5"/>
    <w:rsid w:val="00DD500B"/>
    <w:rsid w:val="00DD5886"/>
    <w:rsid w:val="00DD6091"/>
    <w:rsid w:val="00DD672C"/>
    <w:rsid w:val="00DD7741"/>
    <w:rsid w:val="00DE09D3"/>
    <w:rsid w:val="00DE381E"/>
    <w:rsid w:val="00DE39B0"/>
    <w:rsid w:val="00DE51D6"/>
    <w:rsid w:val="00DE54DE"/>
    <w:rsid w:val="00DF094B"/>
    <w:rsid w:val="00DF1175"/>
    <w:rsid w:val="00DF1CE2"/>
    <w:rsid w:val="00DF2778"/>
    <w:rsid w:val="00DF2DB3"/>
    <w:rsid w:val="00DF400C"/>
    <w:rsid w:val="00E00656"/>
    <w:rsid w:val="00E008C1"/>
    <w:rsid w:val="00E00A1A"/>
    <w:rsid w:val="00E0116F"/>
    <w:rsid w:val="00E014D7"/>
    <w:rsid w:val="00E043C5"/>
    <w:rsid w:val="00E04FB4"/>
    <w:rsid w:val="00E06588"/>
    <w:rsid w:val="00E10E2D"/>
    <w:rsid w:val="00E12634"/>
    <w:rsid w:val="00E1706D"/>
    <w:rsid w:val="00E17D4C"/>
    <w:rsid w:val="00E20EBE"/>
    <w:rsid w:val="00E21723"/>
    <w:rsid w:val="00E255AC"/>
    <w:rsid w:val="00E25680"/>
    <w:rsid w:val="00E26169"/>
    <w:rsid w:val="00E26369"/>
    <w:rsid w:val="00E2783E"/>
    <w:rsid w:val="00E31E7A"/>
    <w:rsid w:val="00E32BC7"/>
    <w:rsid w:val="00E33944"/>
    <w:rsid w:val="00E35772"/>
    <w:rsid w:val="00E36482"/>
    <w:rsid w:val="00E374AD"/>
    <w:rsid w:val="00E402DD"/>
    <w:rsid w:val="00E41AC1"/>
    <w:rsid w:val="00E43691"/>
    <w:rsid w:val="00E44700"/>
    <w:rsid w:val="00E456BC"/>
    <w:rsid w:val="00E45912"/>
    <w:rsid w:val="00E45C72"/>
    <w:rsid w:val="00E463FF"/>
    <w:rsid w:val="00E4668D"/>
    <w:rsid w:val="00E50788"/>
    <w:rsid w:val="00E520F2"/>
    <w:rsid w:val="00E526CF"/>
    <w:rsid w:val="00E543C8"/>
    <w:rsid w:val="00E54B01"/>
    <w:rsid w:val="00E55286"/>
    <w:rsid w:val="00E57E62"/>
    <w:rsid w:val="00E60581"/>
    <w:rsid w:val="00E606BF"/>
    <w:rsid w:val="00E60CA3"/>
    <w:rsid w:val="00E6274F"/>
    <w:rsid w:val="00E63586"/>
    <w:rsid w:val="00E63AA2"/>
    <w:rsid w:val="00E64F68"/>
    <w:rsid w:val="00E654ED"/>
    <w:rsid w:val="00E677B9"/>
    <w:rsid w:val="00E67F11"/>
    <w:rsid w:val="00E70344"/>
    <w:rsid w:val="00E707E8"/>
    <w:rsid w:val="00E707F3"/>
    <w:rsid w:val="00E71561"/>
    <w:rsid w:val="00E77D84"/>
    <w:rsid w:val="00E8070F"/>
    <w:rsid w:val="00E812F3"/>
    <w:rsid w:val="00E82296"/>
    <w:rsid w:val="00E82F99"/>
    <w:rsid w:val="00E8301D"/>
    <w:rsid w:val="00E83C61"/>
    <w:rsid w:val="00E861BB"/>
    <w:rsid w:val="00E86B32"/>
    <w:rsid w:val="00E8710F"/>
    <w:rsid w:val="00E87434"/>
    <w:rsid w:val="00E87A47"/>
    <w:rsid w:val="00E87EE0"/>
    <w:rsid w:val="00E87F86"/>
    <w:rsid w:val="00E90AF9"/>
    <w:rsid w:val="00E91E62"/>
    <w:rsid w:val="00E92C85"/>
    <w:rsid w:val="00EA021D"/>
    <w:rsid w:val="00EA0E3A"/>
    <w:rsid w:val="00EA1345"/>
    <w:rsid w:val="00EA30D4"/>
    <w:rsid w:val="00EA45F7"/>
    <w:rsid w:val="00EA5BD2"/>
    <w:rsid w:val="00EA6C30"/>
    <w:rsid w:val="00EA79BB"/>
    <w:rsid w:val="00EB0445"/>
    <w:rsid w:val="00EB0D2F"/>
    <w:rsid w:val="00EB2E85"/>
    <w:rsid w:val="00EB5057"/>
    <w:rsid w:val="00EB5EB3"/>
    <w:rsid w:val="00EB6A86"/>
    <w:rsid w:val="00EB784B"/>
    <w:rsid w:val="00EB7B57"/>
    <w:rsid w:val="00EC0861"/>
    <w:rsid w:val="00EC0C04"/>
    <w:rsid w:val="00EC10C3"/>
    <w:rsid w:val="00EC1FF2"/>
    <w:rsid w:val="00EC29D9"/>
    <w:rsid w:val="00EC307A"/>
    <w:rsid w:val="00EC55AA"/>
    <w:rsid w:val="00EC58D8"/>
    <w:rsid w:val="00ED062B"/>
    <w:rsid w:val="00ED22A5"/>
    <w:rsid w:val="00ED27A1"/>
    <w:rsid w:val="00ED4576"/>
    <w:rsid w:val="00ED47C9"/>
    <w:rsid w:val="00ED6182"/>
    <w:rsid w:val="00ED79D5"/>
    <w:rsid w:val="00EE0E86"/>
    <w:rsid w:val="00EE3CF5"/>
    <w:rsid w:val="00EE4054"/>
    <w:rsid w:val="00EE4867"/>
    <w:rsid w:val="00EE531C"/>
    <w:rsid w:val="00EE5DCD"/>
    <w:rsid w:val="00EE6315"/>
    <w:rsid w:val="00EE7E15"/>
    <w:rsid w:val="00EF1123"/>
    <w:rsid w:val="00EF14D8"/>
    <w:rsid w:val="00EF1821"/>
    <w:rsid w:val="00EF28DF"/>
    <w:rsid w:val="00EF5BFE"/>
    <w:rsid w:val="00EF7CCF"/>
    <w:rsid w:val="00F00FA1"/>
    <w:rsid w:val="00F01F44"/>
    <w:rsid w:val="00F01F4B"/>
    <w:rsid w:val="00F02163"/>
    <w:rsid w:val="00F042BB"/>
    <w:rsid w:val="00F059C6"/>
    <w:rsid w:val="00F10309"/>
    <w:rsid w:val="00F12291"/>
    <w:rsid w:val="00F12804"/>
    <w:rsid w:val="00F12A09"/>
    <w:rsid w:val="00F12CF2"/>
    <w:rsid w:val="00F14CDD"/>
    <w:rsid w:val="00F15403"/>
    <w:rsid w:val="00F15E05"/>
    <w:rsid w:val="00F15FA3"/>
    <w:rsid w:val="00F163B9"/>
    <w:rsid w:val="00F16BFB"/>
    <w:rsid w:val="00F16D6D"/>
    <w:rsid w:val="00F17BA4"/>
    <w:rsid w:val="00F2496C"/>
    <w:rsid w:val="00F25538"/>
    <w:rsid w:val="00F259A3"/>
    <w:rsid w:val="00F269BA"/>
    <w:rsid w:val="00F26DBF"/>
    <w:rsid w:val="00F306F3"/>
    <w:rsid w:val="00F3102C"/>
    <w:rsid w:val="00F317FF"/>
    <w:rsid w:val="00F32614"/>
    <w:rsid w:val="00F3512E"/>
    <w:rsid w:val="00F36535"/>
    <w:rsid w:val="00F36CCF"/>
    <w:rsid w:val="00F37891"/>
    <w:rsid w:val="00F41ADA"/>
    <w:rsid w:val="00F42B58"/>
    <w:rsid w:val="00F42DF0"/>
    <w:rsid w:val="00F43622"/>
    <w:rsid w:val="00F438FE"/>
    <w:rsid w:val="00F44259"/>
    <w:rsid w:val="00F44BFD"/>
    <w:rsid w:val="00F45048"/>
    <w:rsid w:val="00F4617A"/>
    <w:rsid w:val="00F464B6"/>
    <w:rsid w:val="00F4671A"/>
    <w:rsid w:val="00F4675B"/>
    <w:rsid w:val="00F475F0"/>
    <w:rsid w:val="00F503CA"/>
    <w:rsid w:val="00F537AB"/>
    <w:rsid w:val="00F56796"/>
    <w:rsid w:val="00F6041A"/>
    <w:rsid w:val="00F60502"/>
    <w:rsid w:val="00F60ECC"/>
    <w:rsid w:val="00F60F5F"/>
    <w:rsid w:val="00F61772"/>
    <w:rsid w:val="00F6196E"/>
    <w:rsid w:val="00F635D7"/>
    <w:rsid w:val="00F63C0D"/>
    <w:rsid w:val="00F6610E"/>
    <w:rsid w:val="00F673DC"/>
    <w:rsid w:val="00F70FC4"/>
    <w:rsid w:val="00F7180A"/>
    <w:rsid w:val="00F71D0F"/>
    <w:rsid w:val="00F74002"/>
    <w:rsid w:val="00F7416E"/>
    <w:rsid w:val="00F743B7"/>
    <w:rsid w:val="00F77E7F"/>
    <w:rsid w:val="00F80534"/>
    <w:rsid w:val="00F82B30"/>
    <w:rsid w:val="00F82BB4"/>
    <w:rsid w:val="00F83225"/>
    <w:rsid w:val="00F86506"/>
    <w:rsid w:val="00F8752C"/>
    <w:rsid w:val="00F92316"/>
    <w:rsid w:val="00F93691"/>
    <w:rsid w:val="00F951AE"/>
    <w:rsid w:val="00FA1088"/>
    <w:rsid w:val="00FA1624"/>
    <w:rsid w:val="00FA2111"/>
    <w:rsid w:val="00FA222E"/>
    <w:rsid w:val="00FB2F5E"/>
    <w:rsid w:val="00FB5ABC"/>
    <w:rsid w:val="00FB70B1"/>
    <w:rsid w:val="00FB76FE"/>
    <w:rsid w:val="00FC1319"/>
    <w:rsid w:val="00FC1ED1"/>
    <w:rsid w:val="00FC24C4"/>
    <w:rsid w:val="00FC3874"/>
    <w:rsid w:val="00FC4ED6"/>
    <w:rsid w:val="00FC6FB2"/>
    <w:rsid w:val="00FC7EA3"/>
    <w:rsid w:val="00FD2D24"/>
    <w:rsid w:val="00FD2DB2"/>
    <w:rsid w:val="00FD2EEC"/>
    <w:rsid w:val="00FD3C20"/>
    <w:rsid w:val="00FD3D05"/>
    <w:rsid w:val="00FD7A7B"/>
    <w:rsid w:val="00FE0908"/>
    <w:rsid w:val="00FF2EAC"/>
    <w:rsid w:val="00FF6341"/>
    <w:rsid w:val="00FF647D"/>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CD"/>
    <w:rPr>
      <w:rFonts w:ascii="Times New Roman" w:eastAsia="Times New Roman" w:hAnsi="Times New Roman"/>
      <w:sz w:val="24"/>
      <w:szCs w:val="24"/>
    </w:rPr>
  </w:style>
  <w:style w:type="paragraph" w:styleId="3">
    <w:name w:val="heading 3"/>
    <w:basedOn w:val="a"/>
    <w:next w:val="a"/>
    <w:link w:val="30"/>
    <w:uiPriority w:val="99"/>
    <w:qFormat/>
    <w:rsid w:val="00EB784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B784B"/>
    <w:rPr>
      <w:rFonts w:ascii="Cambria" w:hAnsi="Cambria" w:cs="Times New Roman"/>
      <w:b/>
      <w:bCs/>
      <w:color w:val="4F81BD"/>
      <w:sz w:val="24"/>
      <w:szCs w:val="24"/>
    </w:rPr>
  </w:style>
  <w:style w:type="paragraph" w:styleId="a3">
    <w:name w:val="List Paragraph"/>
    <w:basedOn w:val="a"/>
    <w:uiPriority w:val="99"/>
    <w:qFormat/>
    <w:rsid w:val="00714B3E"/>
    <w:pPr>
      <w:ind w:left="720"/>
      <w:contextualSpacing/>
    </w:pPr>
    <w:rPr>
      <w:lang w:val="uk-UA"/>
    </w:rPr>
  </w:style>
  <w:style w:type="paragraph" w:styleId="a4">
    <w:name w:val="footnote text"/>
    <w:basedOn w:val="a"/>
    <w:link w:val="a5"/>
    <w:uiPriority w:val="99"/>
    <w:semiHidden/>
    <w:rsid w:val="00801E59"/>
    <w:rPr>
      <w:sz w:val="20"/>
      <w:szCs w:val="20"/>
    </w:rPr>
  </w:style>
  <w:style w:type="character" w:customStyle="1" w:styleId="a5">
    <w:name w:val="Текст сноски Знак"/>
    <w:basedOn w:val="a0"/>
    <w:link w:val="a4"/>
    <w:uiPriority w:val="99"/>
    <w:semiHidden/>
    <w:locked/>
    <w:rsid w:val="00801E59"/>
    <w:rPr>
      <w:rFonts w:ascii="Times New Roman" w:hAnsi="Times New Roman" w:cs="Times New Roman"/>
      <w:sz w:val="20"/>
      <w:szCs w:val="20"/>
      <w:lang w:val="ru-RU" w:eastAsia="ru-RU"/>
    </w:rPr>
  </w:style>
  <w:style w:type="character" w:styleId="a6">
    <w:name w:val="footnote reference"/>
    <w:basedOn w:val="a0"/>
    <w:uiPriority w:val="99"/>
    <w:semiHidden/>
    <w:rsid w:val="00801E59"/>
    <w:rPr>
      <w:rFonts w:cs="Times New Roman"/>
      <w:vertAlign w:val="superscript"/>
    </w:rPr>
  </w:style>
  <w:style w:type="paragraph" w:styleId="a7">
    <w:name w:val="Balloon Text"/>
    <w:basedOn w:val="a"/>
    <w:link w:val="a8"/>
    <w:uiPriority w:val="99"/>
    <w:semiHidden/>
    <w:rsid w:val="00495222"/>
    <w:rPr>
      <w:rFonts w:ascii="Tahoma" w:hAnsi="Tahoma" w:cs="Tahoma"/>
      <w:sz w:val="16"/>
      <w:szCs w:val="16"/>
    </w:rPr>
  </w:style>
  <w:style w:type="character" w:customStyle="1" w:styleId="a8">
    <w:name w:val="Текст выноски Знак"/>
    <w:basedOn w:val="a0"/>
    <w:link w:val="a7"/>
    <w:uiPriority w:val="99"/>
    <w:semiHidden/>
    <w:locked/>
    <w:rsid w:val="00495222"/>
    <w:rPr>
      <w:rFonts w:ascii="Tahoma" w:hAnsi="Tahoma" w:cs="Tahoma"/>
      <w:sz w:val="16"/>
      <w:szCs w:val="16"/>
    </w:rPr>
  </w:style>
  <w:style w:type="paragraph" w:styleId="a9">
    <w:name w:val="header"/>
    <w:basedOn w:val="a"/>
    <w:link w:val="aa"/>
    <w:uiPriority w:val="99"/>
    <w:rsid w:val="00053666"/>
    <w:pPr>
      <w:tabs>
        <w:tab w:val="center" w:pos="4819"/>
        <w:tab w:val="right" w:pos="9639"/>
      </w:tabs>
    </w:pPr>
  </w:style>
  <w:style w:type="character" w:customStyle="1" w:styleId="aa">
    <w:name w:val="Верхний колонтитул Знак"/>
    <w:basedOn w:val="a0"/>
    <w:link w:val="a9"/>
    <w:uiPriority w:val="99"/>
    <w:locked/>
    <w:rsid w:val="00053666"/>
    <w:rPr>
      <w:rFonts w:ascii="Times New Roman" w:hAnsi="Times New Roman" w:cs="Times New Roman"/>
      <w:sz w:val="24"/>
      <w:szCs w:val="24"/>
    </w:rPr>
  </w:style>
  <w:style w:type="paragraph" w:styleId="ab">
    <w:name w:val="footer"/>
    <w:basedOn w:val="a"/>
    <w:link w:val="ac"/>
    <w:uiPriority w:val="99"/>
    <w:rsid w:val="00053666"/>
    <w:pPr>
      <w:tabs>
        <w:tab w:val="center" w:pos="4819"/>
        <w:tab w:val="right" w:pos="9639"/>
      </w:tabs>
    </w:pPr>
  </w:style>
  <w:style w:type="character" w:customStyle="1" w:styleId="ac">
    <w:name w:val="Нижний колонтитул Знак"/>
    <w:basedOn w:val="a0"/>
    <w:link w:val="ab"/>
    <w:uiPriority w:val="99"/>
    <w:locked/>
    <w:rsid w:val="00053666"/>
    <w:rPr>
      <w:rFonts w:ascii="Times New Roman" w:hAnsi="Times New Roman" w:cs="Times New Roman"/>
      <w:sz w:val="24"/>
      <w:szCs w:val="24"/>
    </w:rPr>
  </w:style>
  <w:style w:type="paragraph" w:styleId="ad">
    <w:name w:val="Revision"/>
    <w:hidden/>
    <w:uiPriority w:val="99"/>
    <w:semiHidden/>
    <w:rsid w:val="00F635D7"/>
    <w:rPr>
      <w:rFonts w:ascii="Times New Roman" w:eastAsia="Times New Roman" w:hAnsi="Times New Roman"/>
      <w:sz w:val="24"/>
      <w:szCs w:val="24"/>
    </w:rPr>
  </w:style>
  <w:style w:type="paragraph" w:customStyle="1" w:styleId="ae">
    <w:name w:val="Нормальний текст"/>
    <w:basedOn w:val="a"/>
    <w:uiPriority w:val="99"/>
    <w:rsid w:val="00E60581"/>
    <w:pPr>
      <w:spacing w:before="120"/>
      <w:ind w:firstLine="567"/>
    </w:pPr>
    <w:rPr>
      <w:rFonts w:ascii="Antiqua" w:eastAsia="Calibri" w:hAnsi="Antiqua"/>
      <w:sz w:val="26"/>
      <w:szCs w:val="26"/>
      <w:lang w:val="uk-UA"/>
    </w:rPr>
  </w:style>
  <w:style w:type="paragraph" w:styleId="2">
    <w:name w:val="Body Text 2"/>
    <w:basedOn w:val="a"/>
    <w:link w:val="20"/>
    <w:uiPriority w:val="99"/>
    <w:rsid w:val="00165D6F"/>
    <w:pPr>
      <w:spacing w:after="120"/>
      <w:ind w:left="283"/>
    </w:pPr>
    <w:rPr>
      <w:lang w:val="uk-UA"/>
    </w:rPr>
  </w:style>
  <w:style w:type="character" w:customStyle="1" w:styleId="20">
    <w:name w:val="Основной текст 2 Знак"/>
    <w:basedOn w:val="a0"/>
    <w:link w:val="2"/>
    <w:uiPriority w:val="99"/>
    <w:locked/>
    <w:rsid w:val="00165D6F"/>
    <w:rPr>
      <w:rFonts w:ascii="Times New Roman" w:hAnsi="Times New Roman" w:cs="Times New Roman"/>
      <w:sz w:val="24"/>
      <w:szCs w:val="24"/>
      <w:lang w:val="uk-UA"/>
    </w:rPr>
  </w:style>
  <w:style w:type="paragraph" w:styleId="af">
    <w:name w:val="Plain Text"/>
    <w:aliases w:val="Знак2"/>
    <w:basedOn w:val="a"/>
    <w:link w:val="af0"/>
    <w:uiPriority w:val="99"/>
    <w:rsid w:val="00165D6F"/>
    <w:rPr>
      <w:rFonts w:ascii="Courier New" w:hAnsi="Courier New" w:cs="Courier New"/>
      <w:sz w:val="20"/>
      <w:szCs w:val="20"/>
      <w:lang w:bidi="te-IN"/>
    </w:rPr>
  </w:style>
  <w:style w:type="character" w:customStyle="1" w:styleId="af0">
    <w:name w:val="Текст Знак"/>
    <w:aliases w:val="Знак2 Знак"/>
    <w:basedOn w:val="a0"/>
    <w:link w:val="af"/>
    <w:uiPriority w:val="99"/>
    <w:locked/>
    <w:rsid w:val="00165D6F"/>
    <w:rPr>
      <w:rFonts w:ascii="Courier New" w:hAnsi="Courier New" w:cs="Courier New"/>
      <w:sz w:val="20"/>
      <w:szCs w:val="20"/>
      <w:lang w:bidi="te-IN"/>
    </w:rPr>
  </w:style>
  <w:style w:type="paragraph" w:styleId="af1">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f2"/>
    <w:uiPriority w:val="99"/>
    <w:rsid w:val="005E5413"/>
    <w:pPr>
      <w:spacing w:after="120"/>
    </w:pPr>
  </w:style>
  <w:style w:type="character" w:customStyle="1" w:styleId="af2">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1"/>
    <w:basedOn w:val="a0"/>
    <w:link w:val="af1"/>
    <w:uiPriority w:val="99"/>
    <w:locked/>
    <w:rsid w:val="005E5413"/>
    <w:rPr>
      <w:rFonts w:ascii="Times New Roman" w:hAnsi="Times New Roman" w:cs="Times New Roman"/>
      <w:sz w:val="24"/>
      <w:szCs w:val="24"/>
    </w:rPr>
  </w:style>
  <w:style w:type="paragraph" w:styleId="af3">
    <w:name w:val="Normal (Web)"/>
    <w:basedOn w:val="a"/>
    <w:uiPriority w:val="99"/>
    <w:rsid w:val="003E77FC"/>
    <w:pPr>
      <w:spacing w:before="100" w:beforeAutospacing="1" w:after="100" w:afterAutospacing="1"/>
    </w:pPr>
    <w:rPr>
      <w:lang w:val="uk-UA" w:eastAsia="uk-UA"/>
    </w:rPr>
  </w:style>
  <w:style w:type="paragraph" w:customStyle="1" w:styleId="xfmc4">
    <w:name w:val="xfmc4"/>
    <w:basedOn w:val="a"/>
    <w:uiPriority w:val="99"/>
    <w:rsid w:val="001D7423"/>
    <w:pPr>
      <w:spacing w:before="100" w:beforeAutospacing="1" w:after="100" w:afterAutospacing="1"/>
    </w:pPr>
    <w:rPr>
      <w:lang w:val="uk-UA" w:eastAsia="uk-UA"/>
    </w:rPr>
  </w:style>
  <w:style w:type="paragraph" w:styleId="af4">
    <w:name w:val="Body Text Indent"/>
    <w:basedOn w:val="a"/>
    <w:link w:val="af5"/>
    <w:uiPriority w:val="99"/>
    <w:rsid w:val="000C075C"/>
    <w:pPr>
      <w:spacing w:after="120"/>
      <w:ind w:left="283"/>
    </w:pPr>
    <w:rPr>
      <w:lang w:val="uk-UA"/>
    </w:rPr>
  </w:style>
  <w:style w:type="character" w:customStyle="1" w:styleId="af5">
    <w:name w:val="Основной текст с отступом Знак"/>
    <w:basedOn w:val="a0"/>
    <w:link w:val="af4"/>
    <w:uiPriority w:val="99"/>
    <w:locked/>
    <w:rsid w:val="000C075C"/>
    <w:rPr>
      <w:rFonts w:ascii="Times New Roman" w:hAnsi="Times New Roman" w:cs="Times New Roman"/>
      <w:sz w:val="24"/>
      <w:szCs w:val="24"/>
      <w:lang w:val="uk-UA"/>
    </w:rPr>
  </w:style>
  <w:style w:type="paragraph" w:styleId="21">
    <w:name w:val="Body Text Indent 2"/>
    <w:basedOn w:val="a"/>
    <w:link w:val="22"/>
    <w:uiPriority w:val="99"/>
    <w:rsid w:val="000C075C"/>
    <w:pPr>
      <w:spacing w:after="120" w:line="480" w:lineRule="auto"/>
      <w:ind w:left="283"/>
    </w:pPr>
  </w:style>
  <w:style w:type="character" w:customStyle="1" w:styleId="22">
    <w:name w:val="Основной текст с отступом 2 Знак"/>
    <w:basedOn w:val="a0"/>
    <w:link w:val="21"/>
    <w:uiPriority w:val="99"/>
    <w:locked/>
    <w:rsid w:val="000C075C"/>
    <w:rPr>
      <w:rFonts w:ascii="Times New Roman" w:hAnsi="Times New Roman" w:cs="Times New Roman"/>
      <w:sz w:val="24"/>
      <w:szCs w:val="24"/>
    </w:rPr>
  </w:style>
  <w:style w:type="paragraph" w:styleId="31">
    <w:name w:val="Body Text Indent 3"/>
    <w:basedOn w:val="a"/>
    <w:link w:val="32"/>
    <w:uiPriority w:val="99"/>
    <w:rsid w:val="000C075C"/>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0C075C"/>
    <w:rPr>
      <w:rFonts w:ascii="Times New Roman" w:hAnsi="Times New Roman" w:cs="Times New Roman"/>
      <w:sz w:val="16"/>
      <w:szCs w:val="16"/>
      <w:lang w:val="uk-UA"/>
    </w:rPr>
  </w:style>
  <w:style w:type="paragraph" w:customStyle="1" w:styleId="rvps6">
    <w:name w:val="rvps6"/>
    <w:basedOn w:val="a"/>
    <w:uiPriority w:val="99"/>
    <w:rsid w:val="000C075C"/>
    <w:pPr>
      <w:spacing w:before="100" w:beforeAutospacing="1" w:after="100" w:afterAutospacing="1"/>
    </w:pPr>
    <w:rPr>
      <w:color w:val="000000"/>
      <w:lang w:val="uk-UA" w:eastAsia="uk-UA"/>
    </w:rPr>
  </w:style>
  <w:style w:type="character" w:customStyle="1" w:styleId="CharStyle5">
    <w:name w:val="Char Style 5"/>
    <w:link w:val="Style4"/>
    <w:uiPriority w:val="99"/>
    <w:locked/>
    <w:rsid w:val="000C075C"/>
    <w:rPr>
      <w:shd w:val="clear" w:color="auto" w:fill="FFFFFF"/>
    </w:rPr>
  </w:style>
  <w:style w:type="paragraph" w:customStyle="1" w:styleId="Style4">
    <w:name w:val="Style 4"/>
    <w:basedOn w:val="a"/>
    <w:link w:val="CharStyle5"/>
    <w:uiPriority w:val="99"/>
    <w:rsid w:val="000C075C"/>
    <w:pPr>
      <w:shd w:val="clear" w:color="auto" w:fill="FFFFFF"/>
      <w:spacing w:before="480" w:line="346" w:lineRule="exact"/>
      <w:jc w:val="both"/>
    </w:pPr>
    <w:rPr>
      <w:rFonts w:ascii="Calibri" w:eastAsia="Calibri" w:hAnsi="Calibri"/>
      <w:sz w:val="20"/>
      <w:szCs w:val="20"/>
    </w:rPr>
  </w:style>
  <w:style w:type="paragraph" w:customStyle="1" w:styleId="StyleZakonu">
    <w:name w:val="StyleZakonu Знак"/>
    <w:basedOn w:val="a"/>
    <w:link w:val="StyleZakonu0"/>
    <w:uiPriority w:val="99"/>
    <w:rsid w:val="00F12CF2"/>
    <w:pPr>
      <w:spacing w:before="120" w:after="60" w:line="220" w:lineRule="exact"/>
      <w:ind w:firstLine="284"/>
      <w:jc w:val="both"/>
    </w:pPr>
    <w:rPr>
      <w:rFonts w:eastAsia="Calibri"/>
      <w:sz w:val="20"/>
      <w:szCs w:val="20"/>
    </w:rPr>
  </w:style>
  <w:style w:type="character" w:customStyle="1" w:styleId="StyleZakonu0">
    <w:name w:val="StyleZakonu Знак Знак"/>
    <w:link w:val="StyleZakonu"/>
    <w:uiPriority w:val="99"/>
    <w:locked/>
    <w:rsid w:val="00F12CF2"/>
    <w:rPr>
      <w:rFonts w:ascii="Times New Roman" w:hAnsi="Times New Roman"/>
      <w:sz w:val="20"/>
    </w:rPr>
  </w:style>
  <w:style w:type="character" w:customStyle="1" w:styleId="rvts0">
    <w:name w:val="rvts0"/>
    <w:uiPriority w:val="99"/>
    <w:rsid w:val="00F12CF2"/>
  </w:style>
  <w:style w:type="paragraph" w:customStyle="1" w:styleId="1">
    <w:name w:val="Абзац списку1"/>
    <w:basedOn w:val="a"/>
    <w:uiPriority w:val="99"/>
    <w:rsid w:val="00F12CF2"/>
    <w:pPr>
      <w:ind w:left="720"/>
      <w:contextualSpacing/>
    </w:pPr>
    <w:rPr>
      <w:rFonts w:eastAsia="Calibri"/>
    </w:rPr>
  </w:style>
  <w:style w:type="paragraph" w:customStyle="1" w:styleId="af6">
    <w:name w:val="Бланк"/>
    <w:basedOn w:val="a"/>
    <w:uiPriority w:val="99"/>
    <w:rsid w:val="008D23D8"/>
    <w:pPr>
      <w:spacing w:after="120"/>
      <w:ind w:firstLine="709"/>
      <w:jc w:val="both"/>
    </w:pPr>
    <w:rPr>
      <w:rFonts w:eastAsia="Calibri"/>
      <w:sz w:val="26"/>
      <w:szCs w:val="26"/>
      <w:lang w:val="uk-UA" w:eastAsia="uk-UA"/>
    </w:rPr>
  </w:style>
  <w:style w:type="character" w:styleId="af7">
    <w:name w:val="Strong"/>
    <w:basedOn w:val="a0"/>
    <w:uiPriority w:val="99"/>
    <w:qFormat/>
    <w:rsid w:val="00530C60"/>
    <w:rPr>
      <w:rFonts w:ascii="Times New Roman" w:hAnsi="Times New Roman" w:cs="Times New Roman"/>
      <w:b/>
      <w:bCs/>
    </w:rPr>
  </w:style>
  <w:style w:type="paragraph" w:styleId="af8">
    <w:name w:val="No Spacing"/>
    <w:basedOn w:val="a"/>
    <w:uiPriority w:val="99"/>
    <w:qFormat/>
    <w:rsid w:val="00530C60"/>
    <w:rPr>
      <w:rFonts w:ascii="Calibri" w:eastAsia="Calibri" w:hAnsi="Calibri"/>
      <w:sz w:val="22"/>
      <w:szCs w:val="22"/>
      <w:lang w:val="uk-UA" w:eastAsia="en-US"/>
    </w:rPr>
  </w:style>
  <w:style w:type="paragraph" w:styleId="af9">
    <w:name w:val="Subtitle"/>
    <w:basedOn w:val="a"/>
    <w:next w:val="a"/>
    <w:link w:val="afa"/>
    <w:uiPriority w:val="99"/>
    <w:qFormat/>
    <w:rsid w:val="00C07C93"/>
    <w:pPr>
      <w:spacing w:after="60"/>
      <w:jc w:val="center"/>
      <w:outlineLvl w:val="1"/>
    </w:pPr>
    <w:rPr>
      <w:rFonts w:ascii="Cambria" w:hAnsi="Cambria"/>
    </w:rPr>
  </w:style>
  <w:style w:type="character" w:customStyle="1" w:styleId="afa">
    <w:name w:val="Подзаголовок Знак"/>
    <w:basedOn w:val="a0"/>
    <w:link w:val="af9"/>
    <w:uiPriority w:val="99"/>
    <w:locked/>
    <w:rsid w:val="00C07C93"/>
    <w:rPr>
      <w:rFonts w:ascii="Cambria" w:hAnsi="Cambria" w:cs="Times New Roman"/>
      <w:sz w:val="24"/>
      <w:szCs w:val="24"/>
    </w:rPr>
  </w:style>
  <w:style w:type="character" w:styleId="afb">
    <w:name w:val="Hyperlink"/>
    <w:basedOn w:val="a0"/>
    <w:uiPriority w:val="99"/>
    <w:semiHidden/>
    <w:rsid w:val="002F62CD"/>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CD"/>
    <w:rPr>
      <w:rFonts w:ascii="Times New Roman" w:eastAsia="Times New Roman" w:hAnsi="Times New Roman"/>
      <w:sz w:val="24"/>
      <w:szCs w:val="24"/>
    </w:rPr>
  </w:style>
  <w:style w:type="paragraph" w:styleId="3">
    <w:name w:val="heading 3"/>
    <w:basedOn w:val="a"/>
    <w:next w:val="a"/>
    <w:link w:val="30"/>
    <w:uiPriority w:val="99"/>
    <w:qFormat/>
    <w:rsid w:val="00EB784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EB784B"/>
    <w:rPr>
      <w:rFonts w:ascii="Cambria" w:hAnsi="Cambria" w:cs="Times New Roman"/>
      <w:b/>
      <w:bCs/>
      <w:color w:val="4F81BD"/>
      <w:sz w:val="24"/>
      <w:szCs w:val="24"/>
    </w:rPr>
  </w:style>
  <w:style w:type="paragraph" w:styleId="a3">
    <w:name w:val="List Paragraph"/>
    <w:basedOn w:val="a"/>
    <w:uiPriority w:val="99"/>
    <w:qFormat/>
    <w:rsid w:val="00714B3E"/>
    <w:pPr>
      <w:ind w:left="720"/>
      <w:contextualSpacing/>
    </w:pPr>
    <w:rPr>
      <w:lang w:val="uk-UA"/>
    </w:rPr>
  </w:style>
  <w:style w:type="paragraph" w:styleId="a4">
    <w:name w:val="footnote text"/>
    <w:basedOn w:val="a"/>
    <w:link w:val="a5"/>
    <w:uiPriority w:val="99"/>
    <w:semiHidden/>
    <w:rsid w:val="00801E59"/>
    <w:rPr>
      <w:sz w:val="20"/>
      <w:szCs w:val="20"/>
    </w:rPr>
  </w:style>
  <w:style w:type="character" w:customStyle="1" w:styleId="a5">
    <w:name w:val="Текст сноски Знак"/>
    <w:basedOn w:val="a0"/>
    <w:link w:val="a4"/>
    <w:uiPriority w:val="99"/>
    <w:semiHidden/>
    <w:locked/>
    <w:rsid w:val="00801E59"/>
    <w:rPr>
      <w:rFonts w:ascii="Times New Roman" w:hAnsi="Times New Roman" w:cs="Times New Roman"/>
      <w:sz w:val="20"/>
      <w:szCs w:val="20"/>
      <w:lang w:val="ru-RU" w:eastAsia="ru-RU"/>
    </w:rPr>
  </w:style>
  <w:style w:type="character" w:styleId="a6">
    <w:name w:val="footnote reference"/>
    <w:basedOn w:val="a0"/>
    <w:uiPriority w:val="99"/>
    <w:semiHidden/>
    <w:rsid w:val="00801E59"/>
    <w:rPr>
      <w:rFonts w:cs="Times New Roman"/>
      <w:vertAlign w:val="superscript"/>
    </w:rPr>
  </w:style>
  <w:style w:type="paragraph" w:styleId="a7">
    <w:name w:val="Balloon Text"/>
    <w:basedOn w:val="a"/>
    <w:link w:val="a8"/>
    <w:uiPriority w:val="99"/>
    <w:semiHidden/>
    <w:rsid w:val="00495222"/>
    <w:rPr>
      <w:rFonts w:ascii="Tahoma" w:hAnsi="Tahoma" w:cs="Tahoma"/>
      <w:sz w:val="16"/>
      <w:szCs w:val="16"/>
    </w:rPr>
  </w:style>
  <w:style w:type="character" w:customStyle="1" w:styleId="a8">
    <w:name w:val="Текст выноски Знак"/>
    <w:basedOn w:val="a0"/>
    <w:link w:val="a7"/>
    <w:uiPriority w:val="99"/>
    <w:semiHidden/>
    <w:locked/>
    <w:rsid w:val="00495222"/>
    <w:rPr>
      <w:rFonts w:ascii="Tahoma" w:hAnsi="Tahoma" w:cs="Tahoma"/>
      <w:sz w:val="16"/>
      <w:szCs w:val="16"/>
    </w:rPr>
  </w:style>
  <w:style w:type="paragraph" w:styleId="a9">
    <w:name w:val="header"/>
    <w:basedOn w:val="a"/>
    <w:link w:val="aa"/>
    <w:uiPriority w:val="99"/>
    <w:rsid w:val="00053666"/>
    <w:pPr>
      <w:tabs>
        <w:tab w:val="center" w:pos="4819"/>
        <w:tab w:val="right" w:pos="9639"/>
      </w:tabs>
    </w:pPr>
  </w:style>
  <w:style w:type="character" w:customStyle="1" w:styleId="aa">
    <w:name w:val="Верхний колонтитул Знак"/>
    <w:basedOn w:val="a0"/>
    <w:link w:val="a9"/>
    <w:uiPriority w:val="99"/>
    <w:locked/>
    <w:rsid w:val="00053666"/>
    <w:rPr>
      <w:rFonts w:ascii="Times New Roman" w:hAnsi="Times New Roman" w:cs="Times New Roman"/>
      <w:sz w:val="24"/>
      <w:szCs w:val="24"/>
    </w:rPr>
  </w:style>
  <w:style w:type="paragraph" w:styleId="ab">
    <w:name w:val="footer"/>
    <w:basedOn w:val="a"/>
    <w:link w:val="ac"/>
    <w:uiPriority w:val="99"/>
    <w:rsid w:val="00053666"/>
    <w:pPr>
      <w:tabs>
        <w:tab w:val="center" w:pos="4819"/>
        <w:tab w:val="right" w:pos="9639"/>
      </w:tabs>
    </w:pPr>
  </w:style>
  <w:style w:type="character" w:customStyle="1" w:styleId="ac">
    <w:name w:val="Нижний колонтитул Знак"/>
    <w:basedOn w:val="a0"/>
    <w:link w:val="ab"/>
    <w:uiPriority w:val="99"/>
    <w:locked/>
    <w:rsid w:val="00053666"/>
    <w:rPr>
      <w:rFonts w:ascii="Times New Roman" w:hAnsi="Times New Roman" w:cs="Times New Roman"/>
      <w:sz w:val="24"/>
      <w:szCs w:val="24"/>
    </w:rPr>
  </w:style>
  <w:style w:type="paragraph" w:styleId="ad">
    <w:name w:val="Revision"/>
    <w:hidden/>
    <w:uiPriority w:val="99"/>
    <w:semiHidden/>
    <w:rsid w:val="00F635D7"/>
    <w:rPr>
      <w:rFonts w:ascii="Times New Roman" w:eastAsia="Times New Roman" w:hAnsi="Times New Roman"/>
      <w:sz w:val="24"/>
      <w:szCs w:val="24"/>
    </w:rPr>
  </w:style>
  <w:style w:type="paragraph" w:customStyle="1" w:styleId="ae">
    <w:name w:val="Нормальний текст"/>
    <w:basedOn w:val="a"/>
    <w:uiPriority w:val="99"/>
    <w:rsid w:val="00E60581"/>
    <w:pPr>
      <w:spacing w:before="120"/>
      <w:ind w:firstLine="567"/>
    </w:pPr>
    <w:rPr>
      <w:rFonts w:ascii="Antiqua" w:eastAsia="Calibri" w:hAnsi="Antiqua"/>
      <w:sz w:val="26"/>
      <w:szCs w:val="26"/>
      <w:lang w:val="uk-UA"/>
    </w:rPr>
  </w:style>
  <w:style w:type="paragraph" w:styleId="2">
    <w:name w:val="Body Text 2"/>
    <w:basedOn w:val="a"/>
    <w:link w:val="20"/>
    <w:uiPriority w:val="99"/>
    <w:rsid w:val="00165D6F"/>
    <w:pPr>
      <w:spacing w:after="120"/>
      <w:ind w:left="283"/>
    </w:pPr>
    <w:rPr>
      <w:lang w:val="uk-UA"/>
    </w:rPr>
  </w:style>
  <w:style w:type="character" w:customStyle="1" w:styleId="20">
    <w:name w:val="Основной текст 2 Знак"/>
    <w:basedOn w:val="a0"/>
    <w:link w:val="2"/>
    <w:uiPriority w:val="99"/>
    <w:locked/>
    <w:rsid w:val="00165D6F"/>
    <w:rPr>
      <w:rFonts w:ascii="Times New Roman" w:hAnsi="Times New Roman" w:cs="Times New Roman"/>
      <w:sz w:val="24"/>
      <w:szCs w:val="24"/>
      <w:lang w:val="uk-UA"/>
    </w:rPr>
  </w:style>
  <w:style w:type="paragraph" w:styleId="af">
    <w:name w:val="Plain Text"/>
    <w:aliases w:val="Знак2"/>
    <w:basedOn w:val="a"/>
    <w:link w:val="af0"/>
    <w:uiPriority w:val="99"/>
    <w:rsid w:val="00165D6F"/>
    <w:rPr>
      <w:rFonts w:ascii="Courier New" w:hAnsi="Courier New" w:cs="Courier New"/>
      <w:sz w:val="20"/>
      <w:szCs w:val="20"/>
      <w:lang w:bidi="te-IN"/>
    </w:rPr>
  </w:style>
  <w:style w:type="character" w:customStyle="1" w:styleId="af0">
    <w:name w:val="Текст Знак"/>
    <w:aliases w:val="Знак2 Знак"/>
    <w:basedOn w:val="a0"/>
    <w:link w:val="af"/>
    <w:uiPriority w:val="99"/>
    <w:locked/>
    <w:rsid w:val="00165D6F"/>
    <w:rPr>
      <w:rFonts w:ascii="Courier New" w:hAnsi="Courier New" w:cs="Courier New"/>
      <w:sz w:val="20"/>
      <w:szCs w:val="20"/>
      <w:lang w:bidi="te-IN"/>
    </w:rPr>
  </w:style>
  <w:style w:type="paragraph" w:styleId="af1">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f2"/>
    <w:uiPriority w:val="99"/>
    <w:rsid w:val="005E5413"/>
    <w:pPr>
      <w:spacing w:after="120"/>
    </w:pPr>
  </w:style>
  <w:style w:type="character" w:customStyle="1" w:styleId="af2">
    <w:name w:val="Основной текст Знак"/>
    <w:aliases w:val="Знак Знак Знак Знак Знак Знак Знак,Знак Знак Знак Знак,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1"/>
    <w:basedOn w:val="a0"/>
    <w:link w:val="af1"/>
    <w:uiPriority w:val="99"/>
    <w:locked/>
    <w:rsid w:val="005E5413"/>
    <w:rPr>
      <w:rFonts w:ascii="Times New Roman" w:hAnsi="Times New Roman" w:cs="Times New Roman"/>
      <w:sz w:val="24"/>
      <w:szCs w:val="24"/>
    </w:rPr>
  </w:style>
  <w:style w:type="paragraph" w:styleId="af3">
    <w:name w:val="Normal (Web)"/>
    <w:basedOn w:val="a"/>
    <w:uiPriority w:val="99"/>
    <w:rsid w:val="003E77FC"/>
    <w:pPr>
      <w:spacing w:before="100" w:beforeAutospacing="1" w:after="100" w:afterAutospacing="1"/>
    </w:pPr>
    <w:rPr>
      <w:lang w:val="uk-UA" w:eastAsia="uk-UA"/>
    </w:rPr>
  </w:style>
  <w:style w:type="paragraph" w:customStyle="1" w:styleId="xfmc4">
    <w:name w:val="xfmc4"/>
    <w:basedOn w:val="a"/>
    <w:uiPriority w:val="99"/>
    <w:rsid w:val="001D7423"/>
    <w:pPr>
      <w:spacing w:before="100" w:beforeAutospacing="1" w:after="100" w:afterAutospacing="1"/>
    </w:pPr>
    <w:rPr>
      <w:lang w:val="uk-UA" w:eastAsia="uk-UA"/>
    </w:rPr>
  </w:style>
  <w:style w:type="paragraph" w:styleId="af4">
    <w:name w:val="Body Text Indent"/>
    <w:basedOn w:val="a"/>
    <w:link w:val="af5"/>
    <w:uiPriority w:val="99"/>
    <w:rsid w:val="000C075C"/>
    <w:pPr>
      <w:spacing w:after="120"/>
      <w:ind w:left="283"/>
    </w:pPr>
    <w:rPr>
      <w:lang w:val="uk-UA"/>
    </w:rPr>
  </w:style>
  <w:style w:type="character" w:customStyle="1" w:styleId="af5">
    <w:name w:val="Основной текст с отступом Знак"/>
    <w:basedOn w:val="a0"/>
    <w:link w:val="af4"/>
    <w:uiPriority w:val="99"/>
    <w:locked/>
    <w:rsid w:val="000C075C"/>
    <w:rPr>
      <w:rFonts w:ascii="Times New Roman" w:hAnsi="Times New Roman" w:cs="Times New Roman"/>
      <w:sz w:val="24"/>
      <w:szCs w:val="24"/>
      <w:lang w:val="uk-UA"/>
    </w:rPr>
  </w:style>
  <w:style w:type="paragraph" w:styleId="21">
    <w:name w:val="Body Text Indent 2"/>
    <w:basedOn w:val="a"/>
    <w:link w:val="22"/>
    <w:uiPriority w:val="99"/>
    <w:rsid w:val="000C075C"/>
    <w:pPr>
      <w:spacing w:after="120" w:line="480" w:lineRule="auto"/>
      <w:ind w:left="283"/>
    </w:pPr>
  </w:style>
  <w:style w:type="character" w:customStyle="1" w:styleId="22">
    <w:name w:val="Основной текст с отступом 2 Знак"/>
    <w:basedOn w:val="a0"/>
    <w:link w:val="21"/>
    <w:uiPriority w:val="99"/>
    <w:locked/>
    <w:rsid w:val="000C075C"/>
    <w:rPr>
      <w:rFonts w:ascii="Times New Roman" w:hAnsi="Times New Roman" w:cs="Times New Roman"/>
      <w:sz w:val="24"/>
      <w:szCs w:val="24"/>
    </w:rPr>
  </w:style>
  <w:style w:type="paragraph" w:styleId="31">
    <w:name w:val="Body Text Indent 3"/>
    <w:basedOn w:val="a"/>
    <w:link w:val="32"/>
    <w:uiPriority w:val="99"/>
    <w:rsid w:val="000C075C"/>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0C075C"/>
    <w:rPr>
      <w:rFonts w:ascii="Times New Roman" w:hAnsi="Times New Roman" w:cs="Times New Roman"/>
      <w:sz w:val="16"/>
      <w:szCs w:val="16"/>
      <w:lang w:val="uk-UA"/>
    </w:rPr>
  </w:style>
  <w:style w:type="paragraph" w:customStyle="1" w:styleId="rvps6">
    <w:name w:val="rvps6"/>
    <w:basedOn w:val="a"/>
    <w:uiPriority w:val="99"/>
    <w:rsid w:val="000C075C"/>
    <w:pPr>
      <w:spacing w:before="100" w:beforeAutospacing="1" w:after="100" w:afterAutospacing="1"/>
    </w:pPr>
    <w:rPr>
      <w:color w:val="000000"/>
      <w:lang w:val="uk-UA" w:eastAsia="uk-UA"/>
    </w:rPr>
  </w:style>
  <w:style w:type="character" w:customStyle="1" w:styleId="CharStyle5">
    <w:name w:val="Char Style 5"/>
    <w:link w:val="Style4"/>
    <w:uiPriority w:val="99"/>
    <w:locked/>
    <w:rsid w:val="000C075C"/>
    <w:rPr>
      <w:shd w:val="clear" w:color="auto" w:fill="FFFFFF"/>
    </w:rPr>
  </w:style>
  <w:style w:type="paragraph" w:customStyle="1" w:styleId="Style4">
    <w:name w:val="Style 4"/>
    <w:basedOn w:val="a"/>
    <w:link w:val="CharStyle5"/>
    <w:uiPriority w:val="99"/>
    <w:rsid w:val="000C075C"/>
    <w:pPr>
      <w:shd w:val="clear" w:color="auto" w:fill="FFFFFF"/>
      <w:spacing w:before="480" w:line="346" w:lineRule="exact"/>
      <w:jc w:val="both"/>
    </w:pPr>
    <w:rPr>
      <w:rFonts w:ascii="Calibri" w:eastAsia="Calibri" w:hAnsi="Calibri"/>
      <w:sz w:val="20"/>
      <w:szCs w:val="20"/>
    </w:rPr>
  </w:style>
  <w:style w:type="paragraph" w:customStyle="1" w:styleId="StyleZakonu">
    <w:name w:val="StyleZakonu Знак"/>
    <w:basedOn w:val="a"/>
    <w:link w:val="StyleZakonu0"/>
    <w:uiPriority w:val="99"/>
    <w:rsid w:val="00F12CF2"/>
    <w:pPr>
      <w:spacing w:before="120" w:after="60" w:line="220" w:lineRule="exact"/>
      <w:ind w:firstLine="284"/>
      <w:jc w:val="both"/>
    </w:pPr>
    <w:rPr>
      <w:rFonts w:eastAsia="Calibri"/>
      <w:sz w:val="20"/>
      <w:szCs w:val="20"/>
    </w:rPr>
  </w:style>
  <w:style w:type="character" w:customStyle="1" w:styleId="StyleZakonu0">
    <w:name w:val="StyleZakonu Знак Знак"/>
    <w:link w:val="StyleZakonu"/>
    <w:uiPriority w:val="99"/>
    <w:locked/>
    <w:rsid w:val="00F12CF2"/>
    <w:rPr>
      <w:rFonts w:ascii="Times New Roman" w:hAnsi="Times New Roman"/>
      <w:sz w:val="20"/>
    </w:rPr>
  </w:style>
  <w:style w:type="character" w:customStyle="1" w:styleId="rvts0">
    <w:name w:val="rvts0"/>
    <w:uiPriority w:val="99"/>
    <w:rsid w:val="00F12CF2"/>
  </w:style>
  <w:style w:type="paragraph" w:customStyle="1" w:styleId="1">
    <w:name w:val="Абзац списку1"/>
    <w:basedOn w:val="a"/>
    <w:uiPriority w:val="99"/>
    <w:rsid w:val="00F12CF2"/>
    <w:pPr>
      <w:ind w:left="720"/>
      <w:contextualSpacing/>
    </w:pPr>
    <w:rPr>
      <w:rFonts w:eastAsia="Calibri"/>
    </w:rPr>
  </w:style>
  <w:style w:type="paragraph" w:customStyle="1" w:styleId="af6">
    <w:name w:val="Бланк"/>
    <w:basedOn w:val="a"/>
    <w:uiPriority w:val="99"/>
    <w:rsid w:val="008D23D8"/>
    <w:pPr>
      <w:spacing w:after="120"/>
      <w:ind w:firstLine="709"/>
      <w:jc w:val="both"/>
    </w:pPr>
    <w:rPr>
      <w:rFonts w:eastAsia="Calibri"/>
      <w:sz w:val="26"/>
      <w:szCs w:val="26"/>
      <w:lang w:val="uk-UA" w:eastAsia="uk-UA"/>
    </w:rPr>
  </w:style>
  <w:style w:type="character" w:styleId="af7">
    <w:name w:val="Strong"/>
    <w:basedOn w:val="a0"/>
    <w:uiPriority w:val="99"/>
    <w:qFormat/>
    <w:rsid w:val="00530C60"/>
    <w:rPr>
      <w:rFonts w:ascii="Times New Roman" w:hAnsi="Times New Roman" w:cs="Times New Roman"/>
      <w:b/>
      <w:bCs/>
    </w:rPr>
  </w:style>
  <w:style w:type="paragraph" w:styleId="af8">
    <w:name w:val="No Spacing"/>
    <w:basedOn w:val="a"/>
    <w:uiPriority w:val="99"/>
    <w:qFormat/>
    <w:rsid w:val="00530C60"/>
    <w:rPr>
      <w:rFonts w:ascii="Calibri" w:eastAsia="Calibri" w:hAnsi="Calibri"/>
      <w:sz w:val="22"/>
      <w:szCs w:val="22"/>
      <w:lang w:val="uk-UA" w:eastAsia="en-US"/>
    </w:rPr>
  </w:style>
  <w:style w:type="paragraph" w:styleId="af9">
    <w:name w:val="Subtitle"/>
    <w:basedOn w:val="a"/>
    <w:next w:val="a"/>
    <w:link w:val="afa"/>
    <w:uiPriority w:val="99"/>
    <w:qFormat/>
    <w:rsid w:val="00C07C93"/>
    <w:pPr>
      <w:spacing w:after="60"/>
      <w:jc w:val="center"/>
      <w:outlineLvl w:val="1"/>
    </w:pPr>
    <w:rPr>
      <w:rFonts w:ascii="Cambria" w:hAnsi="Cambria"/>
    </w:rPr>
  </w:style>
  <w:style w:type="character" w:customStyle="1" w:styleId="afa">
    <w:name w:val="Подзаголовок Знак"/>
    <w:basedOn w:val="a0"/>
    <w:link w:val="af9"/>
    <w:uiPriority w:val="99"/>
    <w:locked/>
    <w:rsid w:val="00C07C93"/>
    <w:rPr>
      <w:rFonts w:ascii="Cambria" w:hAnsi="Cambria" w:cs="Times New Roman"/>
      <w:sz w:val="24"/>
      <w:szCs w:val="24"/>
    </w:rPr>
  </w:style>
  <w:style w:type="character" w:styleId="afb">
    <w:name w:val="Hyperlink"/>
    <w:basedOn w:val="a0"/>
    <w:uiPriority w:val="99"/>
    <w:semiHidden/>
    <w:rsid w:val="002F62CD"/>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706">
      <w:bodyDiv w:val="1"/>
      <w:marLeft w:val="0"/>
      <w:marRight w:val="0"/>
      <w:marTop w:val="0"/>
      <w:marBottom w:val="0"/>
      <w:divBdr>
        <w:top w:val="none" w:sz="0" w:space="0" w:color="auto"/>
        <w:left w:val="none" w:sz="0" w:space="0" w:color="auto"/>
        <w:bottom w:val="none" w:sz="0" w:space="0" w:color="auto"/>
        <w:right w:val="none" w:sz="0" w:space="0" w:color="auto"/>
      </w:divBdr>
    </w:div>
    <w:div w:id="657921174">
      <w:bodyDiv w:val="1"/>
      <w:marLeft w:val="0"/>
      <w:marRight w:val="0"/>
      <w:marTop w:val="0"/>
      <w:marBottom w:val="0"/>
      <w:divBdr>
        <w:top w:val="none" w:sz="0" w:space="0" w:color="auto"/>
        <w:left w:val="none" w:sz="0" w:space="0" w:color="auto"/>
        <w:bottom w:val="none" w:sz="0" w:space="0" w:color="auto"/>
        <w:right w:val="none" w:sz="0" w:space="0" w:color="auto"/>
      </w:divBdr>
    </w:div>
    <w:div w:id="833839686">
      <w:bodyDiv w:val="1"/>
      <w:marLeft w:val="0"/>
      <w:marRight w:val="0"/>
      <w:marTop w:val="0"/>
      <w:marBottom w:val="0"/>
      <w:divBdr>
        <w:top w:val="none" w:sz="0" w:space="0" w:color="auto"/>
        <w:left w:val="none" w:sz="0" w:space="0" w:color="auto"/>
        <w:bottom w:val="none" w:sz="0" w:space="0" w:color="auto"/>
        <w:right w:val="none" w:sz="0" w:space="0" w:color="auto"/>
      </w:divBdr>
    </w:div>
    <w:div w:id="866213847">
      <w:bodyDiv w:val="1"/>
      <w:marLeft w:val="0"/>
      <w:marRight w:val="0"/>
      <w:marTop w:val="0"/>
      <w:marBottom w:val="0"/>
      <w:divBdr>
        <w:top w:val="none" w:sz="0" w:space="0" w:color="auto"/>
        <w:left w:val="none" w:sz="0" w:space="0" w:color="auto"/>
        <w:bottom w:val="none" w:sz="0" w:space="0" w:color="auto"/>
        <w:right w:val="none" w:sz="0" w:space="0" w:color="auto"/>
      </w:divBdr>
    </w:div>
    <w:div w:id="1231386918">
      <w:marLeft w:val="0"/>
      <w:marRight w:val="0"/>
      <w:marTop w:val="0"/>
      <w:marBottom w:val="0"/>
      <w:divBdr>
        <w:top w:val="none" w:sz="0" w:space="0" w:color="auto"/>
        <w:left w:val="none" w:sz="0" w:space="0" w:color="auto"/>
        <w:bottom w:val="none" w:sz="0" w:space="0" w:color="auto"/>
        <w:right w:val="none" w:sz="0" w:space="0" w:color="auto"/>
      </w:divBdr>
    </w:div>
    <w:div w:id="1231386919">
      <w:marLeft w:val="0"/>
      <w:marRight w:val="0"/>
      <w:marTop w:val="0"/>
      <w:marBottom w:val="0"/>
      <w:divBdr>
        <w:top w:val="none" w:sz="0" w:space="0" w:color="auto"/>
        <w:left w:val="none" w:sz="0" w:space="0" w:color="auto"/>
        <w:bottom w:val="none" w:sz="0" w:space="0" w:color="auto"/>
        <w:right w:val="none" w:sz="0" w:space="0" w:color="auto"/>
      </w:divBdr>
    </w:div>
    <w:div w:id="1231386920">
      <w:marLeft w:val="0"/>
      <w:marRight w:val="0"/>
      <w:marTop w:val="0"/>
      <w:marBottom w:val="0"/>
      <w:divBdr>
        <w:top w:val="none" w:sz="0" w:space="0" w:color="auto"/>
        <w:left w:val="none" w:sz="0" w:space="0" w:color="auto"/>
        <w:bottom w:val="none" w:sz="0" w:space="0" w:color="auto"/>
        <w:right w:val="none" w:sz="0" w:space="0" w:color="auto"/>
      </w:divBdr>
    </w:div>
    <w:div w:id="1231386921">
      <w:marLeft w:val="0"/>
      <w:marRight w:val="0"/>
      <w:marTop w:val="0"/>
      <w:marBottom w:val="0"/>
      <w:divBdr>
        <w:top w:val="none" w:sz="0" w:space="0" w:color="auto"/>
        <w:left w:val="none" w:sz="0" w:space="0" w:color="auto"/>
        <w:bottom w:val="none" w:sz="0" w:space="0" w:color="auto"/>
        <w:right w:val="none" w:sz="0" w:space="0" w:color="auto"/>
      </w:divBdr>
    </w:div>
    <w:div w:id="1231386922">
      <w:marLeft w:val="0"/>
      <w:marRight w:val="0"/>
      <w:marTop w:val="0"/>
      <w:marBottom w:val="0"/>
      <w:divBdr>
        <w:top w:val="none" w:sz="0" w:space="0" w:color="auto"/>
        <w:left w:val="none" w:sz="0" w:space="0" w:color="auto"/>
        <w:bottom w:val="none" w:sz="0" w:space="0" w:color="auto"/>
        <w:right w:val="none" w:sz="0" w:space="0" w:color="auto"/>
      </w:divBdr>
    </w:div>
    <w:div w:id="1231386923">
      <w:marLeft w:val="0"/>
      <w:marRight w:val="0"/>
      <w:marTop w:val="0"/>
      <w:marBottom w:val="0"/>
      <w:divBdr>
        <w:top w:val="none" w:sz="0" w:space="0" w:color="auto"/>
        <w:left w:val="none" w:sz="0" w:space="0" w:color="auto"/>
        <w:bottom w:val="none" w:sz="0" w:space="0" w:color="auto"/>
        <w:right w:val="none" w:sz="0" w:space="0" w:color="auto"/>
      </w:divBdr>
    </w:div>
    <w:div w:id="1231386924">
      <w:marLeft w:val="0"/>
      <w:marRight w:val="0"/>
      <w:marTop w:val="0"/>
      <w:marBottom w:val="0"/>
      <w:divBdr>
        <w:top w:val="none" w:sz="0" w:space="0" w:color="auto"/>
        <w:left w:val="none" w:sz="0" w:space="0" w:color="auto"/>
        <w:bottom w:val="none" w:sz="0" w:space="0" w:color="auto"/>
        <w:right w:val="none" w:sz="0" w:space="0" w:color="auto"/>
      </w:divBdr>
    </w:div>
    <w:div w:id="1231386925">
      <w:marLeft w:val="0"/>
      <w:marRight w:val="0"/>
      <w:marTop w:val="0"/>
      <w:marBottom w:val="0"/>
      <w:divBdr>
        <w:top w:val="none" w:sz="0" w:space="0" w:color="auto"/>
        <w:left w:val="none" w:sz="0" w:space="0" w:color="auto"/>
        <w:bottom w:val="none" w:sz="0" w:space="0" w:color="auto"/>
        <w:right w:val="none" w:sz="0" w:space="0" w:color="auto"/>
      </w:divBdr>
    </w:div>
    <w:div w:id="1231386926">
      <w:marLeft w:val="0"/>
      <w:marRight w:val="0"/>
      <w:marTop w:val="0"/>
      <w:marBottom w:val="0"/>
      <w:divBdr>
        <w:top w:val="none" w:sz="0" w:space="0" w:color="auto"/>
        <w:left w:val="none" w:sz="0" w:space="0" w:color="auto"/>
        <w:bottom w:val="none" w:sz="0" w:space="0" w:color="auto"/>
        <w:right w:val="none" w:sz="0" w:space="0" w:color="auto"/>
      </w:divBdr>
    </w:div>
    <w:div w:id="1231386927">
      <w:marLeft w:val="0"/>
      <w:marRight w:val="0"/>
      <w:marTop w:val="0"/>
      <w:marBottom w:val="0"/>
      <w:divBdr>
        <w:top w:val="none" w:sz="0" w:space="0" w:color="auto"/>
        <w:left w:val="none" w:sz="0" w:space="0" w:color="auto"/>
        <w:bottom w:val="none" w:sz="0" w:space="0" w:color="auto"/>
        <w:right w:val="none" w:sz="0" w:space="0" w:color="auto"/>
      </w:divBdr>
    </w:div>
    <w:div w:id="1231386928">
      <w:marLeft w:val="0"/>
      <w:marRight w:val="0"/>
      <w:marTop w:val="0"/>
      <w:marBottom w:val="0"/>
      <w:divBdr>
        <w:top w:val="none" w:sz="0" w:space="0" w:color="auto"/>
        <w:left w:val="none" w:sz="0" w:space="0" w:color="auto"/>
        <w:bottom w:val="none" w:sz="0" w:space="0" w:color="auto"/>
        <w:right w:val="none" w:sz="0" w:space="0" w:color="auto"/>
      </w:divBdr>
    </w:div>
    <w:div w:id="1231386929">
      <w:marLeft w:val="0"/>
      <w:marRight w:val="0"/>
      <w:marTop w:val="0"/>
      <w:marBottom w:val="0"/>
      <w:divBdr>
        <w:top w:val="none" w:sz="0" w:space="0" w:color="auto"/>
        <w:left w:val="none" w:sz="0" w:space="0" w:color="auto"/>
        <w:bottom w:val="none" w:sz="0" w:space="0" w:color="auto"/>
        <w:right w:val="none" w:sz="0" w:space="0" w:color="auto"/>
      </w:divBdr>
    </w:div>
    <w:div w:id="1231386930">
      <w:marLeft w:val="0"/>
      <w:marRight w:val="0"/>
      <w:marTop w:val="0"/>
      <w:marBottom w:val="0"/>
      <w:divBdr>
        <w:top w:val="none" w:sz="0" w:space="0" w:color="auto"/>
        <w:left w:val="none" w:sz="0" w:space="0" w:color="auto"/>
        <w:bottom w:val="none" w:sz="0" w:space="0" w:color="auto"/>
        <w:right w:val="none" w:sz="0" w:space="0" w:color="auto"/>
      </w:divBdr>
    </w:div>
    <w:div w:id="1231386931">
      <w:marLeft w:val="0"/>
      <w:marRight w:val="0"/>
      <w:marTop w:val="0"/>
      <w:marBottom w:val="0"/>
      <w:divBdr>
        <w:top w:val="none" w:sz="0" w:space="0" w:color="auto"/>
        <w:left w:val="none" w:sz="0" w:space="0" w:color="auto"/>
        <w:bottom w:val="none" w:sz="0" w:space="0" w:color="auto"/>
        <w:right w:val="none" w:sz="0" w:space="0" w:color="auto"/>
      </w:divBdr>
    </w:div>
    <w:div w:id="1231386932">
      <w:marLeft w:val="0"/>
      <w:marRight w:val="0"/>
      <w:marTop w:val="0"/>
      <w:marBottom w:val="0"/>
      <w:divBdr>
        <w:top w:val="none" w:sz="0" w:space="0" w:color="auto"/>
        <w:left w:val="none" w:sz="0" w:space="0" w:color="auto"/>
        <w:bottom w:val="none" w:sz="0" w:space="0" w:color="auto"/>
        <w:right w:val="none" w:sz="0" w:space="0" w:color="auto"/>
      </w:divBdr>
    </w:div>
    <w:div w:id="1231386933">
      <w:marLeft w:val="0"/>
      <w:marRight w:val="0"/>
      <w:marTop w:val="0"/>
      <w:marBottom w:val="0"/>
      <w:divBdr>
        <w:top w:val="none" w:sz="0" w:space="0" w:color="auto"/>
        <w:left w:val="none" w:sz="0" w:space="0" w:color="auto"/>
        <w:bottom w:val="none" w:sz="0" w:space="0" w:color="auto"/>
        <w:right w:val="none" w:sz="0" w:space="0" w:color="auto"/>
      </w:divBdr>
    </w:div>
    <w:div w:id="1231386934">
      <w:marLeft w:val="0"/>
      <w:marRight w:val="0"/>
      <w:marTop w:val="0"/>
      <w:marBottom w:val="0"/>
      <w:divBdr>
        <w:top w:val="none" w:sz="0" w:space="0" w:color="auto"/>
        <w:left w:val="none" w:sz="0" w:space="0" w:color="auto"/>
        <w:bottom w:val="none" w:sz="0" w:space="0" w:color="auto"/>
        <w:right w:val="none" w:sz="0" w:space="0" w:color="auto"/>
      </w:divBdr>
    </w:div>
    <w:div w:id="1231386935">
      <w:marLeft w:val="0"/>
      <w:marRight w:val="0"/>
      <w:marTop w:val="0"/>
      <w:marBottom w:val="0"/>
      <w:divBdr>
        <w:top w:val="none" w:sz="0" w:space="0" w:color="auto"/>
        <w:left w:val="none" w:sz="0" w:space="0" w:color="auto"/>
        <w:bottom w:val="none" w:sz="0" w:space="0" w:color="auto"/>
        <w:right w:val="none" w:sz="0" w:space="0" w:color="auto"/>
      </w:divBdr>
    </w:div>
    <w:div w:id="1231386936">
      <w:marLeft w:val="0"/>
      <w:marRight w:val="0"/>
      <w:marTop w:val="0"/>
      <w:marBottom w:val="0"/>
      <w:divBdr>
        <w:top w:val="none" w:sz="0" w:space="0" w:color="auto"/>
        <w:left w:val="none" w:sz="0" w:space="0" w:color="auto"/>
        <w:bottom w:val="none" w:sz="0" w:space="0" w:color="auto"/>
        <w:right w:val="none" w:sz="0" w:space="0" w:color="auto"/>
      </w:divBdr>
    </w:div>
    <w:div w:id="1231386937">
      <w:marLeft w:val="0"/>
      <w:marRight w:val="0"/>
      <w:marTop w:val="0"/>
      <w:marBottom w:val="0"/>
      <w:divBdr>
        <w:top w:val="none" w:sz="0" w:space="0" w:color="auto"/>
        <w:left w:val="none" w:sz="0" w:space="0" w:color="auto"/>
        <w:bottom w:val="none" w:sz="0" w:space="0" w:color="auto"/>
        <w:right w:val="none" w:sz="0" w:space="0" w:color="auto"/>
      </w:divBdr>
    </w:div>
    <w:div w:id="1231386938">
      <w:marLeft w:val="0"/>
      <w:marRight w:val="0"/>
      <w:marTop w:val="0"/>
      <w:marBottom w:val="0"/>
      <w:divBdr>
        <w:top w:val="none" w:sz="0" w:space="0" w:color="auto"/>
        <w:left w:val="none" w:sz="0" w:space="0" w:color="auto"/>
        <w:bottom w:val="none" w:sz="0" w:space="0" w:color="auto"/>
        <w:right w:val="none" w:sz="0" w:space="0" w:color="auto"/>
      </w:divBdr>
    </w:div>
    <w:div w:id="1231386939">
      <w:marLeft w:val="0"/>
      <w:marRight w:val="0"/>
      <w:marTop w:val="0"/>
      <w:marBottom w:val="0"/>
      <w:divBdr>
        <w:top w:val="none" w:sz="0" w:space="0" w:color="auto"/>
        <w:left w:val="none" w:sz="0" w:space="0" w:color="auto"/>
        <w:bottom w:val="none" w:sz="0" w:space="0" w:color="auto"/>
        <w:right w:val="none" w:sz="0" w:space="0" w:color="auto"/>
      </w:divBdr>
    </w:div>
    <w:div w:id="1231386940">
      <w:marLeft w:val="0"/>
      <w:marRight w:val="0"/>
      <w:marTop w:val="0"/>
      <w:marBottom w:val="0"/>
      <w:divBdr>
        <w:top w:val="none" w:sz="0" w:space="0" w:color="auto"/>
        <w:left w:val="none" w:sz="0" w:space="0" w:color="auto"/>
        <w:bottom w:val="none" w:sz="0" w:space="0" w:color="auto"/>
        <w:right w:val="none" w:sz="0" w:space="0" w:color="auto"/>
      </w:divBdr>
    </w:div>
    <w:div w:id="1231386941">
      <w:marLeft w:val="0"/>
      <w:marRight w:val="0"/>
      <w:marTop w:val="0"/>
      <w:marBottom w:val="0"/>
      <w:divBdr>
        <w:top w:val="none" w:sz="0" w:space="0" w:color="auto"/>
        <w:left w:val="none" w:sz="0" w:space="0" w:color="auto"/>
        <w:bottom w:val="none" w:sz="0" w:space="0" w:color="auto"/>
        <w:right w:val="none" w:sz="0" w:space="0" w:color="auto"/>
      </w:divBdr>
    </w:div>
    <w:div w:id="1231386942">
      <w:marLeft w:val="0"/>
      <w:marRight w:val="0"/>
      <w:marTop w:val="0"/>
      <w:marBottom w:val="0"/>
      <w:divBdr>
        <w:top w:val="none" w:sz="0" w:space="0" w:color="auto"/>
        <w:left w:val="none" w:sz="0" w:space="0" w:color="auto"/>
        <w:bottom w:val="none" w:sz="0" w:space="0" w:color="auto"/>
        <w:right w:val="none" w:sz="0" w:space="0" w:color="auto"/>
      </w:divBdr>
    </w:div>
    <w:div w:id="1231386943">
      <w:marLeft w:val="0"/>
      <w:marRight w:val="0"/>
      <w:marTop w:val="0"/>
      <w:marBottom w:val="0"/>
      <w:divBdr>
        <w:top w:val="none" w:sz="0" w:space="0" w:color="auto"/>
        <w:left w:val="none" w:sz="0" w:space="0" w:color="auto"/>
        <w:bottom w:val="none" w:sz="0" w:space="0" w:color="auto"/>
        <w:right w:val="none" w:sz="0" w:space="0" w:color="auto"/>
      </w:divBdr>
    </w:div>
    <w:div w:id="1231386944">
      <w:marLeft w:val="0"/>
      <w:marRight w:val="0"/>
      <w:marTop w:val="0"/>
      <w:marBottom w:val="0"/>
      <w:divBdr>
        <w:top w:val="none" w:sz="0" w:space="0" w:color="auto"/>
        <w:left w:val="none" w:sz="0" w:space="0" w:color="auto"/>
        <w:bottom w:val="none" w:sz="0" w:space="0" w:color="auto"/>
        <w:right w:val="none" w:sz="0" w:space="0" w:color="auto"/>
      </w:divBdr>
    </w:div>
    <w:div w:id="1231386945">
      <w:marLeft w:val="0"/>
      <w:marRight w:val="0"/>
      <w:marTop w:val="0"/>
      <w:marBottom w:val="0"/>
      <w:divBdr>
        <w:top w:val="none" w:sz="0" w:space="0" w:color="auto"/>
        <w:left w:val="none" w:sz="0" w:space="0" w:color="auto"/>
        <w:bottom w:val="none" w:sz="0" w:space="0" w:color="auto"/>
        <w:right w:val="none" w:sz="0" w:space="0" w:color="auto"/>
      </w:divBdr>
    </w:div>
    <w:div w:id="1231386946">
      <w:marLeft w:val="0"/>
      <w:marRight w:val="0"/>
      <w:marTop w:val="0"/>
      <w:marBottom w:val="0"/>
      <w:divBdr>
        <w:top w:val="none" w:sz="0" w:space="0" w:color="auto"/>
        <w:left w:val="none" w:sz="0" w:space="0" w:color="auto"/>
        <w:bottom w:val="none" w:sz="0" w:space="0" w:color="auto"/>
        <w:right w:val="none" w:sz="0" w:space="0" w:color="auto"/>
      </w:divBdr>
    </w:div>
    <w:div w:id="1231386947">
      <w:marLeft w:val="0"/>
      <w:marRight w:val="0"/>
      <w:marTop w:val="0"/>
      <w:marBottom w:val="0"/>
      <w:divBdr>
        <w:top w:val="none" w:sz="0" w:space="0" w:color="auto"/>
        <w:left w:val="none" w:sz="0" w:space="0" w:color="auto"/>
        <w:bottom w:val="none" w:sz="0" w:space="0" w:color="auto"/>
        <w:right w:val="none" w:sz="0" w:space="0" w:color="auto"/>
      </w:divBdr>
    </w:div>
    <w:div w:id="1272861594">
      <w:bodyDiv w:val="1"/>
      <w:marLeft w:val="0"/>
      <w:marRight w:val="0"/>
      <w:marTop w:val="0"/>
      <w:marBottom w:val="0"/>
      <w:divBdr>
        <w:top w:val="none" w:sz="0" w:space="0" w:color="auto"/>
        <w:left w:val="none" w:sz="0" w:space="0" w:color="auto"/>
        <w:bottom w:val="none" w:sz="0" w:space="0" w:color="auto"/>
        <w:right w:val="none" w:sz="0" w:space="0" w:color="auto"/>
      </w:divBdr>
    </w:div>
    <w:div w:id="1630042044">
      <w:bodyDiv w:val="1"/>
      <w:marLeft w:val="0"/>
      <w:marRight w:val="0"/>
      <w:marTop w:val="0"/>
      <w:marBottom w:val="0"/>
      <w:divBdr>
        <w:top w:val="none" w:sz="0" w:space="0" w:color="auto"/>
        <w:left w:val="none" w:sz="0" w:space="0" w:color="auto"/>
        <w:bottom w:val="none" w:sz="0" w:space="0" w:color="auto"/>
        <w:right w:val="none" w:sz="0" w:space="0" w:color="auto"/>
      </w:divBdr>
    </w:div>
    <w:div w:id="180021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220D-9D9C-4B04-B427-C4B273D0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ІНФОРМАЦІЯ ПРО СОЦІАЛЬНО-ЕКОНОМІЧНЕ</vt:lpstr>
    </vt:vector>
  </TitlesOfParts>
  <Company>Minfin</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СОЦІАЛЬНО-ЕКОНОМІЧНЕ</dc:title>
  <dc:creator>Користувач Windows</dc:creator>
  <cp:lastModifiedBy>User</cp:lastModifiedBy>
  <cp:revision>2</cp:revision>
  <cp:lastPrinted>2018-07-19T06:23:00Z</cp:lastPrinted>
  <dcterms:created xsi:type="dcterms:W3CDTF">2018-07-19T08:25:00Z</dcterms:created>
  <dcterms:modified xsi:type="dcterms:W3CDTF">2018-07-19T08:25:00Z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9fc2474f-986b-4e7e-89f6-5a8d806c15b2</vt:lpwstr>
  </property>
  <property fmtid="{D5CDD505-2E9C-101B-9397-08002B2CF9AE}" pid="3" name="ContentTypeId">
    <vt:lpwstr>0x01010051DC89FFDAC4684DB262DCE45F8F3961</vt:lpwstr>
  </property>
  <property fmtid="{D5CDD505-2E9C-101B-9397-08002B2CF9AE}" pid="4" name="_dlc_DocId">
    <vt:lpwstr>MFWF-331-52761</vt:lpwstr>
  </property>
  <property fmtid="{D5CDD505-2E9C-101B-9397-08002B2CF9AE}" pid="5" name="_dlc_DocIdUrl">
    <vt:lpwstr>http://workflow/04000/04110/_layouts/DocIdRedir.aspx?ID=MFWF-331-52761, MFWF-331-52761</vt:lpwstr>
  </property>
</Properties>
</file>