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80" w:rsidRPr="003604F7" w:rsidRDefault="00026980" w:rsidP="00026980">
      <w:pPr>
        <w:jc w:val="center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 xml:space="preserve"> </w:t>
      </w:r>
      <w:r w:rsidR="00156F22" w:rsidRPr="003604F7">
        <w:rPr>
          <w:sz w:val="28"/>
          <w:szCs w:val="28"/>
          <w:lang w:val="uk-UA"/>
        </w:rPr>
        <w:object w:dxaOrig="806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3pt;height:48.25pt" o:ole="" fillcolor="window">
            <v:imagedata r:id="rId8" o:title=""/>
          </v:shape>
          <o:OLEObject Type="Embed" ProgID="Word.Picture.8" ShapeID="_x0000_i1025" DrawAspect="Content" ObjectID="_1652017284" r:id="rId9"/>
        </w:object>
      </w:r>
    </w:p>
    <w:p w:rsidR="00851B3A" w:rsidRPr="003604F7" w:rsidRDefault="00043E17" w:rsidP="00026980">
      <w:pPr>
        <w:jc w:val="center"/>
        <w:rPr>
          <w:b/>
          <w:sz w:val="28"/>
          <w:szCs w:val="28"/>
          <w:lang w:val="uk-UA"/>
        </w:rPr>
      </w:pPr>
      <w:r w:rsidRPr="003604F7">
        <w:rPr>
          <w:b/>
          <w:sz w:val="28"/>
          <w:szCs w:val="28"/>
          <w:lang w:val="uk-UA"/>
        </w:rPr>
        <w:t xml:space="preserve">СТАРОБІЛЬСЬКА </w:t>
      </w:r>
      <w:r w:rsidR="00851B3A" w:rsidRPr="003604F7">
        <w:rPr>
          <w:b/>
          <w:sz w:val="28"/>
          <w:szCs w:val="28"/>
          <w:lang w:val="uk-UA"/>
        </w:rPr>
        <w:t xml:space="preserve"> РАЙОННА ДЕРЖАВНА АДМІНІСТРАЦІЯ ЛУГАНСЬКОЇ ОБЛАСТІ</w:t>
      </w:r>
    </w:p>
    <w:p w:rsidR="00161D38" w:rsidRPr="003604F7" w:rsidRDefault="00161D38" w:rsidP="00B35E6E">
      <w:pPr>
        <w:jc w:val="center"/>
        <w:rPr>
          <w:b/>
          <w:sz w:val="28"/>
          <w:szCs w:val="28"/>
          <w:lang w:val="uk-UA"/>
        </w:rPr>
      </w:pPr>
    </w:p>
    <w:p w:rsidR="00851B3A" w:rsidRPr="003604F7" w:rsidRDefault="00043E17" w:rsidP="00043E17">
      <w:pPr>
        <w:jc w:val="center"/>
        <w:rPr>
          <w:b/>
          <w:bCs/>
          <w:sz w:val="28"/>
          <w:szCs w:val="28"/>
          <w:lang w:val="uk-UA"/>
        </w:rPr>
      </w:pPr>
      <w:r w:rsidRPr="003604F7">
        <w:rPr>
          <w:b/>
          <w:bCs/>
          <w:sz w:val="28"/>
          <w:szCs w:val="28"/>
          <w:lang w:val="uk-UA"/>
        </w:rPr>
        <w:t>РОЗПО</w:t>
      </w:r>
      <w:r w:rsidR="00851B3A" w:rsidRPr="003604F7">
        <w:rPr>
          <w:b/>
          <w:bCs/>
          <w:sz w:val="28"/>
          <w:szCs w:val="28"/>
          <w:lang w:val="uk-UA"/>
        </w:rPr>
        <w:t>Р</w:t>
      </w:r>
      <w:r w:rsidRPr="003604F7">
        <w:rPr>
          <w:b/>
          <w:bCs/>
          <w:sz w:val="28"/>
          <w:szCs w:val="28"/>
          <w:lang w:val="uk-UA"/>
        </w:rPr>
        <w:t>ЯДЖЕН</w:t>
      </w:r>
      <w:r w:rsidR="00F31C99" w:rsidRPr="003604F7">
        <w:rPr>
          <w:b/>
          <w:bCs/>
          <w:sz w:val="28"/>
          <w:szCs w:val="28"/>
          <w:lang w:val="uk-UA"/>
        </w:rPr>
        <w:t>Н</w:t>
      </w:r>
      <w:r w:rsidR="00851B3A" w:rsidRPr="003604F7">
        <w:rPr>
          <w:b/>
          <w:bCs/>
          <w:sz w:val="28"/>
          <w:szCs w:val="28"/>
          <w:lang w:val="uk-UA"/>
        </w:rPr>
        <w:t>Я</w:t>
      </w:r>
    </w:p>
    <w:p w:rsidR="00851B3A" w:rsidRPr="003604F7" w:rsidRDefault="00851B3A" w:rsidP="00B35E6E">
      <w:pPr>
        <w:tabs>
          <w:tab w:val="left" w:pos="2640"/>
        </w:tabs>
        <w:jc w:val="center"/>
        <w:rPr>
          <w:b/>
          <w:sz w:val="28"/>
          <w:szCs w:val="28"/>
          <w:lang w:val="uk-UA"/>
        </w:rPr>
      </w:pPr>
      <w:r w:rsidRPr="003604F7">
        <w:rPr>
          <w:b/>
          <w:sz w:val="28"/>
          <w:szCs w:val="28"/>
          <w:lang w:val="uk-UA"/>
        </w:rPr>
        <w:t>голови районної державної адміністрації</w:t>
      </w:r>
    </w:p>
    <w:p w:rsidR="00851B3A" w:rsidRPr="003604F7" w:rsidRDefault="00851B3A" w:rsidP="00125E3E">
      <w:pPr>
        <w:tabs>
          <w:tab w:val="left" w:pos="3261"/>
        </w:tabs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3284"/>
        <w:gridCol w:w="3285"/>
        <w:gridCol w:w="3285"/>
      </w:tblGrid>
      <w:tr w:rsidR="006C1E3C" w:rsidRPr="003604F7" w:rsidTr="00F30E61">
        <w:tc>
          <w:tcPr>
            <w:tcW w:w="3284" w:type="dxa"/>
          </w:tcPr>
          <w:p w:rsidR="006C1E3C" w:rsidRPr="00044918" w:rsidRDefault="004F345B" w:rsidP="00EB3BEA">
            <w:pPr>
              <w:tabs>
                <w:tab w:val="left" w:pos="3261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</w:t>
            </w:r>
            <w:r w:rsidR="00044918" w:rsidRPr="00044918">
              <w:rPr>
                <w:sz w:val="28"/>
                <w:szCs w:val="28"/>
                <w:lang w:val="uk-UA"/>
              </w:rPr>
              <w:t xml:space="preserve"> березня 2020</w:t>
            </w:r>
          </w:p>
        </w:tc>
        <w:tc>
          <w:tcPr>
            <w:tcW w:w="3285" w:type="dxa"/>
          </w:tcPr>
          <w:p w:rsidR="006C1E3C" w:rsidRPr="003604F7" w:rsidRDefault="00043E17" w:rsidP="00F30E61">
            <w:pPr>
              <w:tabs>
                <w:tab w:val="left" w:pos="3261"/>
              </w:tabs>
              <w:jc w:val="center"/>
              <w:rPr>
                <w:b/>
                <w:lang w:val="uk-UA"/>
              </w:rPr>
            </w:pPr>
            <w:r w:rsidRPr="003604F7">
              <w:rPr>
                <w:b/>
                <w:lang w:val="uk-UA"/>
              </w:rPr>
              <w:t>м.</w:t>
            </w:r>
            <w:r w:rsidR="00663098" w:rsidRPr="003604F7">
              <w:rPr>
                <w:b/>
                <w:lang w:val="uk-UA"/>
              </w:rPr>
              <w:t xml:space="preserve"> </w:t>
            </w:r>
            <w:r w:rsidRPr="003604F7">
              <w:rPr>
                <w:b/>
                <w:lang w:val="uk-UA"/>
              </w:rPr>
              <w:t>Старобільськ</w:t>
            </w:r>
          </w:p>
        </w:tc>
        <w:tc>
          <w:tcPr>
            <w:tcW w:w="3285" w:type="dxa"/>
          </w:tcPr>
          <w:p w:rsidR="006C1E3C" w:rsidRPr="003604F7" w:rsidRDefault="006C1E3C" w:rsidP="00044918">
            <w:pPr>
              <w:tabs>
                <w:tab w:val="left" w:pos="3686"/>
                <w:tab w:val="left" w:pos="4536"/>
                <w:tab w:val="left" w:pos="4820"/>
              </w:tabs>
              <w:jc w:val="right"/>
              <w:rPr>
                <w:sz w:val="28"/>
                <w:szCs w:val="28"/>
                <w:lang w:val="uk-UA"/>
              </w:rPr>
            </w:pPr>
            <w:r w:rsidRPr="003604F7">
              <w:rPr>
                <w:sz w:val="28"/>
                <w:szCs w:val="28"/>
                <w:lang w:val="uk-UA"/>
              </w:rPr>
              <w:t>№</w:t>
            </w:r>
            <w:r w:rsidR="00044918">
              <w:rPr>
                <w:sz w:val="28"/>
                <w:szCs w:val="28"/>
                <w:lang w:val="uk-UA"/>
              </w:rPr>
              <w:t xml:space="preserve"> 268</w:t>
            </w:r>
          </w:p>
        </w:tc>
      </w:tr>
    </w:tbl>
    <w:p w:rsidR="006C1E3C" w:rsidRPr="003604F7" w:rsidRDefault="006C1E3C" w:rsidP="00125E3E">
      <w:pPr>
        <w:tabs>
          <w:tab w:val="left" w:pos="3261"/>
        </w:tabs>
        <w:jc w:val="center"/>
        <w:rPr>
          <w:b/>
          <w:sz w:val="28"/>
          <w:szCs w:val="28"/>
          <w:lang w:val="uk-UA"/>
        </w:rPr>
      </w:pPr>
    </w:p>
    <w:p w:rsidR="00B5713E" w:rsidRPr="003604F7" w:rsidRDefault="00B5713E" w:rsidP="00B5713E">
      <w:pPr>
        <w:rPr>
          <w:sz w:val="28"/>
          <w:szCs w:val="28"/>
          <w:lang w:val="uk-UA"/>
        </w:rPr>
      </w:pPr>
    </w:p>
    <w:p w:rsidR="0031742E" w:rsidRPr="003604F7" w:rsidRDefault="0031742E" w:rsidP="0031742E">
      <w:pPr>
        <w:ind w:right="5527"/>
        <w:rPr>
          <w:b/>
          <w:sz w:val="28"/>
          <w:szCs w:val="28"/>
        </w:rPr>
      </w:pPr>
      <w:r w:rsidRPr="003604F7">
        <w:rPr>
          <w:b/>
          <w:sz w:val="28"/>
          <w:szCs w:val="28"/>
          <w:lang w:val="uk-UA"/>
        </w:rPr>
        <w:t>Про розподіл обов'язків між головою, заступником голови та керівником апарату районної державної адміністрації</w:t>
      </w:r>
    </w:p>
    <w:p w:rsidR="00B5713E" w:rsidRPr="003604F7" w:rsidRDefault="00B5713E" w:rsidP="00B5713E">
      <w:pPr>
        <w:rPr>
          <w:sz w:val="28"/>
          <w:szCs w:val="28"/>
          <w:lang w:val="uk-UA"/>
        </w:rPr>
      </w:pPr>
    </w:p>
    <w:p w:rsidR="00B5713E" w:rsidRPr="003604F7" w:rsidRDefault="00B5713E" w:rsidP="00B5713E">
      <w:pPr>
        <w:rPr>
          <w:sz w:val="28"/>
          <w:szCs w:val="28"/>
          <w:lang w:val="uk-UA"/>
        </w:rPr>
      </w:pPr>
    </w:p>
    <w:p w:rsidR="000F7655" w:rsidRPr="003604F7" w:rsidRDefault="000F7655" w:rsidP="00EB3BEA">
      <w:pPr>
        <w:shd w:val="clear" w:color="auto" w:fill="FFFFFF"/>
        <w:spacing w:line="317" w:lineRule="exact"/>
        <w:ind w:left="11" w:right="11" w:firstLine="556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 xml:space="preserve">Керуючись статтями 6, 40 Закону України «Про місцеві державні адміністрації», </w:t>
      </w:r>
      <w:r w:rsidR="00DB4054" w:rsidRPr="003604F7">
        <w:rPr>
          <w:sz w:val="28"/>
          <w:szCs w:val="28"/>
          <w:lang w:val="uk-UA"/>
        </w:rPr>
        <w:t>підпункту 1.8 пункту 1 Регламенту Старобільської районної державної адміністрації</w:t>
      </w:r>
      <w:r w:rsidR="00343451" w:rsidRPr="003604F7">
        <w:rPr>
          <w:sz w:val="28"/>
          <w:szCs w:val="28"/>
          <w:lang w:val="uk-UA"/>
        </w:rPr>
        <w:t xml:space="preserve"> Луганської області</w:t>
      </w:r>
      <w:r w:rsidR="00DB4054" w:rsidRPr="003604F7">
        <w:rPr>
          <w:sz w:val="28"/>
          <w:szCs w:val="28"/>
          <w:lang w:val="uk-UA"/>
        </w:rPr>
        <w:t>, затвердженого розпорядженням голови Старобільської рай</w:t>
      </w:r>
      <w:r w:rsidR="00F06CD9">
        <w:rPr>
          <w:sz w:val="28"/>
          <w:szCs w:val="28"/>
          <w:lang w:val="uk-UA"/>
        </w:rPr>
        <w:t xml:space="preserve">онної </w:t>
      </w:r>
      <w:r w:rsidR="00DB4054" w:rsidRPr="003604F7">
        <w:rPr>
          <w:sz w:val="28"/>
          <w:szCs w:val="28"/>
          <w:lang w:val="uk-UA"/>
        </w:rPr>
        <w:t>держ</w:t>
      </w:r>
      <w:r w:rsidR="00F06CD9">
        <w:rPr>
          <w:sz w:val="28"/>
          <w:szCs w:val="28"/>
          <w:lang w:val="uk-UA"/>
        </w:rPr>
        <w:t xml:space="preserve">авної </w:t>
      </w:r>
      <w:r w:rsidR="00DB4054" w:rsidRPr="003604F7">
        <w:rPr>
          <w:sz w:val="28"/>
          <w:szCs w:val="28"/>
          <w:lang w:val="uk-UA"/>
        </w:rPr>
        <w:t xml:space="preserve">адміністрації від </w:t>
      </w:r>
      <w:r w:rsidR="00EB3BEA" w:rsidRPr="003604F7">
        <w:rPr>
          <w:sz w:val="28"/>
          <w:szCs w:val="28"/>
          <w:lang w:val="uk-UA"/>
        </w:rPr>
        <w:t>12</w:t>
      </w:r>
      <w:r w:rsidR="00DB4054" w:rsidRPr="003604F7">
        <w:rPr>
          <w:sz w:val="28"/>
          <w:szCs w:val="28"/>
          <w:lang w:val="uk-UA"/>
        </w:rPr>
        <w:t>.</w:t>
      </w:r>
      <w:r w:rsidR="00343451" w:rsidRPr="003604F7">
        <w:rPr>
          <w:sz w:val="28"/>
          <w:szCs w:val="28"/>
          <w:lang w:val="uk-UA"/>
        </w:rPr>
        <w:t>07</w:t>
      </w:r>
      <w:r w:rsidR="00DB4054" w:rsidRPr="003604F7">
        <w:rPr>
          <w:sz w:val="28"/>
          <w:szCs w:val="28"/>
          <w:lang w:val="uk-UA"/>
        </w:rPr>
        <w:t>.20</w:t>
      </w:r>
      <w:r w:rsidR="00343451" w:rsidRPr="003604F7">
        <w:rPr>
          <w:sz w:val="28"/>
          <w:szCs w:val="28"/>
          <w:lang w:val="uk-UA"/>
        </w:rPr>
        <w:t>1</w:t>
      </w:r>
      <w:r w:rsidR="00EB3BEA" w:rsidRPr="003604F7">
        <w:rPr>
          <w:sz w:val="28"/>
          <w:szCs w:val="28"/>
          <w:lang w:val="uk-UA"/>
        </w:rPr>
        <w:t>8</w:t>
      </w:r>
      <w:r w:rsidR="00DB4054" w:rsidRPr="003604F7">
        <w:rPr>
          <w:sz w:val="28"/>
          <w:szCs w:val="28"/>
          <w:lang w:val="uk-UA"/>
        </w:rPr>
        <w:t xml:space="preserve"> № </w:t>
      </w:r>
      <w:r w:rsidR="00EB3BEA" w:rsidRPr="003604F7">
        <w:rPr>
          <w:sz w:val="28"/>
          <w:szCs w:val="28"/>
          <w:lang w:val="uk-UA"/>
        </w:rPr>
        <w:t>341,</w:t>
      </w:r>
    </w:p>
    <w:p w:rsidR="00DB4054" w:rsidRPr="003604F7" w:rsidRDefault="00DB4054" w:rsidP="00EB3BEA">
      <w:pPr>
        <w:shd w:val="clear" w:color="auto" w:fill="FFFFFF"/>
        <w:spacing w:line="317" w:lineRule="exact"/>
        <w:ind w:left="11" w:right="11" w:hanging="11"/>
        <w:jc w:val="both"/>
        <w:rPr>
          <w:sz w:val="28"/>
          <w:szCs w:val="28"/>
          <w:lang w:val="uk-UA"/>
        </w:rPr>
      </w:pPr>
      <w:r w:rsidRPr="003604F7">
        <w:rPr>
          <w:b/>
          <w:sz w:val="28"/>
          <w:szCs w:val="28"/>
          <w:lang w:val="uk-UA"/>
        </w:rPr>
        <w:t>зобов’язую</w:t>
      </w:r>
      <w:r w:rsidRPr="003604F7">
        <w:rPr>
          <w:sz w:val="28"/>
          <w:szCs w:val="28"/>
          <w:lang w:val="uk-UA"/>
        </w:rPr>
        <w:t>:</w:t>
      </w:r>
    </w:p>
    <w:p w:rsidR="000F7655" w:rsidRPr="003604F7" w:rsidRDefault="000F7655" w:rsidP="00EB3BEA">
      <w:pPr>
        <w:shd w:val="clear" w:color="auto" w:fill="FFFFFF"/>
        <w:tabs>
          <w:tab w:val="left" w:pos="1085"/>
        </w:tabs>
        <w:spacing w:before="322" w:line="317" w:lineRule="exact"/>
        <w:ind w:left="11" w:firstLine="556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1.</w:t>
      </w:r>
      <w:r w:rsidR="002435FD" w:rsidRPr="003604F7">
        <w:rPr>
          <w:sz w:val="28"/>
          <w:szCs w:val="28"/>
          <w:lang w:val="uk-UA"/>
        </w:rPr>
        <w:t> </w:t>
      </w:r>
      <w:r w:rsidRPr="003604F7">
        <w:rPr>
          <w:sz w:val="28"/>
          <w:szCs w:val="28"/>
          <w:lang w:val="uk-UA"/>
        </w:rPr>
        <w:t>Затвердити розподіл обов'язків між головою, заступник</w:t>
      </w:r>
      <w:r w:rsidR="00DB4054" w:rsidRPr="003604F7">
        <w:rPr>
          <w:sz w:val="28"/>
          <w:szCs w:val="28"/>
          <w:lang w:val="uk-UA"/>
        </w:rPr>
        <w:t>ом</w:t>
      </w:r>
      <w:r w:rsidRPr="003604F7">
        <w:rPr>
          <w:sz w:val="28"/>
          <w:szCs w:val="28"/>
          <w:lang w:val="uk-UA"/>
        </w:rPr>
        <w:t xml:space="preserve"> голови та керівником апарату </w:t>
      </w:r>
      <w:r w:rsidR="0002640A" w:rsidRPr="003604F7">
        <w:rPr>
          <w:sz w:val="28"/>
          <w:szCs w:val="28"/>
          <w:lang w:val="uk-UA"/>
        </w:rPr>
        <w:t xml:space="preserve">Старобільської </w:t>
      </w:r>
      <w:r w:rsidR="00DB4054" w:rsidRPr="003604F7">
        <w:rPr>
          <w:sz w:val="28"/>
          <w:szCs w:val="28"/>
          <w:lang w:val="uk-UA"/>
        </w:rPr>
        <w:t>районної</w:t>
      </w:r>
      <w:r w:rsidRPr="003604F7">
        <w:rPr>
          <w:sz w:val="28"/>
          <w:szCs w:val="28"/>
          <w:lang w:val="uk-UA"/>
        </w:rPr>
        <w:t xml:space="preserve"> державної адміністрації</w:t>
      </w:r>
      <w:r w:rsidR="00DB4054" w:rsidRPr="003604F7">
        <w:rPr>
          <w:sz w:val="28"/>
          <w:szCs w:val="28"/>
          <w:lang w:val="uk-UA"/>
        </w:rPr>
        <w:t xml:space="preserve"> </w:t>
      </w:r>
      <w:r w:rsidR="0002640A" w:rsidRPr="003604F7">
        <w:rPr>
          <w:sz w:val="28"/>
          <w:szCs w:val="28"/>
          <w:lang w:val="uk-UA"/>
        </w:rPr>
        <w:t xml:space="preserve">Луганської області </w:t>
      </w:r>
      <w:r w:rsidRPr="003604F7">
        <w:rPr>
          <w:sz w:val="28"/>
          <w:szCs w:val="28"/>
          <w:lang w:val="uk-UA"/>
        </w:rPr>
        <w:t>(додається).</w:t>
      </w:r>
    </w:p>
    <w:p w:rsidR="000F7655" w:rsidRPr="003604F7" w:rsidRDefault="000F7655" w:rsidP="00EB3BEA">
      <w:pPr>
        <w:shd w:val="clear" w:color="auto" w:fill="FFFFFF"/>
        <w:tabs>
          <w:tab w:val="left" w:pos="1176"/>
        </w:tabs>
        <w:spacing w:before="240" w:after="480" w:line="317" w:lineRule="exact"/>
        <w:ind w:left="11" w:right="5" w:firstLine="556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2.</w:t>
      </w:r>
      <w:r w:rsidR="002435FD" w:rsidRPr="003604F7">
        <w:rPr>
          <w:sz w:val="28"/>
          <w:szCs w:val="28"/>
          <w:lang w:val="uk-UA"/>
        </w:rPr>
        <w:t> </w:t>
      </w:r>
      <w:r w:rsidR="00B73631" w:rsidRPr="003604F7">
        <w:rPr>
          <w:sz w:val="28"/>
          <w:szCs w:val="28"/>
          <w:lang w:val="uk-UA"/>
        </w:rPr>
        <w:t>Визнати</w:t>
      </w:r>
      <w:r w:rsidRPr="003604F7">
        <w:rPr>
          <w:sz w:val="28"/>
          <w:szCs w:val="28"/>
          <w:lang w:val="uk-UA"/>
        </w:rPr>
        <w:t xml:space="preserve"> таким, що втратило чинність, розпорядження голови</w:t>
      </w:r>
      <w:r w:rsidR="00DB4054" w:rsidRPr="003604F7">
        <w:rPr>
          <w:sz w:val="28"/>
          <w:szCs w:val="28"/>
          <w:lang w:val="uk-UA"/>
        </w:rPr>
        <w:t xml:space="preserve"> рай</w:t>
      </w:r>
      <w:r w:rsidR="00C05687" w:rsidRPr="003604F7">
        <w:rPr>
          <w:sz w:val="28"/>
          <w:szCs w:val="28"/>
          <w:lang w:val="uk-UA"/>
        </w:rPr>
        <w:t xml:space="preserve">онної </w:t>
      </w:r>
      <w:r w:rsidRPr="003604F7">
        <w:rPr>
          <w:sz w:val="28"/>
          <w:szCs w:val="28"/>
          <w:lang w:val="uk-UA"/>
        </w:rPr>
        <w:t>держ</w:t>
      </w:r>
      <w:r w:rsidR="00C05687" w:rsidRPr="003604F7">
        <w:rPr>
          <w:sz w:val="28"/>
          <w:szCs w:val="28"/>
          <w:lang w:val="uk-UA"/>
        </w:rPr>
        <w:t xml:space="preserve">авної </w:t>
      </w:r>
      <w:r w:rsidRPr="003604F7">
        <w:rPr>
          <w:sz w:val="28"/>
          <w:szCs w:val="28"/>
          <w:lang w:val="uk-UA"/>
        </w:rPr>
        <w:t xml:space="preserve">адміністрації від </w:t>
      </w:r>
      <w:r w:rsidR="003918F3" w:rsidRPr="003604F7">
        <w:rPr>
          <w:sz w:val="28"/>
          <w:szCs w:val="28"/>
          <w:lang w:val="uk-UA"/>
        </w:rPr>
        <w:t>19</w:t>
      </w:r>
      <w:r w:rsidRPr="003604F7">
        <w:rPr>
          <w:sz w:val="28"/>
          <w:szCs w:val="28"/>
          <w:lang w:val="uk-UA"/>
        </w:rPr>
        <w:t>.</w:t>
      </w:r>
      <w:r w:rsidR="003918F3" w:rsidRPr="003604F7">
        <w:rPr>
          <w:sz w:val="28"/>
          <w:szCs w:val="28"/>
          <w:lang w:val="uk-UA"/>
        </w:rPr>
        <w:t>07</w:t>
      </w:r>
      <w:r w:rsidRPr="003604F7">
        <w:rPr>
          <w:sz w:val="28"/>
          <w:szCs w:val="28"/>
          <w:lang w:val="uk-UA"/>
        </w:rPr>
        <w:t>.201</w:t>
      </w:r>
      <w:r w:rsidR="003918F3" w:rsidRPr="003604F7">
        <w:rPr>
          <w:sz w:val="28"/>
          <w:szCs w:val="28"/>
          <w:lang w:val="uk-UA"/>
        </w:rPr>
        <w:t>7</w:t>
      </w:r>
      <w:r w:rsidRPr="003604F7">
        <w:rPr>
          <w:sz w:val="28"/>
          <w:szCs w:val="28"/>
          <w:lang w:val="uk-UA"/>
        </w:rPr>
        <w:t xml:space="preserve"> № </w:t>
      </w:r>
      <w:r w:rsidR="003918F3" w:rsidRPr="003604F7">
        <w:rPr>
          <w:sz w:val="28"/>
          <w:szCs w:val="28"/>
          <w:lang w:val="uk-UA"/>
        </w:rPr>
        <w:t>284</w:t>
      </w:r>
      <w:r w:rsidRPr="003604F7">
        <w:rPr>
          <w:sz w:val="28"/>
          <w:szCs w:val="28"/>
          <w:lang w:val="uk-UA"/>
        </w:rPr>
        <w:t xml:space="preserve"> «Про </w:t>
      </w:r>
      <w:r w:rsidR="007D3FAF" w:rsidRPr="003604F7">
        <w:rPr>
          <w:sz w:val="28"/>
          <w:szCs w:val="28"/>
          <w:lang w:val="uk-UA"/>
        </w:rPr>
        <w:t>розподіл обов’язків між головою, першим заступником, заступником голови та керівником апарату районної державної адміністрації</w:t>
      </w:r>
      <w:r w:rsidRPr="003604F7">
        <w:rPr>
          <w:sz w:val="28"/>
          <w:szCs w:val="28"/>
          <w:lang w:val="uk-UA"/>
        </w:rPr>
        <w:t>».</w:t>
      </w:r>
    </w:p>
    <w:p w:rsidR="00851B3A" w:rsidRPr="003604F7" w:rsidRDefault="00851B3A" w:rsidP="004275DD">
      <w:pPr>
        <w:jc w:val="both"/>
        <w:rPr>
          <w:sz w:val="28"/>
          <w:szCs w:val="28"/>
          <w:lang w:val="uk-UA"/>
        </w:rPr>
      </w:pPr>
    </w:p>
    <w:p w:rsidR="00851B3A" w:rsidRPr="003604F7" w:rsidRDefault="005F62EC" w:rsidP="003918F3">
      <w:pPr>
        <w:tabs>
          <w:tab w:val="left" w:pos="-4111"/>
          <w:tab w:val="left" w:pos="7088"/>
        </w:tabs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Г</w:t>
      </w:r>
      <w:r w:rsidR="00851B3A" w:rsidRPr="003604F7">
        <w:rPr>
          <w:sz w:val="28"/>
          <w:szCs w:val="28"/>
          <w:lang w:val="uk-UA"/>
        </w:rPr>
        <w:t>олов</w:t>
      </w:r>
      <w:r w:rsidRPr="003604F7">
        <w:rPr>
          <w:sz w:val="28"/>
          <w:szCs w:val="28"/>
          <w:lang w:val="uk-UA"/>
        </w:rPr>
        <w:t>а</w:t>
      </w:r>
      <w:r w:rsidR="00851B3A" w:rsidRPr="003604F7">
        <w:rPr>
          <w:sz w:val="28"/>
          <w:szCs w:val="28"/>
          <w:lang w:val="uk-UA"/>
        </w:rPr>
        <w:t xml:space="preserve"> </w:t>
      </w:r>
      <w:r w:rsidR="000F7655" w:rsidRPr="003604F7">
        <w:rPr>
          <w:sz w:val="28"/>
          <w:szCs w:val="28"/>
          <w:lang w:val="uk-UA"/>
        </w:rPr>
        <w:tab/>
      </w:r>
      <w:r w:rsidR="003918F3" w:rsidRPr="003604F7">
        <w:rPr>
          <w:sz w:val="28"/>
          <w:szCs w:val="28"/>
          <w:lang w:val="uk-UA"/>
        </w:rPr>
        <w:t xml:space="preserve">Євген </w:t>
      </w:r>
      <w:r w:rsidR="003918F3" w:rsidRPr="003604F7">
        <w:rPr>
          <w:caps/>
          <w:sz w:val="28"/>
          <w:szCs w:val="28"/>
          <w:lang w:val="uk-UA"/>
        </w:rPr>
        <w:t>Погорєлий</w:t>
      </w:r>
      <w:r w:rsidR="00851B3A" w:rsidRPr="003604F7">
        <w:rPr>
          <w:sz w:val="28"/>
          <w:szCs w:val="28"/>
          <w:lang w:val="uk-UA"/>
        </w:rPr>
        <w:t xml:space="preserve"> </w:t>
      </w:r>
    </w:p>
    <w:p w:rsidR="00431DE4" w:rsidRPr="003604F7" w:rsidRDefault="00431DE4" w:rsidP="00431DE4">
      <w:pPr>
        <w:rPr>
          <w:sz w:val="28"/>
          <w:szCs w:val="28"/>
          <w:lang w:val="uk-UA"/>
        </w:rPr>
      </w:pPr>
      <w:r w:rsidRPr="003604F7">
        <w:rPr>
          <w:b/>
          <w:sz w:val="28"/>
          <w:szCs w:val="28"/>
          <w:lang w:val="uk-UA"/>
        </w:rPr>
        <w:t xml:space="preserve">   </w:t>
      </w:r>
      <w:r w:rsidRPr="003604F7">
        <w:rPr>
          <w:sz w:val="28"/>
          <w:szCs w:val="28"/>
          <w:lang w:val="uk-UA"/>
        </w:rPr>
        <w:t xml:space="preserve"> </w:t>
      </w:r>
    </w:p>
    <w:p w:rsidR="00EC7AA1" w:rsidRPr="003604F7" w:rsidRDefault="00EC7AA1" w:rsidP="003D186B">
      <w:pPr>
        <w:jc w:val="center"/>
        <w:rPr>
          <w:sz w:val="28"/>
          <w:szCs w:val="28"/>
          <w:lang w:val="uk-UA"/>
        </w:rPr>
      </w:pPr>
    </w:p>
    <w:p w:rsidR="008860D7" w:rsidRPr="003604F7" w:rsidRDefault="008860D7" w:rsidP="00B83473">
      <w:pPr>
        <w:tabs>
          <w:tab w:val="left" w:pos="5940"/>
        </w:tabs>
        <w:spacing w:line="360" w:lineRule="auto"/>
        <w:ind w:left="5940"/>
        <w:rPr>
          <w:sz w:val="28"/>
          <w:szCs w:val="28"/>
          <w:lang w:val="uk-UA"/>
        </w:rPr>
        <w:sectPr w:rsidR="008860D7" w:rsidRPr="003604F7" w:rsidSect="008E067C">
          <w:headerReference w:type="even" r:id="rId10"/>
          <w:headerReference w:type="default" r:id="rId11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p w:rsidR="00FF7EE4" w:rsidRPr="003604F7" w:rsidRDefault="00FF7EE4" w:rsidP="00B83473">
      <w:pPr>
        <w:tabs>
          <w:tab w:val="left" w:pos="5940"/>
        </w:tabs>
        <w:spacing w:line="360" w:lineRule="auto"/>
        <w:ind w:left="5940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lastRenderedPageBreak/>
        <w:t xml:space="preserve">ЗАТВЕРДЖЕНО </w:t>
      </w:r>
    </w:p>
    <w:p w:rsidR="00FF7EE4" w:rsidRPr="003604F7" w:rsidRDefault="00FF7EE4" w:rsidP="00B83473">
      <w:pPr>
        <w:tabs>
          <w:tab w:val="left" w:pos="5940"/>
        </w:tabs>
        <w:ind w:left="5940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Розпорядження голови</w:t>
      </w:r>
    </w:p>
    <w:p w:rsidR="00A01206" w:rsidRPr="003604F7" w:rsidRDefault="008860D7" w:rsidP="00B83473">
      <w:pPr>
        <w:tabs>
          <w:tab w:val="left" w:pos="5940"/>
        </w:tabs>
        <w:ind w:left="5940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 xml:space="preserve">Старобільської </w:t>
      </w:r>
      <w:r w:rsidR="00FF7EE4" w:rsidRPr="003604F7">
        <w:rPr>
          <w:sz w:val="28"/>
          <w:szCs w:val="28"/>
          <w:lang w:val="uk-UA"/>
        </w:rPr>
        <w:t xml:space="preserve"> районної державної адміністрації </w:t>
      </w:r>
    </w:p>
    <w:p w:rsidR="00FF7EE4" w:rsidRPr="003604F7" w:rsidRDefault="00FF7EE4" w:rsidP="00B83473">
      <w:pPr>
        <w:tabs>
          <w:tab w:val="left" w:pos="5940"/>
        </w:tabs>
        <w:spacing w:line="360" w:lineRule="auto"/>
        <w:ind w:left="5940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Луганської області</w:t>
      </w:r>
    </w:p>
    <w:p w:rsidR="00FF7EE4" w:rsidRPr="003604F7" w:rsidRDefault="004F345B" w:rsidP="00A31378">
      <w:pPr>
        <w:tabs>
          <w:tab w:val="left" w:pos="5940"/>
        </w:tabs>
        <w:ind w:left="59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03</w:t>
      </w:r>
      <w:r w:rsidR="00044918">
        <w:rPr>
          <w:sz w:val="28"/>
          <w:szCs w:val="28"/>
          <w:lang w:val="uk-UA"/>
        </w:rPr>
        <w:t xml:space="preserve"> березня 2020 року</w:t>
      </w:r>
      <w:r w:rsidR="00FF7EE4" w:rsidRPr="003604F7">
        <w:rPr>
          <w:sz w:val="28"/>
          <w:szCs w:val="28"/>
          <w:lang w:val="uk-UA"/>
        </w:rPr>
        <w:t xml:space="preserve"> №</w:t>
      </w:r>
      <w:r w:rsidR="00044918">
        <w:rPr>
          <w:sz w:val="28"/>
          <w:szCs w:val="28"/>
          <w:lang w:val="uk-UA"/>
        </w:rPr>
        <w:t>268</w:t>
      </w:r>
    </w:p>
    <w:p w:rsidR="00024C3F" w:rsidRPr="0044724F" w:rsidRDefault="00024C3F" w:rsidP="0044724F">
      <w:pPr>
        <w:shd w:val="clear" w:color="auto" w:fill="FFFFFF"/>
        <w:spacing w:before="240" w:line="317" w:lineRule="exact"/>
        <w:ind w:right="17"/>
        <w:jc w:val="center"/>
        <w:rPr>
          <w:bCs/>
          <w:sz w:val="28"/>
          <w:szCs w:val="28"/>
          <w:lang w:val="uk-UA"/>
        </w:rPr>
      </w:pPr>
    </w:p>
    <w:p w:rsidR="007D3FAF" w:rsidRPr="003604F7" w:rsidRDefault="007D3FAF" w:rsidP="00A31378">
      <w:pPr>
        <w:shd w:val="clear" w:color="auto" w:fill="FFFFFF"/>
        <w:spacing w:line="317" w:lineRule="exact"/>
        <w:ind w:right="17"/>
        <w:jc w:val="center"/>
        <w:rPr>
          <w:sz w:val="28"/>
          <w:szCs w:val="28"/>
          <w:lang w:val="uk-UA"/>
        </w:rPr>
      </w:pPr>
      <w:r w:rsidRPr="003604F7">
        <w:rPr>
          <w:b/>
          <w:bCs/>
          <w:sz w:val="28"/>
          <w:szCs w:val="28"/>
          <w:lang w:val="uk-UA"/>
        </w:rPr>
        <w:t>РОЗПОДІЛ ОБОВ'ЯЗКІВ</w:t>
      </w:r>
    </w:p>
    <w:p w:rsidR="007D3FAF" w:rsidRPr="003604F7" w:rsidRDefault="007D3FAF" w:rsidP="00A31378">
      <w:pPr>
        <w:shd w:val="clear" w:color="auto" w:fill="FFFFFF"/>
        <w:jc w:val="center"/>
        <w:rPr>
          <w:sz w:val="28"/>
          <w:szCs w:val="28"/>
          <w:lang w:val="uk-UA"/>
        </w:rPr>
      </w:pPr>
      <w:r w:rsidRPr="003604F7">
        <w:rPr>
          <w:b/>
          <w:bCs/>
          <w:sz w:val="28"/>
          <w:szCs w:val="28"/>
          <w:lang w:val="uk-UA"/>
        </w:rPr>
        <w:t>між головою, заступник</w:t>
      </w:r>
      <w:r w:rsidR="0002640A" w:rsidRPr="003604F7">
        <w:rPr>
          <w:b/>
          <w:bCs/>
          <w:sz w:val="28"/>
          <w:szCs w:val="28"/>
          <w:lang w:val="uk-UA"/>
        </w:rPr>
        <w:t>ом</w:t>
      </w:r>
      <w:r w:rsidRPr="003604F7">
        <w:rPr>
          <w:b/>
          <w:bCs/>
          <w:sz w:val="28"/>
          <w:szCs w:val="28"/>
          <w:lang w:val="uk-UA"/>
        </w:rPr>
        <w:t xml:space="preserve"> голови</w:t>
      </w:r>
      <w:r w:rsidR="0002640A" w:rsidRPr="003604F7">
        <w:rPr>
          <w:b/>
          <w:bCs/>
          <w:sz w:val="28"/>
          <w:szCs w:val="28"/>
          <w:lang w:val="uk-UA"/>
        </w:rPr>
        <w:t xml:space="preserve"> </w:t>
      </w:r>
      <w:r w:rsidRPr="003604F7">
        <w:rPr>
          <w:b/>
          <w:bCs/>
          <w:sz w:val="28"/>
          <w:szCs w:val="28"/>
          <w:lang w:val="uk-UA"/>
        </w:rPr>
        <w:t xml:space="preserve">та керівником апарату </w:t>
      </w:r>
      <w:r w:rsidR="003918F3" w:rsidRPr="003604F7">
        <w:rPr>
          <w:b/>
          <w:bCs/>
          <w:sz w:val="28"/>
          <w:szCs w:val="28"/>
          <w:lang w:val="uk-UA"/>
        </w:rPr>
        <w:br/>
      </w:r>
      <w:r w:rsidR="0002640A" w:rsidRPr="003604F7">
        <w:rPr>
          <w:b/>
          <w:bCs/>
          <w:sz w:val="28"/>
          <w:szCs w:val="28"/>
          <w:lang w:val="uk-UA"/>
        </w:rPr>
        <w:t>Старобільської районної державної адміністрації Луганської області</w:t>
      </w:r>
    </w:p>
    <w:p w:rsidR="006D5936" w:rsidRPr="003604F7" w:rsidRDefault="006D5936" w:rsidP="006D5936">
      <w:pPr>
        <w:shd w:val="clear" w:color="auto" w:fill="FFFFFF"/>
        <w:spacing w:before="240" w:line="322" w:lineRule="exact"/>
        <w:jc w:val="center"/>
        <w:rPr>
          <w:b/>
          <w:iCs/>
          <w:sz w:val="28"/>
          <w:szCs w:val="28"/>
          <w:u w:val="single"/>
          <w:lang w:val="uk-UA"/>
        </w:rPr>
      </w:pPr>
      <w:r w:rsidRPr="003604F7">
        <w:rPr>
          <w:b/>
          <w:iCs/>
          <w:sz w:val="28"/>
          <w:szCs w:val="28"/>
          <w:u w:val="single"/>
          <w:lang w:val="uk-UA"/>
        </w:rPr>
        <w:t>Голова</w:t>
      </w:r>
    </w:p>
    <w:p w:rsidR="007D3FAF" w:rsidRPr="003604F7" w:rsidRDefault="00FB2B4E" w:rsidP="00A31378">
      <w:pPr>
        <w:shd w:val="clear" w:color="auto" w:fill="FFFFFF"/>
        <w:spacing w:before="240" w:line="322" w:lineRule="exact"/>
        <w:jc w:val="center"/>
        <w:rPr>
          <w:b/>
          <w:sz w:val="28"/>
          <w:szCs w:val="28"/>
          <w:lang w:val="uk-UA"/>
        </w:rPr>
      </w:pPr>
      <w:r w:rsidRPr="00D81DD3">
        <w:rPr>
          <w:b/>
          <w:iCs/>
          <w:sz w:val="28"/>
          <w:szCs w:val="28"/>
          <w:lang w:val="uk-UA"/>
        </w:rPr>
        <w:t>Повноваження і функції голови</w:t>
      </w:r>
      <w:r w:rsidR="006D5936" w:rsidRPr="00D81DD3">
        <w:rPr>
          <w:b/>
          <w:iCs/>
          <w:sz w:val="28"/>
          <w:szCs w:val="28"/>
          <w:lang w:val="uk-UA"/>
        </w:rPr>
        <w:t>:</w:t>
      </w:r>
    </w:p>
    <w:p w:rsidR="007D3FAF" w:rsidRPr="003604F7" w:rsidRDefault="007D3FAF" w:rsidP="00105A62">
      <w:pPr>
        <w:widowControl w:val="0"/>
        <w:numPr>
          <w:ilvl w:val="0"/>
          <w:numId w:val="2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80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 xml:space="preserve">Очолює </w:t>
      </w:r>
      <w:r w:rsidR="003918F3" w:rsidRPr="003604F7">
        <w:rPr>
          <w:sz w:val="28"/>
          <w:szCs w:val="28"/>
          <w:lang w:val="uk-UA"/>
        </w:rPr>
        <w:t>Старобільську районну державну адміністрацію Луганської області</w:t>
      </w:r>
      <w:r w:rsidR="00950711" w:rsidRPr="003604F7">
        <w:rPr>
          <w:sz w:val="28"/>
          <w:szCs w:val="28"/>
          <w:lang w:val="uk-UA"/>
        </w:rPr>
        <w:t xml:space="preserve"> (далі – РДА)</w:t>
      </w:r>
      <w:r w:rsidRPr="003604F7">
        <w:rPr>
          <w:sz w:val="28"/>
          <w:szCs w:val="28"/>
          <w:lang w:val="uk-UA"/>
        </w:rPr>
        <w:t>, керує її діяльністю, несе відповідальність за виконання</w:t>
      </w:r>
      <w:r w:rsidR="000F4A32" w:rsidRPr="003604F7">
        <w:rPr>
          <w:sz w:val="28"/>
          <w:szCs w:val="28"/>
          <w:lang w:val="uk-UA"/>
        </w:rPr>
        <w:t xml:space="preserve"> </w:t>
      </w:r>
      <w:r w:rsidRPr="003604F7">
        <w:rPr>
          <w:sz w:val="28"/>
          <w:szCs w:val="28"/>
          <w:lang w:val="uk-UA"/>
        </w:rPr>
        <w:t xml:space="preserve">покладених на </w:t>
      </w:r>
      <w:r w:rsidR="00950711" w:rsidRPr="003604F7">
        <w:rPr>
          <w:sz w:val="28"/>
          <w:szCs w:val="28"/>
          <w:lang w:val="uk-UA"/>
        </w:rPr>
        <w:t>РДА</w:t>
      </w:r>
      <w:r w:rsidRPr="003604F7">
        <w:rPr>
          <w:sz w:val="28"/>
          <w:szCs w:val="28"/>
          <w:lang w:val="uk-UA"/>
        </w:rPr>
        <w:t xml:space="preserve"> завдань і здійснення нею</w:t>
      </w:r>
      <w:r w:rsidR="000F4A32" w:rsidRPr="003604F7">
        <w:rPr>
          <w:sz w:val="28"/>
          <w:szCs w:val="28"/>
          <w:lang w:val="uk-UA"/>
        </w:rPr>
        <w:t xml:space="preserve"> </w:t>
      </w:r>
      <w:r w:rsidR="0031742E" w:rsidRPr="003604F7">
        <w:rPr>
          <w:sz w:val="28"/>
          <w:szCs w:val="28"/>
          <w:lang w:val="uk-UA"/>
        </w:rPr>
        <w:t xml:space="preserve">своїх </w:t>
      </w:r>
      <w:r w:rsidR="000F4A32" w:rsidRPr="003604F7">
        <w:rPr>
          <w:sz w:val="28"/>
          <w:szCs w:val="28"/>
          <w:lang w:val="uk-UA"/>
        </w:rPr>
        <w:t>повноважень</w:t>
      </w:r>
      <w:r w:rsidRPr="003604F7">
        <w:rPr>
          <w:sz w:val="28"/>
          <w:szCs w:val="28"/>
          <w:lang w:val="uk-UA"/>
        </w:rPr>
        <w:t>.</w:t>
      </w:r>
    </w:p>
    <w:p w:rsidR="007D3FAF" w:rsidRPr="003604F7" w:rsidRDefault="007D3FAF" w:rsidP="00105A62">
      <w:pPr>
        <w:widowControl w:val="0"/>
        <w:numPr>
          <w:ilvl w:val="0"/>
          <w:numId w:val="2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80"/>
        <w:ind w:firstLine="567"/>
        <w:jc w:val="both"/>
        <w:rPr>
          <w:sz w:val="28"/>
          <w:szCs w:val="28"/>
          <w:lang w:val="uk-UA"/>
        </w:rPr>
      </w:pPr>
      <w:bookmarkStart w:id="0" w:name="n256"/>
      <w:bookmarkEnd w:id="0"/>
      <w:r w:rsidRPr="003604F7">
        <w:rPr>
          <w:sz w:val="28"/>
          <w:szCs w:val="28"/>
          <w:lang w:val="uk-UA"/>
        </w:rPr>
        <w:t xml:space="preserve">Представляє </w:t>
      </w:r>
      <w:r w:rsidR="000F4A32" w:rsidRPr="003604F7">
        <w:rPr>
          <w:sz w:val="28"/>
          <w:szCs w:val="28"/>
          <w:lang w:val="uk-UA"/>
        </w:rPr>
        <w:t>районну</w:t>
      </w:r>
      <w:r w:rsidRPr="003604F7">
        <w:rPr>
          <w:sz w:val="28"/>
          <w:szCs w:val="28"/>
          <w:lang w:val="uk-UA"/>
        </w:rPr>
        <w:t xml:space="preserve"> державну адміністрацію у відносинах з іншими державними органами та органами місцевого самоврядування, об'єднаннями громадян, політичними партіями, громадськими й релігійними організаціями, підприємствами, установами та організаціями, громадянами й іншими особами як в Україні, так і за її межами.</w:t>
      </w:r>
    </w:p>
    <w:p w:rsidR="0031742E" w:rsidRPr="003604F7" w:rsidRDefault="0031742E" w:rsidP="00105A62">
      <w:pPr>
        <w:widowControl w:val="0"/>
        <w:numPr>
          <w:ilvl w:val="0"/>
          <w:numId w:val="2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80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Призначає на посади та звільняють з посад своїх заступників, керівників структурних підрозділів відповідно до статей 10 та 11 Закону України «Про місцеві державні адміністрації».</w:t>
      </w:r>
    </w:p>
    <w:p w:rsidR="005401E5" w:rsidRPr="00ED5A75" w:rsidRDefault="00C220B1" w:rsidP="00F06CD9">
      <w:pPr>
        <w:widowControl w:val="0"/>
        <w:numPr>
          <w:ilvl w:val="0"/>
          <w:numId w:val="2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240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ED5A75">
        <w:rPr>
          <w:sz w:val="28"/>
          <w:szCs w:val="28"/>
          <w:lang w:val="uk-UA"/>
        </w:rPr>
        <w:t>Призначає на посаду та звільняє з посади керівника апарату РДА.</w:t>
      </w:r>
    </w:p>
    <w:p w:rsidR="00106B79" w:rsidRPr="00ED5A75" w:rsidRDefault="00106B79" w:rsidP="00105A62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80"/>
        <w:ind w:firstLine="567"/>
        <w:jc w:val="both"/>
        <w:rPr>
          <w:sz w:val="28"/>
          <w:szCs w:val="28"/>
          <w:lang w:val="uk-UA"/>
        </w:rPr>
      </w:pPr>
      <w:r w:rsidRPr="00ED5A75">
        <w:rPr>
          <w:sz w:val="28"/>
          <w:szCs w:val="28"/>
          <w:lang w:val="uk-UA"/>
        </w:rPr>
        <w:t xml:space="preserve">Затверджує розподіл обов'язків між головою, заступником голови та керівником апарату РДА, у тому числі щодо </w:t>
      </w:r>
      <w:r w:rsidR="004436EE" w:rsidRPr="00ED5A75">
        <w:rPr>
          <w:sz w:val="28"/>
          <w:szCs w:val="28"/>
          <w:lang w:val="uk-UA"/>
        </w:rPr>
        <w:t xml:space="preserve">безпосереднього управління, </w:t>
      </w:r>
      <w:r w:rsidRPr="00ED5A75">
        <w:rPr>
          <w:sz w:val="28"/>
          <w:szCs w:val="28"/>
          <w:lang w:val="uk-UA"/>
        </w:rPr>
        <w:t>спрямування, координації та контролю за діяльніст</w:t>
      </w:r>
      <w:r w:rsidR="00377C6A" w:rsidRPr="00ED5A75">
        <w:rPr>
          <w:sz w:val="28"/>
          <w:szCs w:val="28"/>
          <w:lang w:val="uk-UA"/>
        </w:rPr>
        <w:t>ю</w:t>
      </w:r>
      <w:r w:rsidRPr="00ED5A75">
        <w:rPr>
          <w:sz w:val="28"/>
          <w:szCs w:val="28"/>
          <w:lang w:val="uk-UA"/>
        </w:rPr>
        <w:t xml:space="preserve"> структурних підрозділів </w:t>
      </w:r>
      <w:r w:rsidR="00377C6A" w:rsidRPr="00ED5A75">
        <w:rPr>
          <w:sz w:val="28"/>
          <w:szCs w:val="28"/>
          <w:lang w:val="uk-UA"/>
        </w:rPr>
        <w:t>РДА та її апарату</w:t>
      </w:r>
      <w:r w:rsidR="004436EE" w:rsidRPr="00ED5A75">
        <w:rPr>
          <w:sz w:val="28"/>
          <w:szCs w:val="28"/>
          <w:lang w:val="uk-UA"/>
        </w:rPr>
        <w:t>.</w:t>
      </w:r>
      <w:r w:rsidR="00377C6A" w:rsidRPr="00ED5A75">
        <w:rPr>
          <w:sz w:val="28"/>
          <w:szCs w:val="28"/>
          <w:lang w:val="uk-UA"/>
        </w:rPr>
        <w:t xml:space="preserve"> </w:t>
      </w:r>
      <w:r w:rsidRPr="00ED5A75">
        <w:rPr>
          <w:sz w:val="28"/>
          <w:szCs w:val="28"/>
          <w:lang w:val="uk-UA"/>
        </w:rPr>
        <w:t>(</w:t>
      </w:r>
      <w:r w:rsidR="004436EE" w:rsidRPr="00ED5A75">
        <w:rPr>
          <w:sz w:val="28"/>
          <w:szCs w:val="28"/>
          <w:lang w:val="uk-UA"/>
        </w:rPr>
        <w:t>Схема розподілу обов’язків між головою, заступником голови та керівником апарату щодо управління структурними підрозділами Старобільської районної державної адміністрації Луганської області та її апарату</w:t>
      </w:r>
      <w:r w:rsidRPr="00ED5A75">
        <w:rPr>
          <w:sz w:val="28"/>
          <w:szCs w:val="28"/>
          <w:lang w:val="uk-UA"/>
        </w:rPr>
        <w:t xml:space="preserve"> додається</w:t>
      </w:r>
      <w:r w:rsidR="004436EE" w:rsidRPr="00ED5A75">
        <w:rPr>
          <w:sz w:val="28"/>
          <w:szCs w:val="28"/>
          <w:lang w:val="uk-UA"/>
        </w:rPr>
        <w:t>.</w:t>
      </w:r>
      <w:r w:rsidRPr="00ED5A75">
        <w:rPr>
          <w:sz w:val="28"/>
          <w:szCs w:val="28"/>
          <w:lang w:val="uk-UA"/>
        </w:rPr>
        <w:t>)</w:t>
      </w:r>
    </w:p>
    <w:p w:rsidR="005401E5" w:rsidRPr="00ED5A75" w:rsidRDefault="005401E5" w:rsidP="00F06CD9">
      <w:pPr>
        <w:widowControl w:val="0"/>
        <w:numPr>
          <w:ilvl w:val="0"/>
          <w:numId w:val="2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240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ED5A75">
        <w:rPr>
          <w:sz w:val="28"/>
          <w:szCs w:val="28"/>
          <w:lang w:val="uk-UA"/>
        </w:rPr>
        <w:t>Відповідно</w:t>
      </w:r>
      <w:r w:rsidRPr="00ED5A75">
        <w:rPr>
          <w:color w:val="000000"/>
          <w:sz w:val="28"/>
          <w:szCs w:val="28"/>
          <w:lang w:val="uk-UA" w:eastAsia="uk-UA"/>
        </w:rPr>
        <w:t xml:space="preserve"> до Закону України «Про державну службу»:</w:t>
      </w:r>
    </w:p>
    <w:p w:rsidR="005401E5" w:rsidRPr="00ED5A75" w:rsidRDefault="005401E5" w:rsidP="00F06CD9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ED5A75">
        <w:rPr>
          <w:color w:val="000000"/>
          <w:sz w:val="28"/>
          <w:szCs w:val="28"/>
          <w:lang w:val="uk-UA" w:eastAsia="uk-UA"/>
        </w:rPr>
        <w:t xml:space="preserve">призначає громадян України, які пройшли конкурсний відбір, на посади </w:t>
      </w:r>
      <w:r w:rsidRPr="00ED5A75">
        <w:rPr>
          <w:sz w:val="28"/>
          <w:szCs w:val="28"/>
          <w:lang w:val="uk-UA"/>
        </w:rPr>
        <w:t>державної</w:t>
      </w:r>
      <w:r w:rsidRPr="00ED5A75">
        <w:rPr>
          <w:color w:val="000000"/>
          <w:sz w:val="28"/>
          <w:szCs w:val="28"/>
          <w:lang w:val="uk-UA" w:eastAsia="uk-UA"/>
        </w:rPr>
        <w:t xml:space="preserve"> служби </w:t>
      </w:r>
      <w:hyperlink r:id="rId12" w:anchor="n86" w:history="1">
        <w:r w:rsidRPr="00ED5A75">
          <w:rPr>
            <w:rStyle w:val="af2"/>
            <w:sz w:val="28"/>
            <w:szCs w:val="28"/>
            <w:lang w:val="uk-UA" w:eastAsia="uk-UA"/>
          </w:rPr>
          <w:t>категорій "Б"</w:t>
        </w:r>
      </w:hyperlink>
      <w:r w:rsidRPr="00ED5A75">
        <w:rPr>
          <w:color w:val="000000"/>
          <w:sz w:val="28"/>
          <w:szCs w:val="28"/>
          <w:lang w:val="uk-UA" w:eastAsia="uk-UA"/>
        </w:rPr>
        <w:t> і </w:t>
      </w:r>
      <w:hyperlink r:id="rId13" w:anchor="n92" w:history="1">
        <w:r w:rsidRPr="00ED5A75">
          <w:rPr>
            <w:rStyle w:val="af2"/>
            <w:sz w:val="28"/>
            <w:szCs w:val="28"/>
            <w:lang w:val="uk-UA" w:eastAsia="uk-UA"/>
          </w:rPr>
          <w:t>"В"</w:t>
        </w:r>
      </w:hyperlink>
      <w:r w:rsidRPr="00ED5A75">
        <w:rPr>
          <w:color w:val="000000"/>
          <w:sz w:val="28"/>
          <w:szCs w:val="28"/>
          <w:lang w:val="uk-UA" w:eastAsia="uk-UA"/>
        </w:rPr>
        <w:t>, звільняє з таких посад відповідно до Закону України «Про державну службу»;</w:t>
      </w:r>
    </w:p>
    <w:p w:rsidR="005401E5" w:rsidRPr="00ED5A75" w:rsidRDefault="005401E5" w:rsidP="00F06CD9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ED5A75">
        <w:rPr>
          <w:color w:val="000000"/>
          <w:sz w:val="28"/>
          <w:szCs w:val="28"/>
          <w:lang w:val="uk-UA" w:eastAsia="uk-UA"/>
        </w:rPr>
        <w:t>присвоює ранги державним службовцям, які займають посади державної служби категорій "Б" і "В";</w:t>
      </w:r>
    </w:p>
    <w:p w:rsidR="00F06CD9" w:rsidRPr="00ED5A75" w:rsidRDefault="00F06CD9" w:rsidP="00F06CD9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ED5A75">
        <w:rPr>
          <w:color w:val="000000"/>
          <w:sz w:val="28"/>
          <w:szCs w:val="28"/>
          <w:lang w:val="uk-UA" w:eastAsia="uk-UA"/>
        </w:rPr>
        <w:t>виконує інші повноваження як суб’єкт призначення</w:t>
      </w:r>
      <w:r w:rsidR="00ED5A75" w:rsidRPr="00ED5A75">
        <w:rPr>
          <w:color w:val="000000"/>
          <w:sz w:val="28"/>
          <w:szCs w:val="28"/>
          <w:lang w:val="uk-UA" w:eastAsia="uk-UA"/>
        </w:rPr>
        <w:t xml:space="preserve"> відповідно до </w:t>
      </w:r>
      <w:r w:rsidR="00ED5A75" w:rsidRPr="00ED5A75">
        <w:rPr>
          <w:color w:val="000000"/>
          <w:sz w:val="28"/>
          <w:szCs w:val="28"/>
          <w:lang w:val="uk-UA" w:eastAsia="uk-UA"/>
        </w:rPr>
        <w:lastRenderedPageBreak/>
        <w:t>законодавства про державну службу</w:t>
      </w:r>
      <w:r w:rsidRPr="00ED5A75">
        <w:rPr>
          <w:color w:val="000000"/>
          <w:sz w:val="28"/>
          <w:szCs w:val="28"/>
          <w:lang w:val="uk-UA" w:eastAsia="uk-UA"/>
        </w:rPr>
        <w:t>.</w:t>
      </w:r>
    </w:p>
    <w:p w:rsidR="00C220B1" w:rsidRPr="00ED5A75" w:rsidRDefault="00C220B1" w:rsidP="00105A62">
      <w:pPr>
        <w:widowControl w:val="0"/>
        <w:numPr>
          <w:ilvl w:val="0"/>
          <w:numId w:val="2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80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 xml:space="preserve">Затверджує </w:t>
      </w:r>
      <w:r w:rsidRPr="00ED5A75">
        <w:rPr>
          <w:sz w:val="28"/>
          <w:szCs w:val="28"/>
          <w:lang w:val="uk-UA"/>
        </w:rPr>
        <w:t>положення про апарат</w:t>
      </w:r>
      <w:r w:rsidR="00ED5A75" w:rsidRPr="00ED5A75">
        <w:rPr>
          <w:sz w:val="28"/>
          <w:szCs w:val="28"/>
          <w:lang w:val="uk-UA"/>
        </w:rPr>
        <w:t xml:space="preserve"> РДА та його</w:t>
      </w:r>
      <w:r w:rsidRPr="00ED5A75">
        <w:rPr>
          <w:sz w:val="28"/>
          <w:szCs w:val="28"/>
          <w:lang w:val="uk-UA"/>
        </w:rPr>
        <w:t xml:space="preserve"> структурні підрозділи</w:t>
      </w:r>
      <w:r w:rsidR="00ED5A75" w:rsidRPr="00ED5A75">
        <w:rPr>
          <w:sz w:val="28"/>
          <w:szCs w:val="28"/>
          <w:lang w:val="uk-UA"/>
        </w:rPr>
        <w:t>,</w:t>
      </w:r>
      <w:r w:rsidRPr="00ED5A75">
        <w:rPr>
          <w:sz w:val="28"/>
          <w:szCs w:val="28"/>
          <w:lang w:val="uk-UA"/>
        </w:rPr>
        <w:t xml:space="preserve"> положення про структурні підрозділи</w:t>
      </w:r>
      <w:r w:rsidR="00ED5A75" w:rsidRPr="00ED5A75">
        <w:rPr>
          <w:sz w:val="28"/>
          <w:szCs w:val="28"/>
          <w:lang w:val="uk-UA"/>
        </w:rPr>
        <w:t xml:space="preserve"> РДА</w:t>
      </w:r>
      <w:r w:rsidRPr="00ED5A75">
        <w:rPr>
          <w:sz w:val="28"/>
          <w:szCs w:val="28"/>
          <w:lang w:val="uk-UA"/>
        </w:rPr>
        <w:t>.</w:t>
      </w:r>
    </w:p>
    <w:p w:rsidR="00C220B1" w:rsidRPr="00ED5A75" w:rsidRDefault="00C220B1" w:rsidP="00105A62">
      <w:pPr>
        <w:widowControl w:val="0"/>
        <w:numPr>
          <w:ilvl w:val="0"/>
          <w:numId w:val="2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80"/>
        <w:ind w:firstLine="567"/>
        <w:jc w:val="both"/>
        <w:rPr>
          <w:sz w:val="28"/>
          <w:szCs w:val="28"/>
          <w:lang w:val="uk-UA"/>
        </w:rPr>
      </w:pPr>
      <w:r w:rsidRPr="00ED5A75">
        <w:rPr>
          <w:sz w:val="28"/>
          <w:szCs w:val="28"/>
          <w:lang w:val="uk-UA"/>
        </w:rPr>
        <w:t>Укладає та розриває контракти з керівниками підприємств, установ та організацій, що належать до сфери управління РДА.</w:t>
      </w:r>
    </w:p>
    <w:p w:rsidR="008B2DA1" w:rsidRPr="00ED5A75" w:rsidRDefault="007D3FAF" w:rsidP="00105A62">
      <w:pPr>
        <w:widowControl w:val="0"/>
        <w:numPr>
          <w:ilvl w:val="0"/>
          <w:numId w:val="2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80"/>
        <w:ind w:firstLine="567"/>
        <w:jc w:val="both"/>
        <w:rPr>
          <w:sz w:val="28"/>
          <w:szCs w:val="28"/>
          <w:lang w:val="uk-UA"/>
        </w:rPr>
      </w:pPr>
      <w:r w:rsidRPr="00ED5A75">
        <w:rPr>
          <w:sz w:val="28"/>
          <w:szCs w:val="28"/>
          <w:lang w:val="uk-UA"/>
        </w:rPr>
        <w:t xml:space="preserve">Погоджує </w:t>
      </w:r>
      <w:r w:rsidR="00ED5A75" w:rsidRPr="00ED5A75">
        <w:rPr>
          <w:sz w:val="28"/>
          <w:szCs w:val="28"/>
          <w:lang w:val="uk-UA"/>
        </w:rPr>
        <w:t>в установленому порядку призначення на посади і звільнення з посад керівників підприємств, установ та організацій, що належать до сфери управління міністерств та інших центральних органів виконавчої влади, крім керівників установ, підприємств і організацій Збройних Сил та інших військових формувань України, Міністерства внутрішніх справ України, Національної поліції, а також керівників навчальних закладів, що призначаються на посаду за умовами конкурсу.</w:t>
      </w:r>
    </w:p>
    <w:p w:rsidR="00E5679E" w:rsidRPr="00ED5A75" w:rsidRDefault="00F35550" w:rsidP="00105A62">
      <w:pPr>
        <w:widowControl w:val="0"/>
        <w:numPr>
          <w:ilvl w:val="0"/>
          <w:numId w:val="2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80"/>
        <w:ind w:firstLine="567"/>
        <w:jc w:val="both"/>
        <w:rPr>
          <w:sz w:val="28"/>
          <w:szCs w:val="28"/>
          <w:lang w:val="uk-UA"/>
        </w:rPr>
      </w:pPr>
      <w:r w:rsidRPr="00ED5A75">
        <w:rPr>
          <w:sz w:val="28"/>
          <w:szCs w:val="28"/>
          <w:lang w:val="uk-UA"/>
        </w:rPr>
        <w:t>У</w:t>
      </w:r>
      <w:r w:rsidR="00E5679E" w:rsidRPr="00ED5A75">
        <w:rPr>
          <w:sz w:val="28"/>
          <w:szCs w:val="28"/>
          <w:lang w:val="uk-UA"/>
        </w:rPr>
        <w:t xml:space="preserve"> межах затверджен</w:t>
      </w:r>
      <w:r w:rsidRPr="00ED5A75">
        <w:rPr>
          <w:sz w:val="28"/>
          <w:szCs w:val="28"/>
          <w:lang w:val="uk-UA"/>
        </w:rPr>
        <w:t>ого</w:t>
      </w:r>
      <w:r w:rsidR="00E5679E" w:rsidRPr="00ED5A75">
        <w:rPr>
          <w:sz w:val="28"/>
          <w:szCs w:val="28"/>
          <w:lang w:val="uk-UA"/>
        </w:rPr>
        <w:t xml:space="preserve"> бюджет</w:t>
      </w:r>
      <w:r w:rsidRPr="00ED5A75">
        <w:rPr>
          <w:sz w:val="28"/>
          <w:szCs w:val="28"/>
          <w:lang w:val="uk-UA"/>
        </w:rPr>
        <w:t>у</w:t>
      </w:r>
      <w:r w:rsidR="00E5679E" w:rsidRPr="00ED5A75">
        <w:rPr>
          <w:sz w:val="28"/>
          <w:szCs w:val="28"/>
          <w:lang w:val="uk-UA"/>
        </w:rPr>
        <w:t xml:space="preserve"> виступає розпорядником коштів,</w:t>
      </w:r>
      <w:r w:rsidRPr="00ED5A75">
        <w:rPr>
          <w:sz w:val="28"/>
          <w:szCs w:val="28"/>
          <w:lang w:val="uk-UA"/>
        </w:rPr>
        <w:t xml:space="preserve"> </w:t>
      </w:r>
      <w:r w:rsidR="00E5679E" w:rsidRPr="00ED5A75">
        <w:rPr>
          <w:sz w:val="28"/>
          <w:szCs w:val="28"/>
          <w:lang w:val="uk-UA"/>
        </w:rPr>
        <w:t>використовуючи їх лише за цільовим призначенням.</w:t>
      </w:r>
    </w:p>
    <w:p w:rsidR="00E5679E" w:rsidRPr="00ED5A75" w:rsidRDefault="00E5679E" w:rsidP="00105A62">
      <w:pPr>
        <w:widowControl w:val="0"/>
        <w:numPr>
          <w:ilvl w:val="0"/>
          <w:numId w:val="2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80"/>
        <w:ind w:firstLine="567"/>
        <w:jc w:val="both"/>
        <w:rPr>
          <w:sz w:val="28"/>
          <w:szCs w:val="28"/>
          <w:lang w:val="uk-UA"/>
        </w:rPr>
      </w:pPr>
      <w:r w:rsidRPr="00ED5A75">
        <w:rPr>
          <w:sz w:val="28"/>
          <w:szCs w:val="28"/>
          <w:lang w:val="uk-UA"/>
        </w:rPr>
        <w:t xml:space="preserve">Регулярно інформує населення </w:t>
      </w:r>
      <w:r w:rsidR="00F35550" w:rsidRPr="00ED5A75">
        <w:rPr>
          <w:sz w:val="28"/>
          <w:szCs w:val="28"/>
          <w:lang w:val="uk-UA"/>
        </w:rPr>
        <w:t>району</w:t>
      </w:r>
      <w:r w:rsidRPr="00ED5A75">
        <w:rPr>
          <w:sz w:val="28"/>
          <w:szCs w:val="28"/>
          <w:lang w:val="uk-UA"/>
        </w:rPr>
        <w:t xml:space="preserve"> про стан виконання</w:t>
      </w:r>
      <w:r w:rsidR="00F35550" w:rsidRPr="00ED5A75">
        <w:rPr>
          <w:sz w:val="28"/>
          <w:szCs w:val="28"/>
          <w:lang w:val="uk-UA"/>
        </w:rPr>
        <w:t xml:space="preserve"> </w:t>
      </w:r>
      <w:r w:rsidRPr="00ED5A75">
        <w:rPr>
          <w:sz w:val="28"/>
          <w:szCs w:val="28"/>
          <w:lang w:val="uk-UA"/>
        </w:rPr>
        <w:t xml:space="preserve">повноважень, покладених на </w:t>
      </w:r>
      <w:r w:rsidR="003604F7" w:rsidRPr="00ED5A75">
        <w:rPr>
          <w:sz w:val="28"/>
          <w:szCs w:val="28"/>
          <w:lang w:val="uk-UA"/>
        </w:rPr>
        <w:t>РДА</w:t>
      </w:r>
      <w:r w:rsidRPr="00ED5A75">
        <w:rPr>
          <w:sz w:val="28"/>
          <w:szCs w:val="28"/>
          <w:lang w:val="uk-UA"/>
        </w:rPr>
        <w:t>.</w:t>
      </w:r>
    </w:p>
    <w:p w:rsidR="00E5679E" w:rsidRPr="00ED5A75" w:rsidRDefault="003604F7" w:rsidP="00105A62">
      <w:pPr>
        <w:widowControl w:val="0"/>
        <w:numPr>
          <w:ilvl w:val="0"/>
          <w:numId w:val="2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80"/>
        <w:ind w:firstLine="567"/>
        <w:jc w:val="both"/>
        <w:rPr>
          <w:sz w:val="28"/>
          <w:szCs w:val="28"/>
          <w:lang w:val="uk-UA"/>
        </w:rPr>
      </w:pPr>
      <w:r w:rsidRPr="00ED5A75">
        <w:rPr>
          <w:sz w:val="28"/>
          <w:szCs w:val="28"/>
          <w:lang w:val="uk-UA"/>
        </w:rPr>
        <w:t>Утворює для сприяння здійсненню повноважень РДА консультативні, дорадчі та інші допоміжні органи, служби та комісії, члени яких виконують свої функції на громадських засадах, а також визначає їх завдання, функції та персональний склад</w:t>
      </w:r>
      <w:r w:rsidR="00E5679E" w:rsidRPr="00ED5A75">
        <w:rPr>
          <w:sz w:val="28"/>
          <w:szCs w:val="28"/>
          <w:lang w:val="uk-UA"/>
        </w:rPr>
        <w:t>.</w:t>
      </w:r>
    </w:p>
    <w:p w:rsidR="00E5679E" w:rsidRPr="00ED5A75" w:rsidRDefault="00E5679E" w:rsidP="00105A62">
      <w:pPr>
        <w:widowControl w:val="0"/>
        <w:numPr>
          <w:ilvl w:val="0"/>
          <w:numId w:val="2"/>
        </w:numPr>
        <w:shd w:val="clear" w:color="auto" w:fill="FFFFFF"/>
        <w:tabs>
          <w:tab w:val="left" w:pos="998"/>
          <w:tab w:val="left" w:pos="1134"/>
        </w:tabs>
        <w:autoSpaceDE w:val="0"/>
        <w:autoSpaceDN w:val="0"/>
        <w:adjustRightInd w:val="0"/>
        <w:spacing w:before="180"/>
        <w:ind w:firstLine="567"/>
        <w:jc w:val="both"/>
        <w:rPr>
          <w:sz w:val="28"/>
          <w:szCs w:val="28"/>
          <w:lang w:val="uk-UA"/>
        </w:rPr>
      </w:pPr>
      <w:r w:rsidRPr="00ED5A75">
        <w:rPr>
          <w:sz w:val="28"/>
          <w:szCs w:val="28"/>
          <w:lang w:val="uk-UA"/>
        </w:rPr>
        <w:t xml:space="preserve">Укладає від імені </w:t>
      </w:r>
      <w:r w:rsidR="00737B2F" w:rsidRPr="00ED5A75">
        <w:rPr>
          <w:sz w:val="28"/>
          <w:szCs w:val="28"/>
          <w:lang w:val="uk-UA"/>
        </w:rPr>
        <w:t>РДА</w:t>
      </w:r>
      <w:r w:rsidRPr="00ED5A75">
        <w:rPr>
          <w:sz w:val="28"/>
          <w:szCs w:val="28"/>
          <w:lang w:val="uk-UA"/>
        </w:rPr>
        <w:t xml:space="preserve"> договори згідно із законодавством.</w:t>
      </w:r>
    </w:p>
    <w:p w:rsidR="00E5679E" w:rsidRPr="00ED5A75" w:rsidRDefault="00E5679E" w:rsidP="00105A62">
      <w:pPr>
        <w:widowControl w:val="0"/>
        <w:numPr>
          <w:ilvl w:val="0"/>
          <w:numId w:val="2"/>
        </w:numPr>
        <w:shd w:val="clear" w:color="auto" w:fill="FFFFFF"/>
        <w:tabs>
          <w:tab w:val="left" w:pos="998"/>
          <w:tab w:val="left" w:pos="1134"/>
        </w:tabs>
        <w:autoSpaceDE w:val="0"/>
        <w:autoSpaceDN w:val="0"/>
        <w:adjustRightInd w:val="0"/>
        <w:spacing w:before="180"/>
        <w:ind w:firstLine="567"/>
        <w:jc w:val="both"/>
        <w:rPr>
          <w:sz w:val="28"/>
          <w:szCs w:val="28"/>
          <w:lang w:val="uk-UA"/>
        </w:rPr>
      </w:pPr>
      <w:r w:rsidRPr="00ED5A75">
        <w:rPr>
          <w:sz w:val="28"/>
          <w:szCs w:val="28"/>
          <w:lang w:val="uk-UA"/>
        </w:rPr>
        <w:t>Видає розпорядження у межах повноважень.</w:t>
      </w:r>
    </w:p>
    <w:p w:rsidR="00E5679E" w:rsidRPr="00ED5A75" w:rsidRDefault="00E5679E" w:rsidP="00105A62">
      <w:pPr>
        <w:widowControl w:val="0"/>
        <w:numPr>
          <w:ilvl w:val="0"/>
          <w:numId w:val="2"/>
        </w:numPr>
        <w:shd w:val="clear" w:color="auto" w:fill="FFFFFF"/>
        <w:tabs>
          <w:tab w:val="left" w:pos="998"/>
          <w:tab w:val="left" w:pos="1134"/>
        </w:tabs>
        <w:autoSpaceDE w:val="0"/>
        <w:autoSpaceDN w:val="0"/>
        <w:adjustRightInd w:val="0"/>
        <w:spacing w:before="180"/>
        <w:ind w:firstLine="567"/>
        <w:jc w:val="both"/>
        <w:rPr>
          <w:sz w:val="28"/>
          <w:szCs w:val="28"/>
          <w:lang w:val="uk-UA"/>
        </w:rPr>
      </w:pPr>
      <w:r w:rsidRPr="00ED5A75">
        <w:rPr>
          <w:sz w:val="28"/>
          <w:szCs w:val="28"/>
          <w:lang w:val="uk-UA"/>
        </w:rPr>
        <w:t xml:space="preserve">Веде особистий прийом громадян та забезпечує на території </w:t>
      </w:r>
      <w:r w:rsidR="00216E8F" w:rsidRPr="00ED5A75">
        <w:rPr>
          <w:sz w:val="28"/>
          <w:szCs w:val="28"/>
          <w:lang w:val="uk-UA"/>
        </w:rPr>
        <w:t>району</w:t>
      </w:r>
      <w:r w:rsidRPr="00ED5A75">
        <w:rPr>
          <w:sz w:val="28"/>
          <w:szCs w:val="28"/>
          <w:lang w:val="uk-UA"/>
        </w:rPr>
        <w:t xml:space="preserve"> додержання законодавства щодо розгляду звернень громадян та їх об'єднань.</w:t>
      </w:r>
    </w:p>
    <w:p w:rsidR="00737B2F" w:rsidRPr="00ED5A75" w:rsidRDefault="00737B2F" w:rsidP="00105A62">
      <w:pPr>
        <w:widowControl w:val="0"/>
        <w:numPr>
          <w:ilvl w:val="0"/>
          <w:numId w:val="2"/>
        </w:numPr>
        <w:shd w:val="clear" w:color="auto" w:fill="FFFFFF"/>
        <w:tabs>
          <w:tab w:val="left" w:pos="998"/>
          <w:tab w:val="left" w:pos="1134"/>
        </w:tabs>
        <w:autoSpaceDE w:val="0"/>
        <w:autoSpaceDN w:val="0"/>
        <w:adjustRightInd w:val="0"/>
        <w:spacing w:before="180"/>
        <w:ind w:firstLine="567"/>
        <w:jc w:val="both"/>
        <w:rPr>
          <w:sz w:val="28"/>
          <w:szCs w:val="28"/>
          <w:lang w:val="uk-UA"/>
        </w:rPr>
      </w:pPr>
      <w:r w:rsidRPr="00ED5A75">
        <w:rPr>
          <w:sz w:val="28"/>
          <w:szCs w:val="28"/>
          <w:lang w:val="uk-UA"/>
        </w:rPr>
        <w:t>Забезпечує на території району додержання вимог Конституції і законів України, виконання актів Президента України та відповідних органів виконавчої влади.</w:t>
      </w:r>
    </w:p>
    <w:p w:rsidR="00E5679E" w:rsidRPr="0044724F" w:rsidRDefault="00984D59" w:rsidP="00105A62">
      <w:pPr>
        <w:widowControl w:val="0"/>
        <w:numPr>
          <w:ilvl w:val="0"/>
          <w:numId w:val="2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80"/>
        <w:ind w:firstLine="567"/>
        <w:jc w:val="both"/>
        <w:rPr>
          <w:sz w:val="28"/>
          <w:szCs w:val="28"/>
          <w:lang w:val="uk-UA"/>
        </w:rPr>
      </w:pPr>
      <w:r w:rsidRPr="0044724F">
        <w:rPr>
          <w:sz w:val="28"/>
          <w:szCs w:val="28"/>
          <w:lang w:val="uk-UA"/>
        </w:rPr>
        <w:t xml:space="preserve">У межах </w:t>
      </w:r>
      <w:r w:rsidR="0044724F" w:rsidRPr="0044724F">
        <w:rPr>
          <w:sz w:val="28"/>
          <w:szCs w:val="28"/>
          <w:lang w:val="uk-UA"/>
        </w:rPr>
        <w:t>та у порядку, визначен</w:t>
      </w:r>
      <w:r w:rsidR="00A02805">
        <w:rPr>
          <w:sz w:val="28"/>
          <w:szCs w:val="28"/>
          <w:lang w:val="uk-UA"/>
        </w:rPr>
        <w:t>им</w:t>
      </w:r>
      <w:r w:rsidR="0044724F" w:rsidRPr="0044724F">
        <w:rPr>
          <w:sz w:val="28"/>
          <w:szCs w:val="28"/>
          <w:lang w:val="uk-UA"/>
        </w:rPr>
        <w:t xml:space="preserve"> </w:t>
      </w:r>
      <w:r w:rsidRPr="0044724F">
        <w:rPr>
          <w:sz w:val="28"/>
          <w:szCs w:val="28"/>
          <w:lang w:val="uk-UA"/>
        </w:rPr>
        <w:t>чинн</w:t>
      </w:r>
      <w:r w:rsidR="0044724F" w:rsidRPr="0044724F">
        <w:rPr>
          <w:sz w:val="28"/>
          <w:szCs w:val="28"/>
          <w:lang w:val="uk-UA"/>
        </w:rPr>
        <w:t>им</w:t>
      </w:r>
      <w:r w:rsidRPr="0044724F">
        <w:rPr>
          <w:sz w:val="28"/>
          <w:szCs w:val="28"/>
          <w:lang w:val="uk-UA"/>
        </w:rPr>
        <w:t xml:space="preserve"> законодавств</w:t>
      </w:r>
      <w:r w:rsidR="0044724F" w:rsidRPr="0044724F">
        <w:rPr>
          <w:sz w:val="28"/>
          <w:szCs w:val="28"/>
          <w:lang w:val="uk-UA"/>
        </w:rPr>
        <w:t>ом</w:t>
      </w:r>
      <w:r w:rsidRPr="0044724F">
        <w:rPr>
          <w:sz w:val="28"/>
          <w:szCs w:val="28"/>
          <w:lang w:val="uk-UA"/>
        </w:rPr>
        <w:t xml:space="preserve"> України</w:t>
      </w:r>
      <w:r w:rsidR="0044724F" w:rsidRPr="0044724F">
        <w:rPr>
          <w:sz w:val="28"/>
          <w:szCs w:val="28"/>
          <w:lang w:val="uk-UA"/>
        </w:rPr>
        <w:t>,</w:t>
      </w:r>
      <w:r w:rsidRPr="0044724F">
        <w:rPr>
          <w:sz w:val="28"/>
          <w:szCs w:val="28"/>
          <w:lang w:val="uk-UA"/>
        </w:rPr>
        <w:t xml:space="preserve"> забезпечує</w:t>
      </w:r>
      <w:r w:rsidR="00E5679E" w:rsidRPr="0044724F">
        <w:rPr>
          <w:sz w:val="28"/>
          <w:szCs w:val="28"/>
          <w:lang w:val="uk-UA"/>
        </w:rPr>
        <w:t>:</w:t>
      </w:r>
    </w:p>
    <w:p w:rsidR="001A0088" w:rsidRPr="00ED5A75" w:rsidRDefault="00E5679E" w:rsidP="006B01C0">
      <w:pPr>
        <w:widowControl w:val="0"/>
        <w:numPr>
          <w:ilvl w:val="0"/>
          <w:numId w:val="3"/>
        </w:numPr>
        <w:shd w:val="clear" w:color="auto" w:fill="FFFFFF"/>
        <w:tabs>
          <w:tab w:val="left" w:pos="-4962"/>
          <w:tab w:val="left" w:pos="998"/>
        </w:tabs>
        <w:autoSpaceDE w:val="0"/>
        <w:autoSpaceDN w:val="0"/>
        <w:adjustRightInd w:val="0"/>
        <w:spacing w:line="317" w:lineRule="exact"/>
        <w:ind w:right="5" w:firstLine="567"/>
        <w:jc w:val="both"/>
        <w:rPr>
          <w:sz w:val="28"/>
          <w:szCs w:val="28"/>
          <w:lang w:val="uk-UA"/>
        </w:rPr>
      </w:pPr>
      <w:r w:rsidRPr="00ED5A75">
        <w:rPr>
          <w:sz w:val="28"/>
          <w:szCs w:val="28"/>
          <w:lang w:val="uk-UA"/>
        </w:rPr>
        <w:t xml:space="preserve">реалізацію на території </w:t>
      </w:r>
      <w:r w:rsidR="00216E8F" w:rsidRPr="00ED5A75">
        <w:rPr>
          <w:sz w:val="28"/>
          <w:szCs w:val="28"/>
          <w:lang w:val="uk-UA"/>
        </w:rPr>
        <w:t>району</w:t>
      </w:r>
      <w:r w:rsidRPr="00ED5A75">
        <w:rPr>
          <w:sz w:val="28"/>
          <w:szCs w:val="28"/>
          <w:lang w:val="uk-UA"/>
        </w:rPr>
        <w:t xml:space="preserve"> державної полі</w:t>
      </w:r>
      <w:r w:rsidR="008011B2" w:rsidRPr="00ED5A75">
        <w:rPr>
          <w:sz w:val="28"/>
          <w:szCs w:val="28"/>
          <w:lang w:val="uk-UA"/>
        </w:rPr>
        <w:t>тики</w:t>
      </w:r>
      <w:r w:rsidR="001A0088" w:rsidRPr="00ED5A75">
        <w:rPr>
          <w:sz w:val="28"/>
          <w:szCs w:val="28"/>
          <w:lang w:val="uk-UA"/>
        </w:rPr>
        <w:t>:</w:t>
      </w:r>
    </w:p>
    <w:p w:rsidR="00E5679E" w:rsidRPr="00ED5A75" w:rsidRDefault="008011B2" w:rsidP="001A0088">
      <w:pPr>
        <w:widowControl w:val="0"/>
        <w:shd w:val="clear" w:color="auto" w:fill="FFFFFF"/>
        <w:tabs>
          <w:tab w:val="left" w:pos="-4962"/>
          <w:tab w:val="left" w:pos="998"/>
        </w:tabs>
        <w:autoSpaceDE w:val="0"/>
        <w:autoSpaceDN w:val="0"/>
        <w:adjustRightInd w:val="0"/>
        <w:spacing w:line="317" w:lineRule="exact"/>
        <w:ind w:left="567" w:right="5"/>
        <w:jc w:val="both"/>
        <w:rPr>
          <w:sz w:val="28"/>
          <w:szCs w:val="28"/>
          <w:lang w:val="uk-UA"/>
        </w:rPr>
      </w:pPr>
      <w:r w:rsidRPr="00ED5A75">
        <w:rPr>
          <w:sz w:val="28"/>
          <w:szCs w:val="28"/>
          <w:lang w:val="uk-UA"/>
        </w:rPr>
        <w:t>у сфері бюджетних відносин</w:t>
      </w:r>
      <w:r w:rsidR="00E5679E" w:rsidRPr="00ED5A75">
        <w:rPr>
          <w:sz w:val="28"/>
          <w:szCs w:val="28"/>
          <w:lang w:val="uk-UA"/>
        </w:rPr>
        <w:t>;</w:t>
      </w:r>
    </w:p>
    <w:p w:rsidR="001A0088" w:rsidRPr="00ED5A75" w:rsidRDefault="001A0088" w:rsidP="001A0088">
      <w:pPr>
        <w:widowControl w:val="0"/>
        <w:shd w:val="clear" w:color="auto" w:fill="FFFFFF"/>
        <w:tabs>
          <w:tab w:val="left" w:pos="-4962"/>
          <w:tab w:val="left" w:pos="998"/>
        </w:tabs>
        <w:autoSpaceDE w:val="0"/>
        <w:autoSpaceDN w:val="0"/>
        <w:adjustRightInd w:val="0"/>
        <w:spacing w:line="317" w:lineRule="exact"/>
        <w:ind w:left="567" w:right="5"/>
        <w:jc w:val="both"/>
        <w:rPr>
          <w:sz w:val="28"/>
          <w:szCs w:val="28"/>
          <w:lang w:val="uk-UA"/>
        </w:rPr>
      </w:pPr>
      <w:r w:rsidRPr="00ED5A75">
        <w:rPr>
          <w:sz w:val="28"/>
          <w:szCs w:val="28"/>
          <w:lang w:val="uk-UA"/>
        </w:rPr>
        <w:t>з питань мобілізаційної, оборонної роботи</w:t>
      </w:r>
      <w:r w:rsidR="00D81DD3" w:rsidRPr="00ED5A75">
        <w:rPr>
          <w:sz w:val="28"/>
          <w:szCs w:val="28"/>
          <w:lang w:val="uk-UA"/>
        </w:rPr>
        <w:t xml:space="preserve"> та взаємодії з правоохоронними органами</w:t>
      </w:r>
      <w:r w:rsidRPr="00ED5A75">
        <w:rPr>
          <w:sz w:val="28"/>
          <w:szCs w:val="28"/>
          <w:lang w:val="uk-UA"/>
        </w:rPr>
        <w:t>;</w:t>
      </w:r>
    </w:p>
    <w:p w:rsidR="003D6484" w:rsidRPr="00ED5A75" w:rsidRDefault="003D6484" w:rsidP="003D6484">
      <w:pPr>
        <w:widowControl w:val="0"/>
        <w:numPr>
          <w:ilvl w:val="0"/>
          <w:numId w:val="3"/>
        </w:numPr>
        <w:shd w:val="clear" w:color="auto" w:fill="FFFFFF"/>
        <w:tabs>
          <w:tab w:val="left" w:pos="-4962"/>
          <w:tab w:val="left" w:pos="993"/>
        </w:tabs>
        <w:autoSpaceDE w:val="0"/>
        <w:autoSpaceDN w:val="0"/>
        <w:adjustRightInd w:val="0"/>
        <w:spacing w:line="317" w:lineRule="exact"/>
        <w:ind w:right="5" w:firstLine="567"/>
        <w:jc w:val="both"/>
        <w:rPr>
          <w:sz w:val="28"/>
          <w:szCs w:val="28"/>
          <w:lang w:val="uk-UA"/>
        </w:rPr>
      </w:pPr>
      <w:r w:rsidRPr="00ED5A75">
        <w:rPr>
          <w:sz w:val="28"/>
          <w:szCs w:val="28"/>
          <w:lang w:val="uk-UA"/>
        </w:rPr>
        <w:t>ефективне використання фінансових, кредитних і валютних ресурсів;</w:t>
      </w:r>
    </w:p>
    <w:p w:rsidR="00E5679E" w:rsidRPr="00ED5A75" w:rsidRDefault="00E5679E" w:rsidP="006B01C0">
      <w:pPr>
        <w:widowControl w:val="0"/>
        <w:numPr>
          <w:ilvl w:val="0"/>
          <w:numId w:val="3"/>
        </w:numPr>
        <w:shd w:val="clear" w:color="auto" w:fill="FFFFFF"/>
        <w:tabs>
          <w:tab w:val="left" w:pos="-4962"/>
          <w:tab w:val="left" w:pos="998"/>
        </w:tabs>
        <w:autoSpaceDE w:val="0"/>
        <w:autoSpaceDN w:val="0"/>
        <w:adjustRightInd w:val="0"/>
        <w:spacing w:line="317" w:lineRule="exact"/>
        <w:ind w:right="5" w:firstLine="567"/>
        <w:jc w:val="both"/>
        <w:rPr>
          <w:sz w:val="28"/>
          <w:szCs w:val="28"/>
          <w:lang w:val="uk-UA"/>
        </w:rPr>
      </w:pPr>
      <w:r w:rsidRPr="00ED5A75">
        <w:rPr>
          <w:sz w:val="28"/>
          <w:szCs w:val="28"/>
          <w:lang w:val="uk-UA"/>
        </w:rPr>
        <w:t>контроль за:</w:t>
      </w:r>
    </w:p>
    <w:p w:rsidR="00E5679E" w:rsidRPr="00ED5A75" w:rsidRDefault="00E5679E" w:rsidP="006B01C0">
      <w:pPr>
        <w:shd w:val="clear" w:color="auto" w:fill="FFFFFF"/>
        <w:tabs>
          <w:tab w:val="left" w:pos="-4962"/>
          <w:tab w:val="left" w:pos="998"/>
        </w:tabs>
        <w:spacing w:before="5" w:line="317" w:lineRule="exact"/>
        <w:ind w:right="10" w:firstLine="567"/>
        <w:jc w:val="both"/>
        <w:rPr>
          <w:sz w:val="28"/>
          <w:szCs w:val="28"/>
          <w:lang w:val="uk-UA"/>
        </w:rPr>
      </w:pPr>
      <w:r w:rsidRPr="00ED5A75">
        <w:rPr>
          <w:sz w:val="28"/>
          <w:szCs w:val="28"/>
          <w:lang w:val="uk-UA"/>
        </w:rPr>
        <w:t>станом фінансової дисципліни, обліку та звітності, виконанням державних контрактів і зобов'язань перед бюджетом, відшкодуванням шкоди, заподіяної державі;</w:t>
      </w:r>
    </w:p>
    <w:p w:rsidR="00E5679E" w:rsidRPr="00ED5A75" w:rsidRDefault="00E5679E" w:rsidP="006B01C0">
      <w:pPr>
        <w:shd w:val="clear" w:color="auto" w:fill="FFFFFF"/>
        <w:tabs>
          <w:tab w:val="left" w:pos="-4962"/>
          <w:tab w:val="left" w:pos="998"/>
        </w:tabs>
        <w:spacing w:line="317" w:lineRule="exact"/>
        <w:ind w:firstLine="567"/>
        <w:jc w:val="both"/>
        <w:rPr>
          <w:sz w:val="28"/>
          <w:szCs w:val="28"/>
          <w:lang w:val="uk-UA"/>
        </w:rPr>
      </w:pPr>
      <w:r w:rsidRPr="00ED5A75">
        <w:rPr>
          <w:sz w:val="28"/>
          <w:szCs w:val="28"/>
          <w:lang w:val="uk-UA"/>
        </w:rPr>
        <w:lastRenderedPageBreak/>
        <w:t xml:space="preserve">виконанням, надходженням доходів до </w:t>
      </w:r>
      <w:r w:rsidR="00216E8F" w:rsidRPr="00ED5A75">
        <w:rPr>
          <w:sz w:val="28"/>
          <w:szCs w:val="28"/>
          <w:lang w:val="uk-UA"/>
        </w:rPr>
        <w:t>районного</w:t>
      </w:r>
      <w:r w:rsidRPr="00ED5A75">
        <w:rPr>
          <w:sz w:val="28"/>
          <w:szCs w:val="28"/>
          <w:lang w:val="uk-UA"/>
        </w:rPr>
        <w:t xml:space="preserve"> бюджету та ефективним витрачанням бюджетних коштів;</w:t>
      </w:r>
    </w:p>
    <w:p w:rsidR="007612DF" w:rsidRPr="00ED5A75" w:rsidRDefault="007612DF" w:rsidP="007612DF">
      <w:pPr>
        <w:shd w:val="clear" w:color="auto" w:fill="FFFFFF"/>
        <w:tabs>
          <w:tab w:val="left" w:pos="-4962"/>
          <w:tab w:val="left" w:pos="998"/>
        </w:tabs>
        <w:spacing w:line="317" w:lineRule="exact"/>
        <w:ind w:firstLine="567"/>
        <w:jc w:val="both"/>
        <w:rPr>
          <w:sz w:val="28"/>
          <w:szCs w:val="28"/>
          <w:lang w:val="uk-UA"/>
        </w:rPr>
      </w:pPr>
      <w:r w:rsidRPr="00ED5A75">
        <w:rPr>
          <w:sz w:val="28"/>
          <w:szCs w:val="28"/>
          <w:lang w:val="uk-UA"/>
        </w:rPr>
        <w:t xml:space="preserve">складання і подання на затвердження районної ради проєкту районного бюджету, його виконання та підготовку звіту перед районною радою про його виконання; </w:t>
      </w:r>
    </w:p>
    <w:p w:rsidR="00F939A8" w:rsidRPr="00ED5A75" w:rsidRDefault="00F939A8" w:rsidP="00F939A8">
      <w:pPr>
        <w:widowControl w:val="0"/>
        <w:numPr>
          <w:ilvl w:val="0"/>
          <w:numId w:val="3"/>
        </w:numPr>
        <w:shd w:val="clear" w:color="auto" w:fill="FFFFFF"/>
        <w:tabs>
          <w:tab w:val="left" w:pos="-4962"/>
          <w:tab w:val="left" w:pos="993"/>
        </w:tabs>
        <w:autoSpaceDE w:val="0"/>
        <w:autoSpaceDN w:val="0"/>
        <w:adjustRightInd w:val="0"/>
        <w:spacing w:line="317" w:lineRule="exact"/>
        <w:ind w:right="5" w:firstLine="567"/>
        <w:jc w:val="both"/>
        <w:rPr>
          <w:sz w:val="28"/>
          <w:szCs w:val="28"/>
          <w:lang w:val="uk-UA"/>
        </w:rPr>
      </w:pPr>
      <w:r w:rsidRPr="00ED5A75">
        <w:rPr>
          <w:sz w:val="28"/>
          <w:szCs w:val="28"/>
          <w:lang w:val="uk-UA"/>
        </w:rPr>
        <w:t xml:space="preserve">здійснення заходів з охорони громадської безпеки й порядку, боротьби із злочинністю та координацію дій </w:t>
      </w:r>
      <w:r w:rsidR="00F06CD9" w:rsidRPr="00ED5A75">
        <w:rPr>
          <w:sz w:val="28"/>
          <w:szCs w:val="28"/>
          <w:lang w:val="uk-UA"/>
        </w:rPr>
        <w:t>РДА</w:t>
      </w:r>
      <w:r w:rsidRPr="00ED5A75">
        <w:rPr>
          <w:sz w:val="28"/>
          <w:szCs w:val="28"/>
          <w:lang w:val="uk-UA"/>
        </w:rPr>
        <w:t xml:space="preserve"> з органами прокуратури, поліції, служби безпеки, іншими правоохоронними органами щодо здійснення цих заходів.</w:t>
      </w:r>
    </w:p>
    <w:p w:rsidR="00847440" w:rsidRPr="00ED5A75" w:rsidRDefault="00847440" w:rsidP="00847440">
      <w:pPr>
        <w:widowControl w:val="0"/>
        <w:numPr>
          <w:ilvl w:val="0"/>
          <w:numId w:val="3"/>
        </w:numPr>
        <w:shd w:val="clear" w:color="auto" w:fill="FFFFFF"/>
        <w:tabs>
          <w:tab w:val="left" w:pos="-4962"/>
          <w:tab w:val="left" w:pos="993"/>
        </w:tabs>
        <w:autoSpaceDE w:val="0"/>
        <w:autoSpaceDN w:val="0"/>
        <w:adjustRightInd w:val="0"/>
        <w:spacing w:line="317" w:lineRule="exact"/>
        <w:ind w:right="5" w:firstLine="567"/>
        <w:jc w:val="both"/>
        <w:rPr>
          <w:sz w:val="28"/>
          <w:szCs w:val="28"/>
          <w:lang w:val="uk-UA"/>
        </w:rPr>
      </w:pPr>
      <w:r w:rsidRPr="00ED5A75">
        <w:rPr>
          <w:sz w:val="28"/>
          <w:szCs w:val="28"/>
          <w:lang w:val="uk-UA"/>
        </w:rPr>
        <w:t>надання безоплатної первинної правової допомоги;</w:t>
      </w:r>
    </w:p>
    <w:p w:rsidR="0070296E" w:rsidRPr="00ED5A75" w:rsidRDefault="0070296E" w:rsidP="0070296E">
      <w:pPr>
        <w:widowControl w:val="0"/>
        <w:numPr>
          <w:ilvl w:val="0"/>
          <w:numId w:val="3"/>
        </w:numPr>
        <w:shd w:val="clear" w:color="auto" w:fill="FFFFFF"/>
        <w:tabs>
          <w:tab w:val="left" w:pos="-4962"/>
          <w:tab w:val="left" w:pos="993"/>
        </w:tabs>
        <w:autoSpaceDE w:val="0"/>
        <w:autoSpaceDN w:val="0"/>
        <w:adjustRightInd w:val="0"/>
        <w:spacing w:line="317" w:lineRule="exact"/>
        <w:ind w:right="5" w:firstLine="567"/>
        <w:jc w:val="both"/>
        <w:rPr>
          <w:sz w:val="28"/>
          <w:szCs w:val="28"/>
          <w:lang w:val="uk-UA"/>
        </w:rPr>
      </w:pPr>
      <w:r w:rsidRPr="00ED5A75">
        <w:rPr>
          <w:sz w:val="28"/>
          <w:szCs w:val="28"/>
          <w:lang w:val="uk-UA"/>
        </w:rPr>
        <w:t xml:space="preserve">здійснення заходів щодо забезпечення режиму секретності в </w:t>
      </w:r>
      <w:r w:rsidR="00F06CD9" w:rsidRPr="00ED5A75">
        <w:rPr>
          <w:sz w:val="28"/>
          <w:szCs w:val="28"/>
          <w:lang w:val="uk-UA"/>
        </w:rPr>
        <w:t>РДА</w:t>
      </w:r>
      <w:r w:rsidR="001061BF" w:rsidRPr="00ED5A75">
        <w:rPr>
          <w:sz w:val="28"/>
          <w:szCs w:val="28"/>
          <w:lang w:val="uk-UA"/>
        </w:rPr>
        <w:t xml:space="preserve"> </w:t>
      </w:r>
      <w:r w:rsidRPr="00ED5A75">
        <w:rPr>
          <w:sz w:val="28"/>
          <w:szCs w:val="28"/>
          <w:lang w:val="uk-UA"/>
        </w:rPr>
        <w:t>відповідно до вимог законодавства у сфері охорони державної таємниці;</w:t>
      </w:r>
    </w:p>
    <w:p w:rsidR="001061BF" w:rsidRPr="00ED5A75" w:rsidRDefault="001061BF" w:rsidP="001061BF">
      <w:pPr>
        <w:widowControl w:val="0"/>
        <w:numPr>
          <w:ilvl w:val="0"/>
          <w:numId w:val="3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725"/>
        <w:jc w:val="both"/>
        <w:rPr>
          <w:sz w:val="28"/>
          <w:szCs w:val="28"/>
          <w:lang w:val="uk-UA"/>
        </w:rPr>
      </w:pPr>
      <w:r w:rsidRPr="00ED5A75">
        <w:rPr>
          <w:sz w:val="28"/>
          <w:szCs w:val="28"/>
          <w:lang w:val="uk-UA"/>
        </w:rPr>
        <w:t>виконання на території району законодавства про військовий обов'язок посадовими особами й громадянами, підприємствами, установами та організаціями.</w:t>
      </w:r>
    </w:p>
    <w:p w:rsidR="00E5679E" w:rsidRPr="00ED5A75" w:rsidRDefault="00E5679E" w:rsidP="009710E7">
      <w:pPr>
        <w:widowControl w:val="0"/>
        <w:numPr>
          <w:ilvl w:val="0"/>
          <w:numId w:val="2"/>
        </w:numPr>
        <w:shd w:val="clear" w:color="auto" w:fill="FFFFFF"/>
        <w:tabs>
          <w:tab w:val="left" w:pos="998"/>
          <w:tab w:val="left" w:pos="1128"/>
        </w:tabs>
        <w:autoSpaceDE w:val="0"/>
        <w:autoSpaceDN w:val="0"/>
        <w:adjustRightInd w:val="0"/>
        <w:spacing w:before="240" w:line="326" w:lineRule="exact"/>
        <w:ind w:firstLine="567"/>
        <w:jc w:val="both"/>
        <w:rPr>
          <w:sz w:val="28"/>
          <w:szCs w:val="28"/>
          <w:lang w:val="uk-UA"/>
        </w:rPr>
      </w:pPr>
      <w:r w:rsidRPr="00ED5A75">
        <w:rPr>
          <w:sz w:val="28"/>
          <w:szCs w:val="28"/>
          <w:lang w:val="uk-UA"/>
        </w:rPr>
        <w:t>Заслуховує інформацію прокурорів та керівників органів</w:t>
      </w:r>
      <w:r w:rsidR="001D2ADB" w:rsidRPr="00ED5A75">
        <w:rPr>
          <w:sz w:val="28"/>
          <w:szCs w:val="28"/>
          <w:lang w:val="uk-UA"/>
        </w:rPr>
        <w:t xml:space="preserve"> </w:t>
      </w:r>
      <w:r w:rsidRPr="00ED5A75">
        <w:rPr>
          <w:sz w:val="28"/>
          <w:szCs w:val="28"/>
          <w:lang w:val="uk-UA"/>
        </w:rPr>
        <w:t>Національної поліції про стан законності, боротьби із злочинністю, охорони</w:t>
      </w:r>
      <w:r w:rsidR="001D2ADB" w:rsidRPr="00ED5A75">
        <w:rPr>
          <w:sz w:val="28"/>
          <w:szCs w:val="28"/>
          <w:lang w:val="uk-UA"/>
        </w:rPr>
        <w:t xml:space="preserve"> </w:t>
      </w:r>
      <w:r w:rsidRPr="00ED5A75">
        <w:rPr>
          <w:sz w:val="28"/>
          <w:szCs w:val="28"/>
          <w:lang w:val="uk-UA"/>
        </w:rPr>
        <w:t xml:space="preserve">громадського порядку та результати їх діяльності на території </w:t>
      </w:r>
      <w:r w:rsidR="001D2ADB" w:rsidRPr="00ED5A75">
        <w:rPr>
          <w:sz w:val="28"/>
          <w:szCs w:val="28"/>
          <w:lang w:val="uk-UA"/>
        </w:rPr>
        <w:t>району</w:t>
      </w:r>
      <w:r w:rsidRPr="00ED5A75">
        <w:rPr>
          <w:sz w:val="28"/>
          <w:szCs w:val="28"/>
          <w:lang w:val="uk-UA"/>
        </w:rPr>
        <w:t>.</w:t>
      </w:r>
    </w:p>
    <w:p w:rsidR="00E5679E" w:rsidRPr="00ED5A75" w:rsidRDefault="00E5679E" w:rsidP="009710E7">
      <w:pPr>
        <w:widowControl w:val="0"/>
        <w:numPr>
          <w:ilvl w:val="0"/>
          <w:numId w:val="2"/>
        </w:numPr>
        <w:shd w:val="clear" w:color="auto" w:fill="FFFFFF"/>
        <w:tabs>
          <w:tab w:val="left" w:pos="998"/>
          <w:tab w:val="left" w:pos="1147"/>
        </w:tabs>
        <w:autoSpaceDE w:val="0"/>
        <w:autoSpaceDN w:val="0"/>
        <w:adjustRightInd w:val="0"/>
        <w:spacing w:before="240" w:line="326" w:lineRule="exact"/>
        <w:ind w:firstLine="567"/>
        <w:jc w:val="both"/>
        <w:rPr>
          <w:sz w:val="28"/>
          <w:szCs w:val="28"/>
          <w:lang w:val="uk-UA"/>
        </w:rPr>
      </w:pPr>
      <w:r w:rsidRPr="00ED5A75">
        <w:rPr>
          <w:sz w:val="28"/>
          <w:szCs w:val="28"/>
          <w:lang w:val="uk-UA"/>
        </w:rPr>
        <w:t>Приймає у межах, визначених законом, рішення з питань боротьби зі стихійним лихом, епідеміями, епізоотіями, за порушення яких передбачено адміністративну відповідальність.</w:t>
      </w:r>
    </w:p>
    <w:p w:rsidR="00E5679E" w:rsidRPr="00ED5A75" w:rsidRDefault="00E5679E" w:rsidP="009710E7">
      <w:pPr>
        <w:widowControl w:val="0"/>
        <w:numPr>
          <w:ilvl w:val="0"/>
          <w:numId w:val="2"/>
        </w:numPr>
        <w:shd w:val="clear" w:color="auto" w:fill="FFFFFF"/>
        <w:tabs>
          <w:tab w:val="left" w:pos="998"/>
          <w:tab w:val="left" w:pos="1147"/>
        </w:tabs>
        <w:autoSpaceDE w:val="0"/>
        <w:autoSpaceDN w:val="0"/>
        <w:adjustRightInd w:val="0"/>
        <w:spacing w:before="240" w:line="326" w:lineRule="exact"/>
        <w:ind w:firstLine="567"/>
        <w:jc w:val="both"/>
        <w:rPr>
          <w:sz w:val="28"/>
          <w:szCs w:val="28"/>
          <w:lang w:val="uk-UA"/>
        </w:rPr>
      </w:pPr>
      <w:r w:rsidRPr="00ED5A75">
        <w:rPr>
          <w:sz w:val="28"/>
          <w:szCs w:val="28"/>
          <w:lang w:val="uk-UA"/>
        </w:rPr>
        <w:t xml:space="preserve">Вносить пропозиції з питань зміни адміністративно-територіального устрою </w:t>
      </w:r>
      <w:r w:rsidR="00AC58B2" w:rsidRPr="00ED5A75">
        <w:rPr>
          <w:sz w:val="28"/>
          <w:szCs w:val="28"/>
          <w:lang w:val="uk-UA"/>
        </w:rPr>
        <w:t>у</w:t>
      </w:r>
      <w:r w:rsidRPr="00ED5A75">
        <w:rPr>
          <w:sz w:val="28"/>
          <w:szCs w:val="28"/>
          <w:lang w:val="uk-UA"/>
        </w:rPr>
        <w:t xml:space="preserve"> </w:t>
      </w:r>
      <w:r w:rsidR="00AC58B2" w:rsidRPr="00ED5A75">
        <w:rPr>
          <w:sz w:val="28"/>
          <w:szCs w:val="28"/>
          <w:lang w:val="uk-UA"/>
        </w:rPr>
        <w:t xml:space="preserve">визначеному законодавством </w:t>
      </w:r>
      <w:r w:rsidRPr="00ED5A75">
        <w:rPr>
          <w:sz w:val="28"/>
          <w:szCs w:val="28"/>
          <w:lang w:val="uk-UA"/>
        </w:rPr>
        <w:t>порядку.</w:t>
      </w:r>
    </w:p>
    <w:p w:rsidR="001D2ADB" w:rsidRPr="00ED5A75" w:rsidRDefault="00E5679E" w:rsidP="00105A62">
      <w:pPr>
        <w:widowControl w:val="0"/>
        <w:numPr>
          <w:ilvl w:val="0"/>
          <w:numId w:val="2"/>
        </w:numPr>
        <w:shd w:val="clear" w:color="auto" w:fill="FFFFFF"/>
        <w:tabs>
          <w:tab w:val="left" w:pos="998"/>
          <w:tab w:val="left" w:pos="1133"/>
        </w:tabs>
        <w:autoSpaceDE w:val="0"/>
        <w:autoSpaceDN w:val="0"/>
        <w:adjustRightInd w:val="0"/>
        <w:spacing w:before="180"/>
        <w:ind w:firstLine="567"/>
        <w:jc w:val="both"/>
        <w:rPr>
          <w:b/>
          <w:sz w:val="28"/>
          <w:szCs w:val="28"/>
          <w:lang w:val="uk-UA"/>
        </w:rPr>
      </w:pPr>
      <w:r w:rsidRPr="00ED5A75">
        <w:rPr>
          <w:b/>
          <w:sz w:val="28"/>
          <w:szCs w:val="28"/>
          <w:lang w:val="uk-UA"/>
        </w:rPr>
        <w:t xml:space="preserve">Безпосередньо </w:t>
      </w:r>
      <w:r w:rsidR="00CD32D5" w:rsidRPr="00ED5A75">
        <w:rPr>
          <w:b/>
          <w:sz w:val="28"/>
          <w:szCs w:val="28"/>
          <w:lang w:val="uk-UA"/>
        </w:rPr>
        <w:t xml:space="preserve">керує і </w:t>
      </w:r>
      <w:r w:rsidR="0070296E" w:rsidRPr="00ED5A75">
        <w:rPr>
          <w:b/>
          <w:sz w:val="28"/>
          <w:szCs w:val="28"/>
          <w:lang w:val="uk-UA"/>
        </w:rPr>
        <w:t xml:space="preserve">контролює </w:t>
      </w:r>
      <w:r w:rsidRPr="00ED5A75">
        <w:rPr>
          <w:b/>
          <w:sz w:val="28"/>
          <w:szCs w:val="28"/>
          <w:lang w:val="uk-UA"/>
        </w:rPr>
        <w:t>діяльніст</w:t>
      </w:r>
      <w:r w:rsidR="0070296E" w:rsidRPr="00ED5A75">
        <w:rPr>
          <w:b/>
          <w:sz w:val="28"/>
          <w:szCs w:val="28"/>
          <w:lang w:val="uk-UA"/>
        </w:rPr>
        <w:t xml:space="preserve">ь структурних підрозділів </w:t>
      </w:r>
      <w:r w:rsidR="00A044E4" w:rsidRPr="00ED5A75">
        <w:rPr>
          <w:b/>
          <w:sz w:val="28"/>
          <w:szCs w:val="28"/>
          <w:lang w:val="uk-UA"/>
        </w:rPr>
        <w:t>РДА та її апарату</w:t>
      </w:r>
      <w:r w:rsidRPr="00ED5A75">
        <w:rPr>
          <w:b/>
          <w:sz w:val="28"/>
          <w:szCs w:val="28"/>
          <w:lang w:val="uk-UA"/>
        </w:rPr>
        <w:t>:</w:t>
      </w:r>
    </w:p>
    <w:p w:rsidR="00A37CF7" w:rsidRPr="00ED5A75" w:rsidRDefault="00A37CF7" w:rsidP="00AC58B2">
      <w:pPr>
        <w:shd w:val="clear" w:color="auto" w:fill="FFFFFF"/>
        <w:tabs>
          <w:tab w:val="left" w:pos="998"/>
        </w:tabs>
        <w:spacing w:line="317" w:lineRule="exact"/>
        <w:ind w:firstLine="567"/>
        <w:jc w:val="both"/>
        <w:rPr>
          <w:sz w:val="28"/>
          <w:szCs w:val="28"/>
          <w:lang w:val="uk-UA"/>
        </w:rPr>
      </w:pPr>
      <w:r w:rsidRPr="00ED5A75">
        <w:rPr>
          <w:sz w:val="28"/>
          <w:szCs w:val="28"/>
          <w:lang w:val="uk-UA"/>
        </w:rPr>
        <w:t>Управління фінансів;</w:t>
      </w:r>
    </w:p>
    <w:p w:rsidR="001220FA" w:rsidRPr="00ED5A75" w:rsidRDefault="001220FA" w:rsidP="001220FA">
      <w:pPr>
        <w:shd w:val="clear" w:color="auto" w:fill="FFFFFF"/>
        <w:tabs>
          <w:tab w:val="left" w:pos="998"/>
        </w:tabs>
        <w:spacing w:line="317" w:lineRule="exact"/>
        <w:ind w:firstLine="567"/>
        <w:jc w:val="both"/>
        <w:rPr>
          <w:sz w:val="28"/>
          <w:szCs w:val="28"/>
          <w:lang w:val="uk-UA"/>
        </w:rPr>
      </w:pPr>
      <w:r w:rsidRPr="00ED5A75">
        <w:rPr>
          <w:sz w:val="28"/>
          <w:szCs w:val="28"/>
          <w:lang w:val="uk-UA"/>
        </w:rPr>
        <w:t>відділу документообігу, контролю та звернень громадян (з питань контрольної діяльності);</w:t>
      </w:r>
    </w:p>
    <w:p w:rsidR="001220FA" w:rsidRPr="00ED5A75" w:rsidRDefault="001220FA" w:rsidP="001220FA">
      <w:pPr>
        <w:shd w:val="clear" w:color="auto" w:fill="FFFFFF"/>
        <w:tabs>
          <w:tab w:val="left" w:pos="998"/>
        </w:tabs>
        <w:spacing w:line="317" w:lineRule="exact"/>
        <w:ind w:firstLine="567"/>
        <w:jc w:val="both"/>
        <w:rPr>
          <w:sz w:val="28"/>
          <w:szCs w:val="28"/>
          <w:lang w:val="uk-UA"/>
        </w:rPr>
      </w:pPr>
      <w:r w:rsidRPr="00ED5A75">
        <w:rPr>
          <w:sz w:val="28"/>
          <w:szCs w:val="28"/>
          <w:lang w:val="uk-UA"/>
        </w:rPr>
        <w:t>відділу управління персоналом та організаційної роботи (як суб’єкт призначення для деяких працівників РДА, підпорядкованих підприємств, установ та організацій);</w:t>
      </w:r>
    </w:p>
    <w:p w:rsidR="001220FA" w:rsidRPr="00ED5A75" w:rsidRDefault="001220FA" w:rsidP="001220FA">
      <w:pPr>
        <w:shd w:val="clear" w:color="auto" w:fill="FFFFFF"/>
        <w:tabs>
          <w:tab w:val="left" w:pos="998"/>
        </w:tabs>
        <w:spacing w:line="317" w:lineRule="exact"/>
        <w:ind w:firstLine="567"/>
        <w:jc w:val="both"/>
        <w:rPr>
          <w:sz w:val="28"/>
          <w:szCs w:val="28"/>
          <w:lang w:val="uk-UA"/>
        </w:rPr>
      </w:pPr>
      <w:r w:rsidRPr="00ED5A75">
        <w:rPr>
          <w:sz w:val="28"/>
          <w:szCs w:val="28"/>
          <w:lang w:val="uk-UA"/>
        </w:rPr>
        <w:t>відділу фінансово-господарського забезпечення, цифрового розвитку та захисту персональних даних (з питань бухгалтерської служби);</w:t>
      </w:r>
    </w:p>
    <w:p w:rsidR="00A37CF7" w:rsidRPr="003604F7" w:rsidRDefault="00A37CF7" w:rsidP="00A37CF7">
      <w:pPr>
        <w:shd w:val="clear" w:color="auto" w:fill="FFFFFF"/>
        <w:tabs>
          <w:tab w:val="left" w:pos="998"/>
        </w:tabs>
        <w:spacing w:line="317" w:lineRule="exact"/>
        <w:ind w:firstLine="567"/>
        <w:rPr>
          <w:sz w:val="28"/>
          <w:szCs w:val="28"/>
          <w:lang w:val="uk-UA"/>
        </w:rPr>
      </w:pPr>
      <w:r w:rsidRPr="00ED5A75">
        <w:rPr>
          <w:sz w:val="28"/>
          <w:szCs w:val="28"/>
          <w:lang w:val="uk-UA"/>
        </w:rPr>
        <w:t>сектору з мобілізаційної, оборонної роботи, цивільного захисту та взаємодії з правоохоронними органами</w:t>
      </w:r>
      <w:r w:rsidR="001220FA" w:rsidRPr="00ED5A75">
        <w:rPr>
          <w:sz w:val="28"/>
          <w:szCs w:val="28"/>
          <w:lang w:val="uk-UA"/>
        </w:rPr>
        <w:t xml:space="preserve"> (з питань </w:t>
      </w:r>
      <w:r w:rsidR="00D81DD3" w:rsidRPr="00ED5A75">
        <w:rPr>
          <w:sz w:val="28"/>
          <w:szCs w:val="28"/>
          <w:lang w:val="uk-UA"/>
        </w:rPr>
        <w:t>мобілізаційної, оборонної роботи та взаємодії з правоохоронними органами</w:t>
      </w:r>
      <w:r w:rsidR="001220FA" w:rsidRPr="00ED5A75">
        <w:rPr>
          <w:sz w:val="28"/>
          <w:szCs w:val="28"/>
          <w:lang w:val="uk-UA"/>
        </w:rPr>
        <w:t>)</w:t>
      </w:r>
      <w:r w:rsidRPr="00ED5A75">
        <w:rPr>
          <w:sz w:val="28"/>
          <w:szCs w:val="28"/>
          <w:lang w:val="uk-UA"/>
        </w:rPr>
        <w:t>;</w:t>
      </w:r>
    </w:p>
    <w:p w:rsidR="00E5679E" w:rsidRPr="003604F7" w:rsidRDefault="00AC58B2" w:rsidP="006B01C0">
      <w:pPr>
        <w:shd w:val="clear" w:color="auto" w:fill="FFFFFF"/>
        <w:tabs>
          <w:tab w:val="left" w:pos="998"/>
        </w:tabs>
        <w:spacing w:line="317" w:lineRule="exact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 xml:space="preserve">головного спеціаліста – юрисконсульта </w:t>
      </w:r>
      <w:r w:rsidR="00E5679E" w:rsidRPr="003604F7">
        <w:rPr>
          <w:sz w:val="28"/>
          <w:szCs w:val="28"/>
          <w:lang w:val="uk-UA"/>
        </w:rPr>
        <w:t>(з питань правового</w:t>
      </w:r>
      <w:r w:rsidR="009503FE" w:rsidRPr="003604F7">
        <w:rPr>
          <w:sz w:val="28"/>
          <w:szCs w:val="28"/>
          <w:lang w:val="uk-UA"/>
        </w:rPr>
        <w:t xml:space="preserve"> </w:t>
      </w:r>
      <w:r w:rsidR="00E5679E" w:rsidRPr="003604F7">
        <w:rPr>
          <w:sz w:val="28"/>
          <w:szCs w:val="28"/>
          <w:lang w:val="uk-UA"/>
        </w:rPr>
        <w:t xml:space="preserve">забезпечення діяльності </w:t>
      </w:r>
      <w:r w:rsidRPr="003604F7">
        <w:rPr>
          <w:sz w:val="28"/>
          <w:szCs w:val="28"/>
          <w:lang w:val="uk-UA"/>
        </w:rPr>
        <w:t>РДА</w:t>
      </w:r>
      <w:r w:rsidR="00E5679E" w:rsidRPr="003604F7">
        <w:rPr>
          <w:sz w:val="28"/>
          <w:szCs w:val="28"/>
          <w:lang w:val="uk-UA"/>
        </w:rPr>
        <w:t>);</w:t>
      </w:r>
    </w:p>
    <w:p w:rsidR="00AC58B2" w:rsidRDefault="00AC58B2" w:rsidP="00AC58B2">
      <w:pPr>
        <w:shd w:val="clear" w:color="auto" w:fill="FFFFFF"/>
        <w:tabs>
          <w:tab w:val="left" w:pos="998"/>
        </w:tabs>
        <w:spacing w:line="317" w:lineRule="exact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провідного спеціаліста з питань запобігання та виявлення корупції, взаємодії з громадськістю (з питань запобігання та виявлення корупції</w:t>
      </w:r>
      <w:r w:rsidR="00024C3F">
        <w:rPr>
          <w:sz w:val="28"/>
          <w:szCs w:val="28"/>
          <w:lang w:val="uk-UA"/>
        </w:rPr>
        <w:t>,</w:t>
      </w:r>
      <w:r w:rsidR="00024C3F" w:rsidRPr="00024C3F">
        <w:rPr>
          <w:sz w:val="28"/>
          <w:szCs w:val="28"/>
          <w:lang w:val="uk-UA"/>
        </w:rPr>
        <w:t xml:space="preserve"> </w:t>
      </w:r>
      <w:r w:rsidR="00024C3F" w:rsidRPr="003604F7">
        <w:rPr>
          <w:sz w:val="28"/>
          <w:szCs w:val="28"/>
          <w:lang w:val="uk-UA"/>
        </w:rPr>
        <w:t>правового забезпечення діяльності РДА</w:t>
      </w:r>
      <w:r w:rsidR="00A37CF7" w:rsidRPr="003604F7">
        <w:rPr>
          <w:sz w:val="28"/>
          <w:szCs w:val="28"/>
          <w:lang w:val="uk-UA"/>
        </w:rPr>
        <w:t>).</w:t>
      </w:r>
    </w:p>
    <w:p w:rsidR="00A02805" w:rsidRPr="003604F7" w:rsidRDefault="00A02805" w:rsidP="00AC58B2">
      <w:pPr>
        <w:shd w:val="clear" w:color="auto" w:fill="FFFFFF"/>
        <w:tabs>
          <w:tab w:val="left" w:pos="998"/>
        </w:tabs>
        <w:spacing w:line="317" w:lineRule="exact"/>
        <w:ind w:firstLine="567"/>
        <w:jc w:val="both"/>
        <w:rPr>
          <w:sz w:val="28"/>
          <w:szCs w:val="28"/>
          <w:lang w:val="uk-UA"/>
        </w:rPr>
      </w:pPr>
    </w:p>
    <w:p w:rsidR="00E5679E" w:rsidRPr="00D81DD3" w:rsidRDefault="00E5679E" w:rsidP="00105A62">
      <w:pPr>
        <w:keepNext/>
        <w:widowControl w:val="0"/>
        <w:numPr>
          <w:ilvl w:val="0"/>
          <w:numId w:val="2"/>
        </w:numPr>
        <w:shd w:val="clear" w:color="auto" w:fill="FFFFFF"/>
        <w:tabs>
          <w:tab w:val="left" w:pos="998"/>
          <w:tab w:val="left" w:pos="1147"/>
        </w:tabs>
        <w:autoSpaceDE w:val="0"/>
        <w:autoSpaceDN w:val="0"/>
        <w:adjustRightInd w:val="0"/>
        <w:spacing w:before="180"/>
        <w:ind w:firstLine="567"/>
        <w:jc w:val="both"/>
        <w:rPr>
          <w:b/>
          <w:sz w:val="28"/>
          <w:szCs w:val="28"/>
          <w:lang w:val="uk-UA"/>
        </w:rPr>
      </w:pPr>
      <w:r w:rsidRPr="003604F7">
        <w:rPr>
          <w:b/>
          <w:sz w:val="28"/>
          <w:szCs w:val="28"/>
          <w:lang w:val="uk-UA"/>
        </w:rPr>
        <w:lastRenderedPageBreak/>
        <w:t>У межах повноважень безпосередньо забезпечує взаємодію в</w:t>
      </w:r>
      <w:r w:rsidR="00981FEF" w:rsidRPr="003604F7">
        <w:rPr>
          <w:b/>
          <w:sz w:val="28"/>
          <w:szCs w:val="28"/>
          <w:lang w:val="uk-UA"/>
        </w:rPr>
        <w:t xml:space="preserve"> </w:t>
      </w:r>
      <w:r w:rsidRPr="00D81DD3">
        <w:rPr>
          <w:b/>
          <w:sz w:val="28"/>
          <w:szCs w:val="28"/>
          <w:lang w:val="uk-UA"/>
        </w:rPr>
        <w:t xml:space="preserve">установленому законодавством порядку </w:t>
      </w:r>
      <w:r w:rsidR="00ED5A75">
        <w:rPr>
          <w:b/>
          <w:sz w:val="28"/>
          <w:szCs w:val="28"/>
          <w:lang w:val="uk-UA"/>
        </w:rPr>
        <w:t>з</w:t>
      </w:r>
      <w:r w:rsidRPr="00D81DD3">
        <w:rPr>
          <w:b/>
          <w:sz w:val="28"/>
          <w:szCs w:val="28"/>
          <w:lang w:val="uk-UA"/>
        </w:rPr>
        <w:t>:</w:t>
      </w:r>
    </w:p>
    <w:p w:rsidR="000C3C12" w:rsidRPr="000C3C12" w:rsidRDefault="000C3C12" w:rsidP="000C3C12">
      <w:pPr>
        <w:shd w:val="clear" w:color="auto" w:fill="FFFFFF"/>
        <w:tabs>
          <w:tab w:val="left" w:pos="998"/>
        </w:tabs>
        <w:spacing w:line="317" w:lineRule="exac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Управлінням </w:t>
      </w:r>
      <w:r w:rsidRPr="000C3C12">
        <w:rPr>
          <w:sz w:val="28"/>
          <w:szCs w:val="28"/>
          <w:lang w:val="uk-UA"/>
        </w:rPr>
        <w:t>Державно</w:t>
      </w:r>
      <w:r>
        <w:rPr>
          <w:sz w:val="28"/>
          <w:szCs w:val="28"/>
          <w:lang w:val="uk-UA"/>
        </w:rPr>
        <w:t>ї</w:t>
      </w:r>
      <w:r w:rsidRPr="000C3C12">
        <w:rPr>
          <w:sz w:val="28"/>
          <w:szCs w:val="28"/>
          <w:lang w:val="uk-UA"/>
        </w:rPr>
        <w:t xml:space="preserve"> казначейсько</w:t>
      </w:r>
      <w:r>
        <w:rPr>
          <w:sz w:val="28"/>
          <w:szCs w:val="28"/>
          <w:lang w:val="uk-UA"/>
        </w:rPr>
        <w:t>ї</w:t>
      </w:r>
      <w:r w:rsidRPr="000C3C12">
        <w:rPr>
          <w:sz w:val="28"/>
          <w:szCs w:val="28"/>
          <w:lang w:val="uk-UA"/>
        </w:rPr>
        <w:t xml:space="preserve"> служб</w:t>
      </w:r>
      <w:r>
        <w:rPr>
          <w:sz w:val="28"/>
          <w:szCs w:val="28"/>
          <w:lang w:val="uk-UA"/>
        </w:rPr>
        <w:t>и</w:t>
      </w:r>
      <w:r w:rsidRPr="000C3C12">
        <w:rPr>
          <w:sz w:val="28"/>
          <w:szCs w:val="28"/>
          <w:lang w:val="uk-UA"/>
        </w:rPr>
        <w:t xml:space="preserve"> в Старобільському районі.</w:t>
      </w:r>
    </w:p>
    <w:p w:rsidR="00981FEF" w:rsidRPr="003604F7" w:rsidRDefault="00981FEF" w:rsidP="006B01C0">
      <w:pPr>
        <w:shd w:val="clear" w:color="auto" w:fill="FFFFFF"/>
        <w:tabs>
          <w:tab w:val="left" w:pos="998"/>
        </w:tabs>
        <w:spacing w:line="317" w:lineRule="exact"/>
        <w:ind w:firstLine="567"/>
        <w:jc w:val="both"/>
        <w:rPr>
          <w:sz w:val="28"/>
          <w:szCs w:val="28"/>
          <w:lang w:val="uk-UA"/>
        </w:rPr>
      </w:pPr>
      <w:r w:rsidRPr="00D81DD3">
        <w:rPr>
          <w:sz w:val="28"/>
          <w:szCs w:val="28"/>
          <w:lang w:val="uk-UA"/>
        </w:rPr>
        <w:t>Старобільськ</w:t>
      </w:r>
      <w:r w:rsidR="00ED5A75">
        <w:rPr>
          <w:sz w:val="28"/>
          <w:szCs w:val="28"/>
          <w:lang w:val="uk-UA"/>
        </w:rPr>
        <w:t>им</w:t>
      </w:r>
      <w:r w:rsidRPr="00D81DD3">
        <w:rPr>
          <w:sz w:val="28"/>
          <w:szCs w:val="28"/>
          <w:lang w:val="uk-UA"/>
        </w:rPr>
        <w:t xml:space="preserve"> відділ</w:t>
      </w:r>
      <w:r w:rsidR="00ED5A75">
        <w:rPr>
          <w:sz w:val="28"/>
          <w:szCs w:val="28"/>
          <w:lang w:val="uk-UA"/>
        </w:rPr>
        <w:t>ом</w:t>
      </w:r>
      <w:r w:rsidRPr="00D81DD3">
        <w:rPr>
          <w:sz w:val="28"/>
          <w:szCs w:val="28"/>
          <w:lang w:val="uk-UA"/>
        </w:rPr>
        <w:t xml:space="preserve"> поліції Головного управління Національної</w:t>
      </w:r>
      <w:r w:rsidRPr="003604F7">
        <w:rPr>
          <w:sz w:val="28"/>
          <w:szCs w:val="28"/>
          <w:lang w:val="uk-UA"/>
        </w:rPr>
        <w:t xml:space="preserve"> поліції в Луганській області</w:t>
      </w:r>
      <w:r w:rsidR="00E5679E" w:rsidRPr="003604F7">
        <w:rPr>
          <w:sz w:val="28"/>
          <w:szCs w:val="28"/>
          <w:lang w:val="uk-UA"/>
        </w:rPr>
        <w:t xml:space="preserve">; </w:t>
      </w:r>
    </w:p>
    <w:p w:rsidR="00981FEF" w:rsidRPr="003604F7" w:rsidRDefault="000577F7" w:rsidP="006B01C0">
      <w:pPr>
        <w:shd w:val="clear" w:color="auto" w:fill="FFFFFF"/>
        <w:tabs>
          <w:tab w:val="left" w:pos="998"/>
        </w:tabs>
        <w:spacing w:line="317" w:lineRule="exact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Старобільськ</w:t>
      </w:r>
      <w:r w:rsidR="00ED5A75">
        <w:rPr>
          <w:sz w:val="28"/>
          <w:szCs w:val="28"/>
          <w:lang w:val="uk-UA"/>
        </w:rPr>
        <w:t>им</w:t>
      </w:r>
      <w:r w:rsidRPr="003604F7">
        <w:rPr>
          <w:sz w:val="28"/>
          <w:szCs w:val="28"/>
          <w:lang w:val="uk-UA"/>
        </w:rPr>
        <w:t xml:space="preserve"> МВ 3-го управління ГУ СБУ в Донецькій та Луганській областях</w:t>
      </w:r>
      <w:r w:rsidR="00E5679E" w:rsidRPr="003604F7">
        <w:rPr>
          <w:sz w:val="28"/>
          <w:szCs w:val="28"/>
          <w:lang w:val="uk-UA"/>
        </w:rPr>
        <w:t xml:space="preserve">; </w:t>
      </w:r>
    </w:p>
    <w:p w:rsidR="00331193" w:rsidRPr="003604F7" w:rsidRDefault="00142D20" w:rsidP="006B01C0">
      <w:pPr>
        <w:shd w:val="clear" w:color="auto" w:fill="FFFFFF"/>
        <w:tabs>
          <w:tab w:val="left" w:pos="998"/>
        </w:tabs>
        <w:spacing w:line="317" w:lineRule="exact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Старобільсько-Новопсковськ</w:t>
      </w:r>
      <w:r w:rsidR="00ED5A75">
        <w:rPr>
          <w:sz w:val="28"/>
          <w:szCs w:val="28"/>
          <w:lang w:val="uk-UA"/>
        </w:rPr>
        <w:t>им</w:t>
      </w:r>
      <w:r w:rsidRPr="003604F7">
        <w:rPr>
          <w:sz w:val="28"/>
          <w:szCs w:val="28"/>
          <w:lang w:val="uk-UA"/>
        </w:rPr>
        <w:t xml:space="preserve"> об’єднан</w:t>
      </w:r>
      <w:r w:rsidR="00ED5A75">
        <w:rPr>
          <w:sz w:val="28"/>
          <w:szCs w:val="28"/>
          <w:lang w:val="uk-UA"/>
        </w:rPr>
        <w:t>им</w:t>
      </w:r>
      <w:r w:rsidRPr="003604F7">
        <w:rPr>
          <w:sz w:val="28"/>
          <w:szCs w:val="28"/>
          <w:lang w:val="uk-UA"/>
        </w:rPr>
        <w:t xml:space="preserve"> районн</w:t>
      </w:r>
      <w:r w:rsidR="00ED5A75">
        <w:rPr>
          <w:sz w:val="28"/>
          <w:szCs w:val="28"/>
          <w:lang w:val="uk-UA"/>
        </w:rPr>
        <w:t>им</w:t>
      </w:r>
      <w:r w:rsidRPr="003604F7">
        <w:rPr>
          <w:sz w:val="28"/>
          <w:szCs w:val="28"/>
          <w:lang w:val="uk-UA"/>
        </w:rPr>
        <w:t xml:space="preserve"> </w:t>
      </w:r>
      <w:r w:rsidR="00E5679E" w:rsidRPr="003604F7">
        <w:rPr>
          <w:sz w:val="28"/>
          <w:szCs w:val="28"/>
          <w:lang w:val="uk-UA"/>
        </w:rPr>
        <w:t>військов</w:t>
      </w:r>
      <w:r w:rsidR="00ED5A75">
        <w:rPr>
          <w:sz w:val="28"/>
          <w:szCs w:val="28"/>
          <w:lang w:val="uk-UA"/>
        </w:rPr>
        <w:t>им</w:t>
      </w:r>
      <w:r w:rsidR="00E5679E" w:rsidRPr="003604F7">
        <w:rPr>
          <w:sz w:val="28"/>
          <w:szCs w:val="28"/>
          <w:lang w:val="uk-UA"/>
        </w:rPr>
        <w:t xml:space="preserve"> комісаріат</w:t>
      </w:r>
      <w:r w:rsidR="00ED5A75">
        <w:rPr>
          <w:sz w:val="28"/>
          <w:szCs w:val="28"/>
          <w:lang w:val="uk-UA"/>
        </w:rPr>
        <w:t>ом</w:t>
      </w:r>
      <w:r w:rsidR="00331193" w:rsidRPr="003604F7">
        <w:rPr>
          <w:sz w:val="28"/>
          <w:szCs w:val="28"/>
          <w:lang w:val="uk-UA"/>
        </w:rPr>
        <w:t>;</w:t>
      </w:r>
    </w:p>
    <w:p w:rsidR="00E5679E" w:rsidRPr="003604F7" w:rsidRDefault="00142D20" w:rsidP="006B01C0">
      <w:pPr>
        <w:shd w:val="clear" w:color="auto" w:fill="FFFFFF"/>
        <w:tabs>
          <w:tab w:val="left" w:pos="998"/>
          <w:tab w:val="left" w:pos="1152"/>
        </w:tabs>
        <w:spacing w:line="326" w:lineRule="exact"/>
        <w:ind w:right="1038" w:firstLine="567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 xml:space="preserve">Старобільською місцевою </w:t>
      </w:r>
      <w:r w:rsidR="00E5679E" w:rsidRPr="003604F7">
        <w:rPr>
          <w:sz w:val="28"/>
          <w:szCs w:val="28"/>
          <w:lang w:val="uk-UA"/>
        </w:rPr>
        <w:t>прокуратурою;</w:t>
      </w:r>
    </w:p>
    <w:p w:rsidR="00E5679E" w:rsidRPr="003604F7" w:rsidRDefault="00354DBF" w:rsidP="006B01C0">
      <w:pPr>
        <w:shd w:val="clear" w:color="auto" w:fill="FFFFFF"/>
        <w:tabs>
          <w:tab w:val="left" w:pos="998"/>
        </w:tabs>
        <w:spacing w:line="317" w:lineRule="exact"/>
        <w:ind w:firstLine="567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Старобільським районним судом.</w:t>
      </w:r>
    </w:p>
    <w:p w:rsidR="003301DE" w:rsidRPr="003604F7" w:rsidRDefault="003301DE" w:rsidP="00105A62">
      <w:pPr>
        <w:widowControl w:val="0"/>
        <w:numPr>
          <w:ilvl w:val="0"/>
          <w:numId w:val="2"/>
        </w:numPr>
        <w:shd w:val="clear" w:color="auto" w:fill="FFFFFF"/>
        <w:tabs>
          <w:tab w:val="left" w:pos="998"/>
          <w:tab w:val="left" w:pos="1152"/>
        </w:tabs>
        <w:autoSpaceDE w:val="0"/>
        <w:autoSpaceDN w:val="0"/>
        <w:adjustRightInd w:val="0"/>
        <w:spacing w:before="180"/>
        <w:ind w:firstLine="567"/>
        <w:jc w:val="both"/>
        <w:rPr>
          <w:b/>
          <w:sz w:val="28"/>
          <w:szCs w:val="28"/>
          <w:lang w:val="uk-UA"/>
        </w:rPr>
      </w:pPr>
      <w:r w:rsidRPr="003604F7">
        <w:rPr>
          <w:b/>
          <w:sz w:val="28"/>
          <w:szCs w:val="28"/>
          <w:lang w:val="uk-UA"/>
        </w:rPr>
        <w:t>У разі відсутності голови його функції та повноваження виконує</w:t>
      </w:r>
      <w:r w:rsidR="00354DBF" w:rsidRPr="003604F7">
        <w:rPr>
          <w:b/>
          <w:sz w:val="28"/>
          <w:szCs w:val="28"/>
          <w:lang w:val="uk-UA"/>
        </w:rPr>
        <w:t xml:space="preserve"> </w:t>
      </w:r>
      <w:r w:rsidRPr="003604F7">
        <w:rPr>
          <w:b/>
          <w:sz w:val="28"/>
          <w:szCs w:val="28"/>
          <w:lang w:val="uk-UA"/>
        </w:rPr>
        <w:t>заступник голови.</w:t>
      </w:r>
    </w:p>
    <w:p w:rsidR="00A02805" w:rsidRDefault="00A02805" w:rsidP="006D5936">
      <w:pPr>
        <w:shd w:val="clear" w:color="auto" w:fill="FFFFFF"/>
        <w:spacing w:before="240" w:line="322" w:lineRule="exact"/>
        <w:ind w:left="720"/>
        <w:jc w:val="center"/>
        <w:rPr>
          <w:b/>
          <w:iCs/>
          <w:sz w:val="28"/>
          <w:szCs w:val="28"/>
          <w:u w:val="single"/>
          <w:lang w:val="uk-UA"/>
        </w:rPr>
      </w:pPr>
    </w:p>
    <w:p w:rsidR="006D5936" w:rsidRPr="003604F7" w:rsidRDefault="006D5936" w:rsidP="006D5936">
      <w:pPr>
        <w:shd w:val="clear" w:color="auto" w:fill="FFFFFF"/>
        <w:spacing w:before="240" w:line="322" w:lineRule="exact"/>
        <w:ind w:left="720"/>
        <w:jc w:val="center"/>
        <w:rPr>
          <w:b/>
          <w:iCs/>
          <w:sz w:val="28"/>
          <w:szCs w:val="28"/>
          <w:u w:val="single"/>
          <w:lang w:val="uk-UA"/>
        </w:rPr>
      </w:pPr>
      <w:r w:rsidRPr="003604F7">
        <w:rPr>
          <w:b/>
          <w:iCs/>
          <w:sz w:val="28"/>
          <w:szCs w:val="28"/>
          <w:u w:val="single"/>
          <w:lang w:val="uk-UA"/>
        </w:rPr>
        <w:t>Заступник голови</w:t>
      </w:r>
    </w:p>
    <w:p w:rsidR="00FB2B4E" w:rsidRPr="003604F7" w:rsidRDefault="00FB2B4E" w:rsidP="00FB2B4E">
      <w:pPr>
        <w:shd w:val="clear" w:color="auto" w:fill="FFFFFF"/>
        <w:spacing w:before="240" w:line="322" w:lineRule="exact"/>
        <w:ind w:left="720"/>
        <w:jc w:val="center"/>
        <w:rPr>
          <w:b/>
          <w:sz w:val="28"/>
          <w:szCs w:val="28"/>
          <w:lang w:val="uk-UA"/>
        </w:rPr>
      </w:pPr>
      <w:r w:rsidRPr="00D81DD3">
        <w:rPr>
          <w:b/>
          <w:iCs/>
          <w:sz w:val="28"/>
          <w:szCs w:val="28"/>
          <w:lang w:val="uk-UA"/>
        </w:rPr>
        <w:t>Повноваження і функції заступника голови</w:t>
      </w:r>
      <w:r w:rsidR="006D5936" w:rsidRPr="00D81DD3">
        <w:rPr>
          <w:b/>
          <w:iCs/>
          <w:sz w:val="28"/>
          <w:szCs w:val="28"/>
          <w:lang w:val="uk-UA"/>
        </w:rPr>
        <w:t>:</w:t>
      </w:r>
    </w:p>
    <w:p w:rsidR="00394060" w:rsidRPr="0044724F" w:rsidRDefault="00CC09A8" w:rsidP="00105A62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80"/>
        <w:ind w:firstLine="567"/>
        <w:jc w:val="both"/>
        <w:rPr>
          <w:sz w:val="28"/>
          <w:szCs w:val="28"/>
          <w:lang w:val="uk-UA"/>
        </w:rPr>
      </w:pPr>
      <w:r w:rsidRPr="0044724F">
        <w:rPr>
          <w:sz w:val="28"/>
          <w:szCs w:val="28"/>
          <w:lang w:val="uk-UA"/>
        </w:rPr>
        <w:t>У</w:t>
      </w:r>
      <w:r w:rsidR="00A157E7" w:rsidRPr="0044724F">
        <w:rPr>
          <w:sz w:val="28"/>
          <w:szCs w:val="28"/>
          <w:lang w:val="uk-UA"/>
        </w:rPr>
        <w:t xml:space="preserve"> </w:t>
      </w:r>
      <w:r w:rsidR="0044724F" w:rsidRPr="0044724F">
        <w:rPr>
          <w:sz w:val="28"/>
          <w:szCs w:val="28"/>
          <w:lang w:val="uk-UA"/>
        </w:rPr>
        <w:t xml:space="preserve">межах та у порядку, визначеного чинним законодавством України, </w:t>
      </w:r>
      <w:r w:rsidR="00A157E7" w:rsidRPr="0044724F">
        <w:rPr>
          <w:sz w:val="28"/>
          <w:szCs w:val="28"/>
          <w:lang w:val="uk-UA"/>
        </w:rPr>
        <w:t>з</w:t>
      </w:r>
      <w:r w:rsidR="00394060" w:rsidRPr="0044724F">
        <w:rPr>
          <w:sz w:val="28"/>
          <w:szCs w:val="28"/>
          <w:lang w:val="uk-UA"/>
        </w:rPr>
        <w:t>абезпечує:</w:t>
      </w:r>
    </w:p>
    <w:p w:rsidR="004436EE" w:rsidRPr="003604F7" w:rsidRDefault="004436EE" w:rsidP="004436EE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17" w:lineRule="exact"/>
        <w:ind w:right="19"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виконання Конституції України та законів України, актів Президента України і Кабінету Міністрів України, центральних органів виконавчої влади та Луганської облдержадміністрації, розпоряджень голови</w:t>
      </w:r>
      <w:r>
        <w:rPr>
          <w:sz w:val="28"/>
          <w:szCs w:val="28"/>
          <w:lang w:val="uk-UA"/>
        </w:rPr>
        <w:t xml:space="preserve"> РДА</w:t>
      </w:r>
      <w:r w:rsidRPr="003604F7">
        <w:rPr>
          <w:sz w:val="28"/>
          <w:szCs w:val="28"/>
          <w:lang w:val="uk-UA"/>
        </w:rPr>
        <w:t xml:space="preserve">, реалізацію повноважень </w:t>
      </w:r>
      <w:r>
        <w:rPr>
          <w:sz w:val="28"/>
          <w:szCs w:val="28"/>
          <w:lang w:val="uk-UA"/>
        </w:rPr>
        <w:t>РДА</w:t>
      </w:r>
      <w:r w:rsidRPr="003604F7">
        <w:rPr>
          <w:sz w:val="28"/>
          <w:szCs w:val="28"/>
          <w:lang w:val="uk-UA"/>
        </w:rPr>
        <w:t xml:space="preserve"> у </w:t>
      </w:r>
      <w:r w:rsidR="00B94D35">
        <w:rPr>
          <w:sz w:val="28"/>
          <w:szCs w:val="28"/>
          <w:lang w:val="uk-UA"/>
        </w:rPr>
        <w:t>передбачених цим розподілом</w:t>
      </w:r>
      <w:r w:rsidRPr="003604F7">
        <w:rPr>
          <w:sz w:val="28"/>
          <w:szCs w:val="28"/>
          <w:lang w:val="uk-UA"/>
        </w:rPr>
        <w:t xml:space="preserve"> напрямах діяльності;</w:t>
      </w:r>
    </w:p>
    <w:p w:rsidR="006314D4" w:rsidRPr="00A157E7" w:rsidRDefault="00B96B7E" w:rsidP="00F45861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17" w:lineRule="exact"/>
        <w:ind w:right="19" w:firstLine="567"/>
        <w:jc w:val="both"/>
        <w:rPr>
          <w:sz w:val="28"/>
          <w:szCs w:val="28"/>
          <w:lang w:val="uk-UA"/>
        </w:rPr>
      </w:pPr>
      <w:r w:rsidRPr="00A157E7">
        <w:rPr>
          <w:sz w:val="28"/>
          <w:szCs w:val="28"/>
          <w:lang w:val="uk-UA"/>
        </w:rPr>
        <w:t>реалізацію на тери</w:t>
      </w:r>
      <w:r w:rsidR="005733B7" w:rsidRPr="00A157E7">
        <w:rPr>
          <w:sz w:val="28"/>
          <w:szCs w:val="28"/>
          <w:lang w:val="uk-UA"/>
        </w:rPr>
        <w:t>торії району державної політики:</w:t>
      </w:r>
    </w:p>
    <w:p w:rsidR="005410CC" w:rsidRPr="000C3C12" w:rsidRDefault="006314D4" w:rsidP="00F45861">
      <w:pPr>
        <w:tabs>
          <w:tab w:val="left" w:pos="-4111"/>
        </w:tabs>
        <w:ind w:firstLine="567"/>
        <w:jc w:val="both"/>
        <w:rPr>
          <w:sz w:val="28"/>
          <w:szCs w:val="28"/>
          <w:lang w:val="uk-UA"/>
        </w:rPr>
      </w:pPr>
      <w:r w:rsidRPr="000C3C12">
        <w:rPr>
          <w:sz w:val="28"/>
          <w:szCs w:val="28"/>
          <w:lang w:val="uk-UA"/>
        </w:rPr>
        <w:t xml:space="preserve">у </w:t>
      </w:r>
      <w:r w:rsidR="00737B2F" w:rsidRPr="000C3C12">
        <w:rPr>
          <w:sz w:val="28"/>
          <w:szCs w:val="28"/>
          <w:lang w:val="uk-UA"/>
        </w:rPr>
        <w:t>галузі освіти, охорони здоров’я, культури, фізкультури і спорту, материнства і дитинства, сім’ї та молоді</w:t>
      </w:r>
      <w:r w:rsidR="005410CC" w:rsidRPr="000C3C12">
        <w:rPr>
          <w:sz w:val="28"/>
          <w:szCs w:val="28"/>
          <w:lang w:val="uk-UA"/>
        </w:rPr>
        <w:t>;</w:t>
      </w:r>
    </w:p>
    <w:p w:rsidR="007A5CC7" w:rsidRPr="000C3C12" w:rsidRDefault="007A5CC7" w:rsidP="00F45861">
      <w:pPr>
        <w:tabs>
          <w:tab w:val="left" w:pos="-4111"/>
        </w:tabs>
        <w:ind w:firstLine="567"/>
        <w:jc w:val="both"/>
        <w:rPr>
          <w:sz w:val="28"/>
          <w:szCs w:val="28"/>
          <w:lang w:val="uk-UA"/>
        </w:rPr>
      </w:pPr>
      <w:r w:rsidRPr="00F4188C">
        <w:rPr>
          <w:sz w:val="28"/>
          <w:szCs w:val="28"/>
          <w:lang w:val="uk-UA"/>
        </w:rPr>
        <w:t>у галузі соціального забезпечення та соціального захисту соціально незахищених громадян –</w:t>
      </w:r>
      <w:r w:rsidR="005E329D">
        <w:rPr>
          <w:sz w:val="28"/>
          <w:szCs w:val="28"/>
          <w:lang w:val="uk-UA"/>
        </w:rPr>
        <w:t xml:space="preserve"> </w:t>
      </w:r>
      <w:r w:rsidRPr="00F4188C">
        <w:rPr>
          <w:sz w:val="28"/>
          <w:szCs w:val="28"/>
          <w:lang w:val="uk-UA"/>
        </w:rPr>
        <w:t>дітей-сиріт, дітей, позбавлених батьківського піклування, осіб із їх числа, багатодітних сімей, інших громадян, які внаслідок недостатньої матеріальної забезпеченості потребують допомоги та соціальної підтримки з боку держави;</w:t>
      </w:r>
    </w:p>
    <w:p w:rsidR="001A0088" w:rsidRPr="000C3C12" w:rsidRDefault="001A0088" w:rsidP="00F4586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17" w:lineRule="exact"/>
        <w:ind w:right="10" w:firstLine="567"/>
        <w:jc w:val="both"/>
        <w:rPr>
          <w:sz w:val="28"/>
          <w:szCs w:val="28"/>
          <w:lang w:val="uk-UA"/>
        </w:rPr>
      </w:pPr>
      <w:r w:rsidRPr="000C3C12">
        <w:rPr>
          <w:sz w:val="28"/>
          <w:szCs w:val="28"/>
          <w:lang w:val="uk-UA"/>
        </w:rPr>
        <w:t>у сфері житлово-комунального господарства, інфраструктури, енергетики та захисту довкілля;</w:t>
      </w:r>
    </w:p>
    <w:p w:rsidR="001A0088" w:rsidRPr="000C3C12" w:rsidRDefault="001A0088" w:rsidP="00F4586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17" w:lineRule="exact"/>
        <w:ind w:right="10" w:firstLine="567"/>
        <w:jc w:val="both"/>
        <w:rPr>
          <w:sz w:val="28"/>
          <w:szCs w:val="28"/>
          <w:lang w:val="uk-UA"/>
        </w:rPr>
      </w:pPr>
      <w:r w:rsidRPr="000C3C12">
        <w:rPr>
          <w:sz w:val="28"/>
          <w:szCs w:val="28"/>
          <w:lang w:val="uk-UA"/>
        </w:rPr>
        <w:t xml:space="preserve">у сфері містобудування, архітектури та державної реєстрації; </w:t>
      </w:r>
    </w:p>
    <w:p w:rsidR="00F4188C" w:rsidRPr="000C3C12" w:rsidRDefault="00F4188C" w:rsidP="00F4188C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44724F">
        <w:rPr>
          <w:sz w:val="28"/>
          <w:szCs w:val="28"/>
          <w:lang w:val="uk-UA"/>
        </w:rPr>
        <w:t>у сфері інформатизації та електронного урядування;</w:t>
      </w:r>
    </w:p>
    <w:p w:rsidR="008A360E" w:rsidRDefault="000C3C12" w:rsidP="008A360E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0C3C12">
        <w:rPr>
          <w:sz w:val="28"/>
          <w:szCs w:val="28"/>
          <w:lang w:val="uk-UA"/>
        </w:rPr>
        <w:t>у межах та у спосіб, встановлені</w:t>
      </w:r>
      <w:r w:rsidRPr="000C3C12">
        <w:rPr>
          <w:sz w:val="28"/>
          <w:szCs w:val="28"/>
        </w:rPr>
        <w:t> </w:t>
      </w:r>
      <w:hyperlink r:id="rId14" w:tgtFrame="_blank" w:history="1">
        <w:r w:rsidRPr="000C3C12">
          <w:rPr>
            <w:rStyle w:val="af2"/>
            <w:sz w:val="28"/>
            <w:szCs w:val="28"/>
            <w:lang w:val="uk-UA"/>
          </w:rPr>
          <w:t>Законом України</w:t>
        </w:r>
      </w:hyperlink>
      <w:r w:rsidRPr="000C3C12">
        <w:rPr>
          <w:sz w:val="28"/>
          <w:szCs w:val="28"/>
        </w:rPr>
        <w:t> </w:t>
      </w:r>
      <w:r w:rsidRPr="000C3C12">
        <w:rPr>
          <w:sz w:val="28"/>
          <w:szCs w:val="28"/>
          <w:lang w:val="uk-UA"/>
        </w:rPr>
        <w:t>"Про засади державної регуляторної політики у сфері господарської діяльності";</w:t>
      </w:r>
    </w:p>
    <w:p w:rsidR="008A360E" w:rsidRPr="008A360E" w:rsidRDefault="008A360E" w:rsidP="008A360E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сфері </w:t>
      </w:r>
      <w:r w:rsidRPr="008A360E">
        <w:rPr>
          <w:sz w:val="28"/>
          <w:szCs w:val="28"/>
          <w:lang w:val="uk-UA"/>
        </w:rPr>
        <w:t xml:space="preserve">цивільному захисту на території </w:t>
      </w:r>
      <w:r>
        <w:rPr>
          <w:sz w:val="28"/>
          <w:szCs w:val="28"/>
          <w:lang w:val="uk-UA"/>
        </w:rPr>
        <w:t xml:space="preserve">Старобільського </w:t>
      </w:r>
      <w:r w:rsidRPr="008A360E">
        <w:rPr>
          <w:sz w:val="28"/>
          <w:szCs w:val="28"/>
          <w:lang w:val="uk-UA"/>
        </w:rPr>
        <w:t>району;</w:t>
      </w:r>
    </w:p>
    <w:p w:rsidR="007A5CC7" w:rsidRPr="000C3C12" w:rsidRDefault="007A5CC7" w:rsidP="00F45861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17" w:lineRule="exact"/>
        <w:ind w:right="19" w:firstLine="567"/>
        <w:jc w:val="both"/>
        <w:rPr>
          <w:sz w:val="28"/>
          <w:szCs w:val="28"/>
          <w:lang w:val="uk-UA"/>
        </w:rPr>
      </w:pPr>
      <w:r w:rsidRPr="000C3C12">
        <w:rPr>
          <w:sz w:val="28"/>
          <w:szCs w:val="28"/>
          <w:lang w:val="uk-UA"/>
        </w:rPr>
        <w:t>виконання законодавства щодо національних меншин і міграції, про свободу думки і слова, свободу світогляду і віросповідання</w:t>
      </w:r>
      <w:r w:rsidR="004C2F69" w:rsidRPr="000C3C12">
        <w:rPr>
          <w:sz w:val="28"/>
          <w:szCs w:val="28"/>
          <w:lang w:val="uk-UA"/>
        </w:rPr>
        <w:t>;</w:t>
      </w:r>
    </w:p>
    <w:p w:rsidR="006614D3" w:rsidRPr="006614D3" w:rsidRDefault="006614D3" w:rsidP="00F45861">
      <w:pPr>
        <w:widowControl w:val="0"/>
        <w:numPr>
          <w:ilvl w:val="0"/>
          <w:numId w:val="6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line="317" w:lineRule="exact"/>
        <w:ind w:right="1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реалізацію державної політики </w:t>
      </w:r>
      <w:r w:rsidRPr="006614D3">
        <w:rPr>
          <w:color w:val="000000"/>
          <w:sz w:val="28"/>
          <w:shd w:val="clear" w:color="auto" w:fill="FFFFFF"/>
          <w:lang w:val="uk-UA"/>
        </w:rPr>
        <w:t>в галузі охорони здоров'я</w:t>
      </w:r>
      <w:r w:rsidRPr="006614D3">
        <w:rPr>
          <w:color w:val="000000"/>
          <w:shd w:val="clear" w:color="auto" w:fill="FFFFFF"/>
          <w:lang w:val="uk-UA"/>
        </w:rPr>
        <w:t xml:space="preserve"> </w:t>
      </w:r>
      <w:r w:rsidRPr="006614D3">
        <w:rPr>
          <w:color w:val="000000"/>
          <w:sz w:val="28"/>
          <w:shd w:val="clear" w:color="auto" w:fill="FFFFFF"/>
          <w:lang w:val="uk-UA"/>
        </w:rPr>
        <w:t xml:space="preserve">щодо </w:t>
      </w:r>
      <w:r w:rsidRPr="006614D3">
        <w:rPr>
          <w:color w:val="000000"/>
          <w:sz w:val="28"/>
          <w:szCs w:val="28"/>
          <w:shd w:val="clear" w:color="auto" w:fill="FFFFFF"/>
          <w:lang w:val="uk-UA"/>
        </w:rPr>
        <w:t>забезпечення санітарного та епідемічного благополуччя населення,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захисту населення від інфекційних хвороб;</w:t>
      </w:r>
    </w:p>
    <w:p w:rsidR="006614D3" w:rsidRPr="006614D3" w:rsidRDefault="006614D3" w:rsidP="00F45861">
      <w:pPr>
        <w:widowControl w:val="0"/>
        <w:numPr>
          <w:ilvl w:val="0"/>
          <w:numId w:val="6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line="317" w:lineRule="exact"/>
        <w:ind w:right="19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 розроблення та </w:t>
      </w:r>
      <w:r w:rsidRPr="006614D3">
        <w:rPr>
          <w:color w:val="000000"/>
          <w:sz w:val="28"/>
          <w:shd w:val="clear" w:color="auto" w:fill="FFFFFF"/>
          <w:lang w:val="uk-UA"/>
        </w:rPr>
        <w:t>виконання регіональних і місцевих програм з питань</w:t>
      </w:r>
      <w:r>
        <w:rPr>
          <w:color w:val="000000"/>
          <w:sz w:val="28"/>
          <w:shd w:val="clear" w:color="auto" w:fill="FFFFFF"/>
          <w:lang w:val="uk-UA"/>
        </w:rPr>
        <w:t xml:space="preserve"> </w:t>
      </w:r>
      <w:r w:rsidRPr="006614D3">
        <w:rPr>
          <w:color w:val="000000"/>
          <w:sz w:val="28"/>
          <w:szCs w:val="28"/>
          <w:shd w:val="clear" w:color="auto" w:fill="FFFFFF"/>
          <w:lang w:val="uk-UA"/>
        </w:rPr>
        <w:t>епідемічного благополуччя населення</w:t>
      </w:r>
      <w:r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6614D3">
        <w:rPr>
          <w:color w:val="000000"/>
          <w:sz w:val="28"/>
          <w:shd w:val="clear" w:color="auto" w:fill="FFFFFF"/>
          <w:lang w:val="uk-UA"/>
        </w:rPr>
        <w:t xml:space="preserve"> захисту населення від інфекційних хвороб</w:t>
      </w:r>
      <w:r>
        <w:rPr>
          <w:color w:val="000000"/>
          <w:shd w:val="clear" w:color="auto" w:fill="FFFFFF"/>
          <w:lang w:val="uk-UA"/>
        </w:rPr>
        <w:t>;</w:t>
      </w:r>
    </w:p>
    <w:p w:rsidR="00B96B7E" w:rsidRPr="003604F7" w:rsidRDefault="00B96B7E" w:rsidP="007A5291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17" w:lineRule="exact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контроль за:</w:t>
      </w:r>
    </w:p>
    <w:p w:rsidR="008011B2" w:rsidRDefault="00673619" w:rsidP="007A5291">
      <w:pPr>
        <w:shd w:val="clear" w:color="auto" w:fill="FFFFFF"/>
        <w:tabs>
          <w:tab w:val="left" w:pos="993"/>
        </w:tabs>
        <w:spacing w:line="317" w:lineRule="exact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 xml:space="preserve">дотриманням актів законодавства з питань освіти, </w:t>
      </w:r>
      <w:r w:rsidR="008011B2">
        <w:rPr>
          <w:sz w:val="28"/>
          <w:szCs w:val="28"/>
          <w:lang w:val="uk-UA"/>
        </w:rPr>
        <w:t xml:space="preserve">охорони здоров’я, </w:t>
      </w:r>
      <w:r w:rsidRPr="003604F7">
        <w:rPr>
          <w:sz w:val="28"/>
          <w:szCs w:val="28"/>
          <w:lang w:val="uk-UA"/>
        </w:rPr>
        <w:t>мови, культури, материнства й дитинства, сім’ї, молоді та спорту;</w:t>
      </w:r>
      <w:r w:rsidR="008011B2" w:rsidRPr="008011B2">
        <w:rPr>
          <w:sz w:val="28"/>
          <w:szCs w:val="28"/>
          <w:lang w:val="uk-UA"/>
        </w:rPr>
        <w:t xml:space="preserve"> </w:t>
      </w:r>
    </w:p>
    <w:p w:rsidR="001419D5" w:rsidRPr="003604F7" w:rsidRDefault="001419D5" w:rsidP="001419D5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17" w:lineRule="exact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</w:t>
      </w:r>
      <w:r w:rsidRPr="003604F7">
        <w:rPr>
          <w:sz w:val="28"/>
          <w:szCs w:val="28"/>
          <w:lang w:val="uk-UA"/>
        </w:rPr>
        <w:t>виконання</w:t>
      </w:r>
      <w:r>
        <w:rPr>
          <w:sz w:val="28"/>
          <w:szCs w:val="28"/>
          <w:lang w:val="uk-UA"/>
        </w:rPr>
        <w:t>м</w:t>
      </w:r>
      <w:r w:rsidRPr="003604F7">
        <w:rPr>
          <w:sz w:val="28"/>
          <w:szCs w:val="28"/>
          <w:lang w:val="uk-UA"/>
        </w:rPr>
        <w:t xml:space="preserve"> на території району законодавства про доступ до публічної інформації;</w:t>
      </w:r>
    </w:p>
    <w:p w:rsidR="00105A62" w:rsidRPr="00105A62" w:rsidRDefault="00105A62" w:rsidP="00105A62">
      <w:pPr>
        <w:shd w:val="clear" w:color="auto" w:fill="FFFFFF"/>
        <w:tabs>
          <w:tab w:val="left" w:pos="993"/>
        </w:tabs>
        <w:spacing w:line="317" w:lineRule="exact"/>
        <w:ind w:firstLine="567"/>
        <w:jc w:val="both"/>
        <w:rPr>
          <w:sz w:val="28"/>
          <w:szCs w:val="28"/>
          <w:lang w:val="uk-UA"/>
        </w:rPr>
      </w:pPr>
      <w:r w:rsidRPr="00105A62">
        <w:rPr>
          <w:sz w:val="28"/>
          <w:szCs w:val="28"/>
          <w:lang w:val="uk-UA"/>
        </w:rPr>
        <w:t>доведення</w:t>
      </w:r>
      <w:r>
        <w:rPr>
          <w:sz w:val="28"/>
          <w:szCs w:val="28"/>
          <w:lang w:val="uk-UA"/>
        </w:rPr>
        <w:t>м</w:t>
      </w:r>
      <w:r w:rsidRPr="00105A62">
        <w:rPr>
          <w:sz w:val="28"/>
          <w:szCs w:val="28"/>
          <w:lang w:val="uk-UA"/>
        </w:rPr>
        <w:t xml:space="preserve"> рішень комісії з питань техногенно-екологічної безпеки і надзвичайних ситуацій РДА до їх виконавців, у тому числі шляхом їх розсилки електронною поштою;</w:t>
      </w:r>
    </w:p>
    <w:p w:rsidR="00105A62" w:rsidRPr="003604F7" w:rsidRDefault="00105A62" w:rsidP="00105A62">
      <w:pPr>
        <w:shd w:val="clear" w:color="auto" w:fill="FFFFFF"/>
        <w:tabs>
          <w:tab w:val="left" w:pos="993"/>
        </w:tabs>
        <w:spacing w:line="317" w:lineRule="exact"/>
        <w:ind w:firstLine="567"/>
        <w:jc w:val="both"/>
        <w:rPr>
          <w:sz w:val="28"/>
          <w:szCs w:val="28"/>
          <w:lang w:val="uk-UA"/>
        </w:rPr>
      </w:pPr>
      <w:r w:rsidRPr="00105A62">
        <w:rPr>
          <w:sz w:val="28"/>
          <w:szCs w:val="28"/>
          <w:lang w:val="uk-UA"/>
        </w:rPr>
        <w:t>систематизаці</w:t>
      </w:r>
      <w:r>
        <w:rPr>
          <w:sz w:val="28"/>
          <w:szCs w:val="28"/>
          <w:lang w:val="uk-UA"/>
        </w:rPr>
        <w:t>є</w:t>
      </w:r>
      <w:r w:rsidRPr="00105A62">
        <w:rPr>
          <w:sz w:val="28"/>
          <w:szCs w:val="28"/>
          <w:lang w:val="uk-UA"/>
        </w:rPr>
        <w:t>ю та аналіз</w:t>
      </w:r>
      <w:r>
        <w:rPr>
          <w:sz w:val="28"/>
          <w:szCs w:val="28"/>
          <w:lang w:val="uk-UA"/>
        </w:rPr>
        <w:t>ом</w:t>
      </w:r>
      <w:r w:rsidRPr="00105A62">
        <w:rPr>
          <w:sz w:val="28"/>
          <w:szCs w:val="28"/>
          <w:lang w:val="uk-UA"/>
        </w:rPr>
        <w:t xml:space="preserve"> матеріалів, які надходять від виконавців рішень комісії з питань техногенно-екологічної безпеки і надзвичайних ситуацій для под</w:t>
      </w:r>
      <w:r>
        <w:rPr>
          <w:sz w:val="28"/>
          <w:szCs w:val="28"/>
          <w:lang w:val="uk-UA"/>
        </w:rPr>
        <w:t>альшого відповідного реагування;</w:t>
      </w:r>
    </w:p>
    <w:p w:rsidR="00B96B7E" w:rsidRPr="003604F7" w:rsidRDefault="00B96B7E" w:rsidP="007A5291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17" w:lineRule="exact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 xml:space="preserve">нагляд за реалізацією </w:t>
      </w:r>
      <w:r w:rsidR="00297FE7" w:rsidRPr="003604F7">
        <w:rPr>
          <w:sz w:val="28"/>
          <w:szCs w:val="28"/>
          <w:lang w:val="uk-UA"/>
        </w:rPr>
        <w:t>проєкт</w:t>
      </w:r>
      <w:r w:rsidRPr="003604F7">
        <w:rPr>
          <w:sz w:val="28"/>
          <w:szCs w:val="28"/>
          <w:lang w:val="uk-UA"/>
        </w:rPr>
        <w:t>ів (програм</w:t>
      </w:r>
      <w:r w:rsidR="00D47F30" w:rsidRPr="003604F7">
        <w:rPr>
          <w:sz w:val="28"/>
          <w:szCs w:val="28"/>
          <w:lang w:val="uk-UA"/>
        </w:rPr>
        <w:t>)</w:t>
      </w:r>
      <w:r w:rsidR="008C4016" w:rsidRPr="003604F7">
        <w:rPr>
          <w:sz w:val="28"/>
          <w:szCs w:val="28"/>
          <w:lang w:val="uk-UA"/>
        </w:rPr>
        <w:t xml:space="preserve"> </w:t>
      </w:r>
      <w:r w:rsidRPr="003604F7">
        <w:rPr>
          <w:sz w:val="28"/>
          <w:szCs w:val="28"/>
          <w:lang w:val="uk-UA"/>
        </w:rPr>
        <w:t>міжнародної технічної</w:t>
      </w:r>
      <w:r w:rsidR="008C4016" w:rsidRPr="003604F7">
        <w:rPr>
          <w:sz w:val="28"/>
          <w:szCs w:val="28"/>
          <w:lang w:val="uk-UA"/>
        </w:rPr>
        <w:t xml:space="preserve"> </w:t>
      </w:r>
      <w:r w:rsidRPr="003604F7">
        <w:rPr>
          <w:sz w:val="28"/>
          <w:szCs w:val="28"/>
          <w:lang w:val="uk-UA"/>
        </w:rPr>
        <w:t>допомоги;</w:t>
      </w:r>
    </w:p>
    <w:p w:rsidR="00B96B7E" w:rsidRPr="003604F7" w:rsidRDefault="00B96B7E" w:rsidP="007A5291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17" w:lineRule="exact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 xml:space="preserve">вирішення питань про передачу в оренду, концесію або під заставу об'єктів </w:t>
      </w:r>
      <w:r w:rsidR="00962DEF">
        <w:rPr>
          <w:sz w:val="28"/>
          <w:szCs w:val="28"/>
          <w:lang w:val="uk-UA"/>
        </w:rPr>
        <w:t>спільної</w:t>
      </w:r>
      <w:r w:rsidRPr="003604F7">
        <w:rPr>
          <w:sz w:val="28"/>
          <w:szCs w:val="28"/>
          <w:lang w:val="uk-UA"/>
        </w:rPr>
        <w:t xml:space="preserve"> власності </w:t>
      </w:r>
      <w:r w:rsidR="00962DEF">
        <w:rPr>
          <w:sz w:val="28"/>
          <w:szCs w:val="28"/>
          <w:lang w:val="uk-UA"/>
        </w:rPr>
        <w:t xml:space="preserve">сіл, селищ, міст району, які є в управлінні РДА, </w:t>
      </w:r>
      <w:r w:rsidRPr="003604F7">
        <w:rPr>
          <w:sz w:val="28"/>
          <w:szCs w:val="28"/>
          <w:lang w:val="uk-UA"/>
        </w:rPr>
        <w:t>у встановленому законом порядку;</w:t>
      </w:r>
    </w:p>
    <w:p w:rsidR="00B96B7E" w:rsidRPr="003604F7" w:rsidRDefault="00B96B7E" w:rsidP="006E3CF8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17" w:lineRule="exact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 xml:space="preserve">управління об'єктами спільної власності територіальних громад сіл, селищ, міст </w:t>
      </w:r>
      <w:r w:rsidR="0080562F" w:rsidRPr="003604F7">
        <w:rPr>
          <w:sz w:val="28"/>
          <w:szCs w:val="28"/>
          <w:lang w:val="uk-UA"/>
        </w:rPr>
        <w:t>району</w:t>
      </w:r>
      <w:r w:rsidRPr="003604F7">
        <w:rPr>
          <w:sz w:val="28"/>
          <w:szCs w:val="28"/>
          <w:lang w:val="uk-UA"/>
        </w:rPr>
        <w:t xml:space="preserve">, крім вирішення питань відчуження, у тому числі шляхом приватизації, таких об'єктів; організацію роботи </w:t>
      </w:r>
      <w:r w:rsidR="00F939A8" w:rsidRPr="003604F7">
        <w:rPr>
          <w:sz w:val="28"/>
          <w:szCs w:val="28"/>
          <w:lang w:val="uk-UA"/>
        </w:rPr>
        <w:t>РДА</w:t>
      </w:r>
      <w:r w:rsidRPr="003604F7">
        <w:rPr>
          <w:sz w:val="28"/>
          <w:szCs w:val="28"/>
          <w:lang w:val="uk-UA"/>
        </w:rPr>
        <w:t xml:space="preserve"> щодо призначення і звільнення їх керівників</w:t>
      </w:r>
      <w:r w:rsidR="003F1D93" w:rsidRPr="003604F7">
        <w:rPr>
          <w:sz w:val="28"/>
          <w:szCs w:val="28"/>
          <w:lang w:val="uk-UA"/>
        </w:rPr>
        <w:t>;</w:t>
      </w:r>
    </w:p>
    <w:p w:rsidR="00750E25" w:rsidRPr="003604F7" w:rsidRDefault="00750E25" w:rsidP="007A5291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17" w:lineRule="exact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 xml:space="preserve">розроблення </w:t>
      </w:r>
      <w:r w:rsidR="0080562F" w:rsidRPr="003604F7">
        <w:rPr>
          <w:sz w:val="28"/>
          <w:szCs w:val="28"/>
          <w:lang w:val="uk-UA"/>
        </w:rPr>
        <w:t>районних</w:t>
      </w:r>
      <w:r w:rsidRPr="003604F7">
        <w:rPr>
          <w:sz w:val="28"/>
          <w:szCs w:val="28"/>
          <w:lang w:val="uk-UA"/>
        </w:rPr>
        <w:t xml:space="preserve"> галузевих програм з питань енергозбереження та здійснення контролю за їх виконанням</w:t>
      </w:r>
      <w:r w:rsidR="0080562F" w:rsidRPr="003604F7">
        <w:rPr>
          <w:sz w:val="28"/>
          <w:szCs w:val="28"/>
          <w:lang w:val="uk-UA"/>
        </w:rPr>
        <w:t>;</w:t>
      </w:r>
    </w:p>
    <w:p w:rsidR="00F4188C" w:rsidRPr="0044724F" w:rsidRDefault="00F4188C" w:rsidP="00F4188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17" w:lineRule="exact"/>
        <w:ind w:firstLine="567"/>
        <w:jc w:val="both"/>
        <w:rPr>
          <w:sz w:val="28"/>
          <w:szCs w:val="28"/>
          <w:lang w:val="uk-UA"/>
        </w:rPr>
      </w:pPr>
      <w:r w:rsidRPr="0044724F">
        <w:rPr>
          <w:sz w:val="28"/>
          <w:szCs w:val="28"/>
          <w:lang w:val="uk-UA"/>
        </w:rPr>
        <w:t>висвітлення роботи РДА в засобах масової інформації;</w:t>
      </w:r>
    </w:p>
    <w:p w:rsidR="00565B33" w:rsidRPr="0044724F" w:rsidRDefault="00565B33" w:rsidP="00565B33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17" w:lineRule="exact"/>
        <w:ind w:firstLine="567"/>
        <w:jc w:val="both"/>
        <w:rPr>
          <w:sz w:val="28"/>
          <w:szCs w:val="28"/>
          <w:lang w:val="uk-UA"/>
        </w:rPr>
      </w:pPr>
      <w:r w:rsidRPr="0044724F">
        <w:rPr>
          <w:sz w:val="28"/>
          <w:szCs w:val="28"/>
          <w:lang w:val="uk-UA"/>
        </w:rPr>
        <w:t>реалізацію прав громадян брати участь в управлінні державними справами;</w:t>
      </w:r>
    </w:p>
    <w:p w:rsidR="00F4188C" w:rsidRPr="00F4188C" w:rsidRDefault="00F4188C" w:rsidP="00F4188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17" w:lineRule="exact"/>
        <w:ind w:firstLine="567"/>
        <w:jc w:val="both"/>
        <w:rPr>
          <w:sz w:val="28"/>
          <w:szCs w:val="28"/>
          <w:lang w:val="uk-UA"/>
        </w:rPr>
      </w:pPr>
      <w:r w:rsidRPr="00F4188C">
        <w:rPr>
          <w:sz w:val="28"/>
          <w:szCs w:val="28"/>
          <w:lang w:val="uk-UA"/>
        </w:rPr>
        <w:t>впровадження реформи децентралізації влади на території району;</w:t>
      </w:r>
    </w:p>
    <w:p w:rsidR="00880699" w:rsidRPr="00F4188C" w:rsidRDefault="00880699" w:rsidP="007A5291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17" w:lineRule="exact"/>
        <w:ind w:firstLine="567"/>
        <w:jc w:val="both"/>
        <w:rPr>
          <w:sz w:val="28"/>
          <w:szCs w:val="28"/>
          <w:lang w:val="uk-UA"/>
        </w:rPr>
      </w:pPr>
      <w:r w:rsidRPr="00F4188C">
        <w:rPr>
          <w:sz w:val="28"/>
          <w:szCs w:val="28"/>
          <w:lang w:val="uk-UA"/>
        </w:rPr>
        <w:t>організаційну підтримку та інформаційно-просвітницьке сприяння</w:t>
      </w:r>
      <w:r w:rsidR="003F1D93" w:rsidRPr="00F4188C">
        <w:rPr>
          <w:sz w:val="28"/>
          <w:szCs w:val="28"/>
          <w:lang w:val="uk-UA"/>
        </w:rPr>
        <w:t xml:space="preserve"> </w:t>
      </w:r>
      <w:r w:rsidRPr="00F4188C">
        <w:rPr>
          <w:sz w:val="28"/>
          <w:szCs w:val="28"/>
          <w:lang w:val="uk-UA"/>
        </w:rPr>
        <w:t>добровільному об'єднанню територіальних громад;</w:t>
      </w:r>
    </w:p>
    <w:p w:rsidR="007D0DB1" w:rsidRPr="00214B2F" w:rsidRDefault="007D0DB1" w:rsidP="007A5291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17" w:lineRule="exact"/>
        <w:ind w:firstLine="567"/>
        <w:jc w:val="both"/>
        <w:rPr>
          <w:sz w:val="28"/>
          <w:szCs w:val="28"/>
          <w:lang w:val="uk-UA"/>
        </w:rPr>
      </w:pPr>
      <w:r w:rsidRPr="00214B2F">
        <w:rPr>
          <w:sz w:val="28"/>
          <w:szCs w:val="28"/>
          <w:lang w:val="uk-UA"/>
        </w:rPr>
        <w:t>сприяння громадським, релігійним організаціям, благодійним фондам у їх статутній діяльності;</w:t>
      </w:r>
    </w:p>
    <w:p w:rsidR="007D0DB1" w:rsidRPr="00214B2F" w:rsidRDefault="007D0DB1" w:rsidP="007A5291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17" w:lineRule="exact"/>
        <w:ind w:firstLine="567"/>
        <w:jc w:val="both"/>
        <w:rPr>
          <w:sz w:val="28"/>
          <w:szCs w:val="28"/>
          <w:lang w:val="uk-UA"/>
        </w:rPr>
      </w:pPr>
      <w:r w:rsidRPr="00214B2F">
        <w:rPr>
          <w:sz w:val="28"/>
          <w:szCs w:val="28"/>
          <w:lang w:val="uk-UA"/>
        </w:rPr>
        <w:t>здійснення інформаційно-аналітичних заходів щодо реалізації внутрішньої політики держави в районі;</w:t>
      </w:r>
    </w:p>
    <w:p w:rsidR="0025613F" w:rsidRPr="00214B2F" w:rsidRDefault="0025613F" w:rsidP="007A5291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17" w:lineRule="exact"/>
        <w:ind w:firstLine="567"/>
        <w:jc w:val="both"/>
        <w:rPr>
          <w:sz w:val="28"/>
          <w:szCs w:val="28"/>
          <w:lang w:val="uk-UA"/>
        </w:rPr>
      </w:pPr>
      <w:r w:rsidRPr="00214B2F">
        <w:rPr>
          <w:sz w:val="28"/>
          <w:szCs w:val="28"/>
          <w:lang w:val="uk-UA"/>
        </w:rPr>
        <w:t>координацію роботи комунальних аварійно-рятувальних служб, формувань і спеціалізованих служб цивільного захисту у разі виникнення надзвичайної ситуації;</w:t>
      </w:r>
    </w:p>
    <w:p w:rsidR="0025613F" w:rsidRPr="00214B2F" w:rsidRDefault="0025613F" w:rsidP="007A5291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17" w:lineRule="exact"/>
        <w:ind w:firstLine="567"/>
        <w:jc w:val="both"/>
        <w:rPr>
          <w:sz w:val="28"/>
          <w:szCs w:val="28"/>
          <w:lang w:val="uk-UA"/>
        </w:rPr>
      </w:pPr>
      <w:r w:rsidRPr="00214B2F">
        <w:rPr>
          <w:sz w:val="28"/>
          <w:szCs w:val="28"/>
          <w:lang w:val="uk-UA"/>
        </w:rPr>
        <w:t>розроблення та реалізацію заходів, пов’язаних з цивільною обороною на території району;</w:t>
      </w:r>
    </w:p>
    <w:p w:rsidR="00B827F0" w:rsidRPr="00214B2F" w:rsidRDefault="00B827F0" w:rsidP="007A5291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17" w:lineRule="exact"/>
        <w:ind w:firstLine="567"/>
        <w:jc w:val="both"/>
        <w:rPr>
          <w:sz w:val="28"/>
          <w:szCs w:val="28"/>
          <w:lang w:val="uk-UA"/>
        </w:rPr>
      </w:pPr>
      <w:r w:rsidRPr="00214B2F">
        <w:rPr>
          <w:sz w:val="28"/>
          <w:szCs w:val="28"/>
          <w:lang w:val="uk-UA"/>
        </w:rPr>
        <w:t>здійснення у разі стихійного лиха, аварій, катастроф, інших надзвичайних подій передбачених законодавством заходів, пов’язаних з підтриманням громадського порядку, врятуванням життя людей, захистом їх здоров’я і прав, збереження матеріальних цінностей;</w:t>
      </w:r>
    </w:p>
    <w:p w:rsidR="0025613F" w:rsidRPr="005044DC" w:rsidRDefault="005044DC" w:rsidP="007A5291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17" w:lineRule="exact"/>
        <w:ind w:firstLine="567"/>
        <w:jc w:val="both"/>
        <w:rPr>
          <w:sz w:val="28"/>
          <w:szCs w:val="28"/>
          <w:lang w:val="uk-UA"/>
        </w:rPr>
      </w:pPr>
      <w:r w:rsidRPr="005044DC">
        <w:rPr>
          <w:sz w:val="28"/>
          <w:szCs w:val="28"/>
          <w:lang w:val="uk-UA"/>
        </w:rPr>
        <w:t>дотримання державних стандартів, норм і правил</w:t>
      </w:r>
      <w:r w:rsidR="0086686D" w:rsidRPr="0086686D">
        <w:rPr>
          <w:sz w:val="28"/>
          <w:szCs w:val="28"/>
        </w:rPr>
        <w:t xml:space="preserve"> </w:t>
      </w:r>
      <w:r w:rsidR="0086686D">
        <w:rPr>
          <w:sz w:val="28"/>
          <w:szCs w:val="28"/>
          <w:lang w:val="uk-UA"/>
        </w:rPr>
        <w:t>при затвердженні</w:t>
      </w:r>
      <w:r w:rsidRPr="005044DC">
        <w:rPr>
          <w:sz w:val="28"/>
          <w:szCs w:val="28"/>
          <w:lang w:val="uk-UA"/>
        </w:rPr>
        <w:t xml:space="preserve"> </w:t>
      </w:r>
      <w:r w:rsidRPr="005044DC">
        <w:rPr>
          <w:sz w:val="28"/>
          <w:szCs w:val="28"/>
          <w:lang w:val="uk-UA"/>
        </w:rPr>
        <w:lastRenderedPageBreak/>
        <w:t>містобудівної документації</w:t>
      </w:r>
      <w:r w:rsidR="0025613F" w:rsidRPr="005044DC">
        <w:rPr>
          <w:sz w:val="28"/>
          <w:szCs w:val="28"/>
          <w:lang w:val="uk-UA"/>
        </w:rPr>
        <w:t>.</w:t>
      </w:r>
    </w:p>
    <w:p w:rsidR="0025613F" w:rsidRPr="005044DC" w:rsidRDefault="005044DC" w:rsidP="007A5291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17" w:lineRule="exact"/>
        <w:ind w:firstLine="567"/>
        <w:jc w:val="both"/>
        <w:rPr>
          <w:sz w:val="28"/>
          <w:szCs w:val="28"/>
          <w:lang w:val="uk-UA"/>
        </w:rPr>
      </w:pPr>
      <w:r w:rsidRPr="005044DC">
        <w:rPr>
          <w:sz w:val="28"/>
          <w:szCs w:val="28"/>
          <w:lang w:val="uk-UA"/>
        </w:rPr>
        <w:t>координацію діяльності суб'єктів містобудування щодо комплексного розвитку територій, забудови населених пунктів на території району, поліпшення їх архітектурного вигляду, збереження традиційного характеру середовища і об’єктів архітектурної та місто</w:t>
      </w:r>
      <w:bookmarkStart w:id="1" w:name="_GoBack"/>
      <w:bookmarkEnd w:id="1"/>
      <w:r w:rsidRPr="005044DC">
        <w:rPr>
          <w:sz w:val="28"/>
          <w:szCs w:val="28"/>
          <w:lang w:val="uk-UA"/>
        </w:rPr>
        <w:t>будівної спадщини</w:t>
      </w:r>
      <w:r w:rsidR="0025613F" w:rsidRPr="005044DC">
        <w:rPr>
          <w:sz w:val="28"/>
          <w:szCs w:val="28"/>
          <w:lang w:val="uk-UA"/>
        </w:rPr>
        <w:t>;</w:t>
      </w:r>
    </w:p>
    <w:p w:rsidR="0025613F" w:rsidRPr="00214B2F" w:rsidRDefault="005C72A6" w:rsidP="007A5291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17" w:lineRule="exac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сприяння</w:t>
      </w:r>
      <w:r w:rsidR="0086686D">
        <w:rPr>
          <w:sz w:val="28"/>
          <w:szCs w:val="28"/>
          <w:lang w:val="uk-UA"/>
        </w:rPr>
        <w:t xml:space="preserve"> уповноваженим органам управління в здійсненні їх повноважень </w:t>
      </w:r>
      <w:r w:rsidR="00B52E98">
        <w:rPr>
          <w:sz w:val="28"/>
          <w:szCs w:val="28"/>
          <w:lang w:val="uk-UA"/>
        </w:rPr>
        <w:t>з</w:t>
      </w:r>
      <w:r w:rsidR="00214B2F" w:rsidRPr="00214B2F">
        <w:rPr>
          <w:sz w:val="28"/>
          <w:szCs w:val="28"/>
          <w:lang w:val="uk-UA"/>
        </w:rPr>
        <w:t xml:space="preserve"> управлінн</w:t>
      </w:r>
      <w:r w:rsidR="00B52E98">
        <w:rPr>
          <w:sz w:val="28"/>
          <w:szCs w:val="28"/>
          <w:lang w:val="uk-UA"/>
        </w:rPr>
        <w:t>я</w:t>
      </w:r>
      <w:r w:rsidR="00214B2F" w:rsidRPr="00214B2F">
        <w:rPr>
          <w:sz w:val="28"/>
          <w:szCs w:val="28"/>
          <w:lang w:val="uk-UA"/>
        </w:rPr>
        <w:t xml:space="preserve"> автомобільними дорогами загального користування місцевого значення </w:t>
      </w:r>
      <w:r w:rsidR="001C4027">
        <w:rPr>
          <w:sz w:val="28"/>
          <w:szCs w:val="28"/>
          <w:lang w:val="uk-UA"/>
        </w:rPr>
        <w:t>(</w:t>
      </w:r>
      <w:r w:rsidR="00214B2F" w:rsidRPr="00214B2F">
        <w:rPr>
          <w:sz w:val="28"/>
          <w:szCs w:val="28"/>
          <w:lang w:val="uk-UA"/>
        </w:rPr>
        <w:t>в межах</w:t>
      </w:r>
      <w:r w:rsidR="001C4027">
        <w:rPr>
          <w:sz w:val="28"/>
          <w:szCs w:val="28"/>
          <w:lang w:val="uk-UA"/>
        </w:rPr>
        <w:t xml:space="preserve"> Старобільського</w:t>
      </w:r>
      <w:r w:rsidR="00214B2F" w:rsidRPr="00214B2F">
        <w:rPr>
          <w:sz w:val="28"/>
          <w:szCs w:val="28"/>
          <w:lang w:val="uk-UA"/>
        </w:rPr>
        <w:t xml:space="preserve"> району</w:t>
      </w:r>
      <w:r w:rsidR="001C4027">
        <w:rPr>
          <w:sz w:val="28"/>
          <w:szCs w:val="28"/>
          <w:lang w:val="uk-UA"/>
        </w:rPr>
        <w:t>)</w:t>
      </w:r>
      <w:r w:rsidR="0025613F" w:rsidRPr="00214B2F">
        <w:rPr>
          <w:sz w:val="28"/>
          <w:szCs w:val="28"/>
          <w:lang w:val="uk-UA"/>
        </w:rPr>
        <w:t>;</w:t>
      </w:r>
    </w:p>
    <w:p w:rsidR="0025613F" w:rsidRPr="00214B2F" w:rsidRDefault="0025613F" w:rsidP="007A5291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17" w:lineRule="exact"/>
        <w:ind w:firstLine="567"/>
        <w:jc w:val="both"/>
        <w:rPr>
          <w:sz w:val="28"/>
          <w:szCs w:val="28"/>
          <w:lang w:val="uk-UA"/>
        </w:rPr>
      </w:pPr>
      <w:r w:rsidRPr="00214B2F">
        <w:rPr>
          <w:sz w:val="28"/>
          <w:szCs w:val="28"/>
          <w:lang w:val="uk-UA"/>
        </w:rPr>
        <w:t>розроблення, подання на затвердження районній раді та виконання районних екологічних програм;</w:t>
      </w:r>
    </w:p>
    <w:p w:rsidR="0025613F" w:rsidRPr="00214B2F" w:rsidRDefault="0025613F" w:rsidP="007A5291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17" w:lineRule="exact"/>
        <w:ind w:firstLine="567"/>
        <w:jc w:val="both"/>
        <w:rPr>
          <w:sz w:val="28"/>
          <w:szCs w:val="28"/>
          <w:lang w:val="uk-UA"/>
        </w:rPr>
      </w:pPr>
      <w:r w:rsidRPr="00214B2F">
        <w:rPr>
          <w:sz w:val="28"/>
          <w:szCs w:val="28"/>
          <w:lang w:val="uk-UA"/>
        </w:rPr>
        <w:t>реалізацію державної політики у сфері екологічної безпеки, використання природних ресурсів;</w:t>
      </w:r>
    </w:p>
    <w:p w:rsidR="001C4027" w:rsidRPr="001C4027" w:rsidRDefault="001C4027" w:rsidP="007A5291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17" w:lineRule="exact"/>
        <w:ind w:firstLine="567"/>
        <w:jc w:val="both"/>
        <w:rPr>
          <w:sz w:val="40"/>
          <w:szCs w:val="28"/>
          <w:lang w:val="uk-UA"/>
        </w:rPr>
      </w:pPr>
      <w:r w:rsidRPr="001C4027">
        <w:rPr>
          <w:color w:val="000000"/>
          <w:sz w:val="28"/>
          <w:szCs w:val="20"/>
          <w:shd w:val="clear" w:color="auto" w:fill="FFFFFF"/>
          <w:lang w:val="uk-UA"/>
        </w:rPr>
        <w:t>реалізацію державної політики в галузі охорони праці</w:t>
      </w:r>
      <w:r>
        <w:rPr>
          <w:color w:val="000000"/>
          <w:sz w:val="28"/>
          <w:szCs w:val="20"/>
          <w:shd w:val="clear" w:color="auto" w:fill="FFFFFF"/>
          <w:lang w:val="uk-UA"/>
        </w:rPr>
        <w:t>;</w:t>
      </w:r>
      <w:r w:rsidRPr="001C4027">
        <w:rPr>
          <w:color w:val="000000"/>
          <w:sz w:val="28"/>
          <w:szCs w:val="20"/>
          <w:shd w:val="clear" w:color="auto" w:fill="FFFFFF"/>
          <w:lang w:val="uk-UA"/>
        </w:rPr>
        <w:t xml:space="preserve"> </w:t>
      </w:r>
    </w:p>
    <w:p w:rsidR="001C4027" w:rsidRDefault="001C4027" w:rsidP="007A5291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17" w:lineRule="exact"/>
        <w:ind w:firstLine="567"/>
        <w:jc w:val="both"/>
        <w:rPr>
          <w:sz w:val="40"/>
          <w:szCs w:val="28"/>
          <w:lang w:val="uk-UA"/>
        </w:rPr>
      </w:pPr>
      <w:r w:rsidRPr="001C4027">
        <w:rPr>
          <w:color w:val="000000"/>
          <w:sz w:val="28"/>
          <w:szCs w:val="20"/>
          <w:shd w:val="clear" w:color="auto" w:fill="FFFFFF"/>
          <w:lang w:val="uk-UA"/>
        </w:rPr>
        <w:t>формування за участю профспілок програми заходів з питань безпеки, гігієни праці і виробничого середовища, що мають міжгалузеве значення;</w:t>
      </w:r>
      <w:r w:rsidRPr="001C4027">
        <w:rPr>
          <w:sz w:val="40"/>
          <w:szCs w:val="28"/>
          <w:lang w:val="uk-UA"/>
        </w:rPr>
        <w:t xml:space="preserve"> </w:t>
      </w:r>
    </w:p>
    <w:p w:rsidR="0025613F" w:rsidRDefault="0025613F" w:rsidP="007A5291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17" w:lineRule="exact"/>
        <w:ind w:firstLine="567"/>
        <w:jc w:val="both"/>
        <w:rPr>
          <w:sz w:val="28"/>
          <w:szCs w:val="28"/>
          <w:lang w:val="uk-UA"/>
        </w:rPr>
      </w:pPr>
      <w:r w:rsidRPr="001C4027">
        <w:rPr>
          <w:sz w:val="28"/>
          <w:szCs w:val="28"/>
          <w:lang w:val="uk-UA"/>
        </w:rPr>
        <w:t>розроблення галузевих програм, з питань охорони довкілля;</w:t>
      </w:r>
    </w:p>
    <w:p w:rsidR="006F6891" w:rsidRPr="006F6891" w:rsidRDefault="006F6891" w:rsidP="007A5291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17" w:lineRule="exac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реалізацію повноважень місцевих державних адміністрацій </w:t>
      </w:r>
      <w:r w:rsidRPr="006F6891">
        <w:rPr>
          <w:color w:val="000000"/>
          <w:sz w:val="28"/>
          <w:szCs w:val="28"/>
          <w:shd w:val="clear" w:color="auto" w:fill="FFFFFF"/>
          <w:lang w:val="uk-UA"/>
        </w:rPr>
        <w:t>у сфері поводження з відходами</w:t>
      </w:r>
      <w:r w:rsidR="0094115A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25613F" w:rsidRPr="003604F7" w:rsidRDefault="005C72A6" w:rsidP="007A5291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17" w:lineRule="exac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сприяння</w:t>
      </w:r>
      <w:r w:rsidR="0025613F" w:rsidRPr="003604F7">
        <w:rPr>
          <w:sz w:val="28"/>
          <w:szCs w:val="28"/>
          <w:lang w:val="uk-UA"/>
        </w:rPr>
        <w:t xml:space="preserve"> організаці</w:t>
      </w:r>
      <w:r>
        <w:rPr>
          <w:sz w:val="28"/>
          <w:szCs w:val="28"/>
          <w:lang w:val="uk-UA"/>
        </w:rPr>
        <w:t>ї</w:t>
      </w:r>
      <w:r w:rsidR="0025613F" w:rsidRPr="003604F7">
        <w:rPr>
          <w:sz w:val="28"/>
          <w:szCs w:val="28"/>
          <w:lang w:val="uk-UA"/>
        </w:rPr>
        <w:t xml:space="preserve"> територій і об'єктів природно-заповідного фонду місцевого значення та інших територій, що підлягають особливій охороні; внесення відповідним державним органам пропозицій щодо оголошення природних та інших об'єктів, що мають екологічну цінність, пам'ятками природи, які охороняються законом;</w:t>
      </w:r>
    </w:p>
    <w:p w:rsidR="0094115A" w:rsidRPr="00214B2F" w:rsidRDefault="0094115A" w:rsidP="0094115A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17" w:lineRule="exac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підготовку документів для розгляду районною радою питання </w:t>
      </w:r>
      <w:r w:rsidRPr="00214B2F">
        <w:rPr>
          <w:sz w:val="28"/>
          <w:szCs w:val="28"/>
          <w:lang w:val="uk-UA"/>
        </w:rPr>
        <w:t>встановлення правил користування водозабірними спорудами, призначеними для задоволення питних, побутових та інших потреб населення, зон санітарної охорони джерел водопостачання, обмеження або заборони використання підприємствами питної води у промислових цілях.</w:t>
      </w:r>
    </w:p>
    <w:p w:rsidR="00394060" w:rsidRPr="0044724F" w:rsidRDefault="00B52E98" w:rsidP="00105A62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80"/>
        <w:ind w:firstLine="567"/>
        <w:jc w:val="both"/>
        <w:rPr>
          <w:sz w:val="28"/>
          <w:szCs w:val="28"/>
          <w:lang w:val="uk-UA"/>
        </w:rPr>
      </w:pPr>
      <w:r w:rsidRPr="0044724F">
        <w:rPr>
          <w:sz w:val="28"/>
          <w:szCs w:val="28"/>
          <w:lang w:val="uk-UA"/>
        </w:rPr>
        <w:t>У</w:t>
      </w:r>
      <w:r w:rsidR="0010433F" w:rsidRPr="0044724F">
        <w:rPr>
          <w:sz w:val="28"/>
          <w:szCs w:val="28"/>
          <w:lang w:val="uk-UA"/>
        </w:rPr>
        <w:t xml:space="preserve"> </w:t>
      </w:r>
      <w:r w:rsidR="0044724F" w:rsidRPr="0044724F">
        <w:rPr>
          <w:sz w:val="28"/>
          <w:szCs w:val="28"/>
          <w:lang w:val="uk-UA"/>
        </w:rPr>
        <w:t>межах та у порядку, визначен</w:t>
      </w:r>
      <w:r w:rsidR="00A02805">
        <w:rPr>
          <w:sz w:val="28"/>
          <w:szCs w:val="28"/>
          <w:lang w:val="uk-UA"/>
        </w:rPr>
        <w:t>им</w:t>
      </w:r>
      <w:r w:rsidR="0044724F" w:rsidRPr="0044724F">
        <w:rPr>
          <w:sz w:val="28"/>
          <w:szCs w:val="28"/>
          <w:lang w:val="uk-UA"/>
        </w:rPr>
        <w:t xml:space="preserve"> чинним законодавством України, </w:t>
      </w:r>
      <w:r w:rsidR="0010433F" w:rsidRPr="0044724F">
        <w:rPr>
          <w:sz w:val="28"/>
          <w:szCs w:val="28"/>
          <w:lang w:val="uk-UA"/>
        </w:rPr>
        <w:t>о</w:t>
      </w:r>
      <w:r w:rsidR="00394060" w:rsidRPr="0044724F">
        <w:rPr>
          <w:sz w:val="28"/>
          <w:szCs w:val="28"/>
          <w:lang w:val="uk-UA"/>
        </w:rPr>
        <w:t>рганізовує:</w:t>
      </w:r>
    </w:p>
    <w:p w:rsidR="005239A6" w:rsidRPr="003604F7" w:rsidRDefault="005239A6" w:rsidP="00F45861">
      <w:pPr>
        <w:widowControl w:val="0"/>
        <w:numPr>
          <w:ilvl w:val="0"/>
          <w:numId w:val="27"/>
        </w:numPr>
        <w:shd w:val="clear" w:color="auto" w:fill="FFFFFF"/>
        <w:tabs>
          <w:tab w:val="left" w:pos="993"/>
          <w:tab w:val="left" w:pos="1152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розроблення про</w:t>
      </w:r>
      <w:r w:rsidR="00297FE7" w:rsidRPr="003604F7">
        <w:rPr>
          <w:sz w:val="28"/>
          <w:szCs w:val="28"/>
          <w:lang w:val="uk-UA"/>
        </w:rPr>
        <w:t>є</w:t>
      </w:r>
      <w:r w:rsidRPr="003604F7">
        <w:rPr>
          <w:sz w:val="28"/>
          <w:szCs w:val="28"/>
          <w:lang w:val="uk-UA"/>
        </w:rPr>
        <w:t xml:space="preserve">ктів нормативно-правових актів </w:t>
      </w:r>
      <w:r w:rsidR="00235CF2" w:rsidRPr="003604F7">
        <w:rPr>
          <w:sz w:val="28"/>
          <w:szCs w:val="28"/>
          <w:lang w:val="uk-UA"/>
        </w:rPr>
        <w:t>РДА</w:t>
      </w:r>
      <w:r w:rsidRPr="003604F7">
        <w:rPr>
          <w:sz w:val="28"/>
          <w:szCs w:val="28"/>
          <w:lang w:val="uk-UA"/>
        </w:rPr>
        <w:t>, які стосуються розвитку району;</w:t>
      </w:r>
    </w:p>
    <w:p w:rsidR="005239A6" w:rsidRPr="003604F7" w:rsidRDefault="005239A6" w:rsidP="00F45861">
      <w:pPr>
        <w:widowControl w:val="0"/>
        <w:numPr>
          <w:ilvl w:val="0"/>
          <w:numId w:val="27"/>
        </w:numPr>
        <w:shd w:val="clear" w:color="auto" w:fill="FFFFFF"/>
        <w:tabs>
          <w:tab w:val="left" w:pos="993"/>
          <w:tab w:val="left" w:pos="1152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 xml:space="preserve">реалізацію на території району державної політики в галузі охорони здоров’я; поліпшення </w:t>
      </w:r>
      <w:r w:rsidRPr="00847440">
        <w:rPr>
          <w:sz w:val="28"/>
          <w:szCs w:val="28"/>
          <w:lang w:val="uk-UA"/>
        </w:rPr>
        <w:t>становища сім’ї, жінок, дітей</w:t>
      </w:r>
      <w:r w:rsidRPr="003604F7">
        <w:rPr>
          <w:sz w:val="28"/>
          <w:szCs w:val="28"/>
          <w:lang w:val="uk-UA"/>
        </w:rPr>
        <w:t xml:space="preserve"> і молоді, охорони материнства та дитинства, оздоровлення, відпочинку й дозвілля дітей та молоді;</w:t>
      </w:r>
    </w:p>
    <w:p w:rsidR="009B2452" w:rsidRPr="003604F7" w:rsidRDefault="009B2452" w:rsidP="00F45861">
      <w:pPr>
        <w:widowControl w:val="0"/>
        <w:numPr>
          <w:ilvl w:val="0"/>
          <w:numId w:val="27"/>
        </w:numPr>
        <w:shd w:val="clear" w:color="auto" w:fill="FFFFFF"/>
        <w:tabs>
          <w:tab w:val="left" w:pos="993"/>
          <w:tab w:val="left" w:pos="1152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здійснення заходів щодо фізичного, інтелектуального та духовного розвитку дітей і молоді, підвищення статусу сім’ї та ролі жінок у суспільстві;</w:t>
      </w:r>
    </w:p>
    <w:p w:rsidR="0094115A" w:rsidRPr="003604F7" w:rsidRDefault="0094115A" w:rsidP="0094115A">
      <w:pPr>
        <w:widowControl w:val="0"/>
        <w:numPr>
          <w:ilvl w:val="0"/>
          <w:numId w:val="27"/>
        </w:numPr>
        <w:shd w:val="clear" w:color="auto" w:fill="FFFFFF"/>
        <w:tabs>
          <w:tab w:val="left" w:pos="993"/>
          <w:tab w:val="left" w:pos="1152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здійснення заходів щодо реалізації державної інформаційної політики на території району;</w:t>
      </w:r>
    </w:p>
    <w:p w:rsidR="0094115A" w:rsidRPr="003604F7" w:rsidRDefault="0094115A" w:rsidP="0094115A">
      <w:pPr>
        <w:widowControl w:val="0"/>
        <w:numPr>
          <w:ilvl w:val="0"/>
          <w:numId w:val="27"/>
        </w:numPr>
        <w:shd w:val="clear" w:color="auto" w:fill="FFFFFF"/>
        <w:tabs>
          <w:tab w:val="left" w:pos="993"/>
          <w:tab w:val="left" w:pos="1152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здійснення аналізу та прогнозування розвитку суспільно-політичних процесів у районі;</w:t>
      </w:r>
    </w:p>
    <w:p w:rsidR="0025613F" w:rsidRPr="00214B2F" w:rsidRDefault="0025613F" w:rsidP="00F45861">
      <w:pPr>
        <w:widowControl w:val="0"/>
        <w:numPr>
          <w:ilvl w:val="0"/>
          <w:numId w:val="27"/>
        </w:numPr>
        <w:shd w:val="clear" w:color="auto" w:fill="FFFFFF"/>
        <w:tabs>
          <w:tab w:val="left" w:pos="993"/>
          <w:tab w:val="left" w:pos="1152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214B2F">
        <w:rPr>
          <w:sz w:val="28"/>
          <w:szCs w:val="28"/>
          <w:lang w:val="uk-UA"/>
        </w:rPr>
        <w:t>проведення аварійно-рятувальних та інших невідкладних робіт, а також підтримання громадського порядку під час цих заходів;</w:t>
      </w:r>
    </w:p>
    <w:p w:rsidR="0025613F" w:rsidRPr="003604F7" w:rsidRDefault="0025613F" w:rsidP="00F45861">
      <w:pPr>
        <w:widowControl w:val="0"/>
        <w:numPr>
          <w:ilvl w:val="0"/>
          <w:numId w:val="27"/>
        </w:numPr>
        <w:shd w:val="clear" w:color="auto" w:fill="FFFFFF"/>
        <w:tabs>
          <w:tab w:val="left" w:pos="993"/>
          <w:tab w:val="left" w:pos="1152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 xml:space="preserve">проведення визначених законодавством заходів радіаційного, </w:t>
      </w:r>
      <w:r w:rsidRPr="003604F7">
        <w:rPr>
          <w:sz w:val="28"/>
          <w:szCs w:val="28"/>
          <w:lang w:val="uk-UA"/>
        </w:rPr>
        <w:lastRenderedPageBreak/>
        <w:t xml:space="preserve">хімічного, біологічного та медичного захисту населення та інженерного захисту територій від наслідків надзвичайних ситуацій; </w:t>
      </w:r>
    </w:p>
    <w:p w:rsidR="0025613F" w:rsidRPr="00214B2F" w:rsidRDefault="0025613F" w:rsidP="00F45861">
      <w:pPr>
        <w:widowControl w:val="0"/>
        <w:numPr>
          <w:ilvl w:val="0"/>
          <w:numId w:val="27"/>
        </w:numPr>
        <w:shd w:val="clear" w:color="auto" w:fill="FFFFFF"/>
        <w:tabs>
          <w:tab w:val="left" w:pos="993"/>
          <w:tab w:val="left" w:pos="1152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214B2F">
        <w:rPr>
          <w:sz w:val="28"/>
          <w:szCs w:val="28"/>
          <w:lang w:val="uk-UA"/>
        </w:rPr>
        <w:t>контроль за дотриманням вимог законодавства з питань житлово-комунального господарства, станом експлуатації та утримання житлового фонду й об’єктів комунального господарства;</w:t>
      </w:r>
    </w:p>
    <w:p w:rsidR="0025613F" w:rsidRPr="003604F7" w:rsidRDefault="0025613F" w:rsidP="00F45861">
      <w:pPr>
        <w:widowControl w:val="0"/>
        <w:numPr>
          <w:ilvl w:val="0"/>
          <w:numId w:val="27"/>
        </w:numPr>
        <w:shd w:val="clear" w:color="auto" w:fill="FFFFFF"/>
        <w:tabs>
          <w:tab w:val="left" w:pos="993"/>
          <w:tab w:val="left" w:pos="1152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реалізацію заходів щодо запобігання підтопленню населених пунктів;</w:t>
      </w:r>
    </w:p>
    <w:p w:rsidR="0094115A" w:rsidRPr="0044724F" w:rsidRDefault="0094115A" w:rsidP="0094115A">
      <w:pPr>
        <w:widowControl w:val="0"/>
        <w:numPr>
          <w:ilvl w:val="0"/>
          <w:numId w:val="27"/>
        </w:numPr>
        <w:shd w:val="clear" w:color="auto" w:fill="FFFFFF"/>
        <w:tabs>
          <w:tab w:val="left" w:pos="993"/>
          <w:tab w:val="left" w:pos="1152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44724F">
        <w:rPr>
          <w:sz w:val="28"/>
          <w:szCs w:val="28"/>
          <w:lang w:val="uk-UA"/>
        </w:rPr>
        <w:t>заходи щодо реалізації в Старобільському районі цільової програми підтримки індивідуального житлового будівництва на селі та поліпшення умов життєзабезпечення сільського населення «Власний дім» шляхом надання державних довгострокових пільгових кредитів;</w:t>
      </w:r>
    </w:p>
    <w:p w:rsidR="0025613F" w:rsidRPr="003604F7" w:rsidRDefault="0025613F" w:rsidP="00F45861">
      <w:pPr>
        <w:widowControl w:val="0"/>
        <w:numPr>
          <w:ilvl w:val="0"/>
          <w:numId w:val="27"/>
        </w:numPr>
        <w:shd w:val="clear" w:color="auto" w:fill="FFFFFF"/>
        <w:tabs>
          <w:tab w:val="left" w:pos="993"/>
          <w:tab w:val="left" w:pos="1152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 xml:space="preserve">державну підтримку підприємництва у сільській місцевості, зокрема, селянських, фермерських господарств та </w:t>
      </w:r>
      <w:r w:rsidR="00297FE7" w:rsidRPr="003604F7">
        <w:rPr>
          <w:sz w:val="28"/>
          <w:szCs w:val="28"/>
          <w:lang w:val="uk-UA"/>
        </w:rPr>
        <w:t>особистих підсобних господарств;</w:t>
      </w:r>
    </w:p>
    <w:p w:rsidR="0025613F" w:rsidRPr="003604F7" w:rsidRDefault="0025613F" w:rsidP="00F45861">
      <w:pPr>
        <w:widowControl w:val="0"/>
        <w:numPr>
          <w:ilvl w:val="0"/>
          <w:numId w:val="27"/>
        </w:numPr>
        <w:shd w:val="clear" w:color="auto" w:fill="FFFFFF"/>
        <w:tabs>
          <w:tab w:val="left" w:pos="993"/>
          <w:tab w:val="left" w:pos="1152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розробку та проведення експертизи містобудівної документації населених пунктів відповідно до державних норм і стандартів та схеми планування території Луганської області;</w:t>
      </w:r>
    </w:p>
    <w:p w:rsidR="008A360E" w:rsidRDefault="0025613F" w:rsidP="008A360E">
      <w:pPr>
        <w:widowControl w:val="0"/>
        <w:numPr>
          <w:ilvl w:val="0"/>
          <w:numId w:val="27"/>
        </w:numPr>
        <w:shd w:val="clear" w:color="auto" w:fill="FFFFFF"/>
        <w:tabs>
          <w:tab w:val="left" w:pos="993"/>
          <w:tab w:val="left" w:pos="1152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заходи з охорони, реставрації та використання пам'яток архітектури й містобудування, паркових та історико-культурних ландшафтів;</w:t>
      </w:r>
    </w:p>
    <w:p w:rsidR="008A360E" w:rsidRDefault="008A360E" w:rsidP="008A360E">
      <w:pPr>
        <w:widowControl w:val="0"/>
        <w:numPr>
          <w:ilvl w:val="0"/>
          <w:numId w:val="27"/>
        </w:numPr>
        <w:shd w:val="clear" w:color="auto" w:fill="FFFFFF"/>
        <w:tabs>
          <w:tab w:val="left" w:pos="993"/>
          <w:tab w:val="left" w:pos="1152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8A360E">
        <w:rPr>
          <w:sz w:val="28"/>
          <w:szCs w:val="28"/>
          <w:lang w:val="uk-UA"/>
        </w:rPr>
        <w:t>внесення пропозицій власникам майна підприємств, установ і організацій, що має важливе значення для забезпечення державних потреб, стосовно його відчуження у власність держави;</w:t>
      </w:r>
    </w:p>
    <w:p w:rsidR="008A360E" w:rsidRPr="008A360E" w:rsidRDefault="008A360E" w:rsidP="008A360E">
      <w:pPr>
        <w:widowControl w:val="0"/>
        <w:numPr>
          <w:ilvl w:val="0"/>
          <w:numId w:val="27"/>
        </w:numPr>
        <w:shd w:val="clear" w:color="auto" w:fill="FFFFFF"/>
        <w:tabs>
          <w:tab w:val="left" w:pos="993"/>
          <w:tab w:val="left" w:pos="1152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8A360E">
        <w:rPr>
          <w:sz w:val="28"/>
          <w:szCs w:val="28"/>
          <w:lang w:val="uk-UA"/>
        </w:rPr>
        <w:t>відшкодування шкоди</w:t>
      </w:r>
      <w:r>
        <w:rPr>
          <w:sz w:val="28"/>
          <w:szCs w:val="28"/>
          <w:lang w:val="uk-UA"/>
        </w:rPr>
        <w:t xml:space="preserve"> (за необхідністю)</w:t>
      </w:r>
      <w:r w:rsidRPr="008A360E">
        <w:rPr>
          <w:sz w:val="28"/>
          <w:szCs w:val="28"/>
          <w:lang w:val="uk-UA"/>
        </w:rPr>
        <w:t>, заподіяної порушенням законодавства про охорону довкілля підприємствами, установами, організаціями та громадянами;</w:t>
      </w:r>
    </w:p>
    <w:p w:rsidR="00984D59" w:rsidRPr="00592199" w:rsidRDefault="00984D59" w:rsidP="00984D59">
      <w:pPr>
        <w:widowControl w:val="0"/>
        <w:numPr>
          <w:ilvl w:val="0"/>
          <w:numId w:val="27"/>
        </w:numPr>
        <w:shd w:val="clear" w:color="auto" w:fill="FFFFFF"/>
        <w:tabs>
          <w:tab w:val="left" w:pos="993"/>
          <w:tab w:val="left" w:pos="1152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592199">
        <w:rPr>
          <w:sz w:val="28"/>
          <w:szCs w:val="28"/>
          <w:lang w:val="uk-UA"/>
        </w:rPr>
        <w:t>взаємодію РДА з політичними партіями, громадськими організаціями.</w:t>
      </w:r>
    </w:p>
    <w:p w:rsidR="008A360E" w:rsidRPr="008A360E" w:rsidRDefault="008A360E" w:rsidP="008A360E">
      <w:pPr>
        <w:widowControl w:val="0"/>
        <w:shd w:val="clear" w:color="auto" w:fill="FFFFFF"/>
        <w:tabs>
          <w:tab w:val="left" w:pos="993"/>
          <w:tab w:val="left" w:pos="1152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94060" w:rsidRPr="003604F7" w:rsidRDefault="00810126" w:rsidP="00105A62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8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Сприяє</w:t>
      </w:r>
      <w:r w:rsidR="00394060" w:rsidRPr="003604F7">
        <w:rPr>
          <w:sz w:val="28"/>
          <w:szCs w:val="28"/>
          <w:lang w:val="uk-UA"/>
        </w:rPr>
        <w:t>:</w:t>
      </w:r>
    </w:p>
    <w:p w:rsidR="0094115A" w:rsidRPr="0044724F" w:rsidRDefault="0094115A" w:rsidP="0094115A">
      <w:pPr>
        <w:widowControl w:val="0"/>
        <w:numPr>
          <w:ilvl w:val="0"/>
          <w:numId w:val="28"/>
        </w:numPr>
        <w:shd w:val="clear" w:color="auto" w:fill="FFFFFF"/>
        <w:tabs>
          <w:tab w:val="left" w:pos="993"/>
          <w:tab w:val="left" w:pos="1152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44724F">
        <w:rPr>
          <w:sz w:val="28"/>
          <w:szCs w:val="28"/>
          <w:lang w:val="uk-UA"/>
        </w:rPr>
        <w:t>здійсненн</w:t>
      </w:r>
      <w:r w:rsidR="00565B33" w:rsidRPr="0044724F">
        <w:rPr>
          <w:sz w:val="28"/>
          <w:szCs w:val="28"/>
          <w:lang w:val="uk-UA"/>
        </w:rPr>
        <w:t>ю</w:t>
      </w:r>
      <w:r w:rsidRPr="0044724F">
        <w:rPr>
          <w:sz w:val="28"/>
          <w:szCs w:val="28"/>
          <w:lang w:val="uk-UA"/>
        </w:rPr>
        <w:t xml:space="preserve"> заходів у сфері зовнішніх зносин</w:t>
      </w:r>
      <w:r w:rsidR="00565B33" w:rsidRPr="0044724F">
        <w:rPr>
          <w:sz w:val="28"/>
          <w:szCs w:val="28"/>
          <w:lang w:val="uk-UA"/>
        </w:rPr>
        <w:t xml:space="preserve"> у межах чинного законодавства</w:t>
      </w:r>
      <w:r w:rsidRPr="0044724F">
        <w:rPr>
          <w:sz w:val="28"/>
          <w:szCs w:val="28"/>
          <w:lang w:val="uk-UA"/>
        </w:rPr>
        <w:t>;</w:t>
      </w:r>
    </w:p>
    <w:p w:rsidR="00B96B7E" w:rsidRPr="00A14C3C" w:rsidRDefault="00B96B7E" w:rsidP="00F45861">
      <w:pPr>
        <w:widowControl w:val="0"/>
        <w:numPr>
          <w:ilvl w:val="0"/>
          <w:numId w:val="28"/>
        </w:numPr>
        <w:shd w:val="clear" w:color="auto" w:fill="FFFFFF"/>
        <w:tabs>
          <w:tab w:val="left" w:pos="993"/>
          <w:tab w:val="left" w:pos="1152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A14C3C">
        <w:rPr>
          <w:sz w:val="28"/>
          <w:szCs w:val="28"/>
          <w:lang w:val="uk-UA"/>
        </w:rPr>
        <w:t>розвитку міжнародного співробітництва в галузі економіки,</w:t>
      </w:r>
      <w:r w:rsidR="0034153F" w:rsidRPr="00A14C3C">
        <w:rPr>
          <w:sz w:val="28"/>
          <w:szCs w:val="28"/>
          <w:lang w:val="uk-UA"/>
        </w:rPr>
        <w:t xml:space="preserve"> </w:t>
      </w:r>
      <w:r w:rsidRPr="00A14C3C">
        <w:rPr>
          <w:sz w:val="28"/>
          <w:szCs w:val="28"/>
          <w:lang w:val="uk-UA"/>
        </w:rPr>
        <w:t>зовнішньоекономічних зв'язків підприємств, установ та організацій,</w:t>
      </w:r>
      <w:r w:rsidR="0034153F" w:rsidRPr="00A14C3C">
        <w:rPr>
          <w:sz w:val="28"/>
          <w:szCs w:val="28"/>
          <w:lang w:val="uk-UA"/>
        </w:rPr>
        <w:t xml:space="preserve"> </w:t>
      </w:r>
      <w:r w:rsidRPr="00A14C3C">
        <w:rPr>
          <w:sz w:val="28"/>
          <w:szCs w:val="28"/>
          <w:lang w:val="uk-UA"/>
        </w:rPr>
        <w:t xml:space="preserve">розташованих на території </w:t>
      </w:r>
      <w:r w:rsidR="0034153F" w:rsidRPr="00A14C3C">
        <w:rPr>
          <w:sz w:val="28"/>
          <w:szCs w:val="28"/>
          <w:lang w:val="uk-UA"/>
        </w:rPr>
        <w:t>району</w:t>
      </w:r>
      <w:r w:rsidRPr="00A14C3C">
        <w:rPr>
          <w:sz w:val="28"/>
          <w:szCs w:val="28"/>
          <w:lang w:val="uk-UA"/>
        </w:rPr>
        <w:t>, незалежно від форм власності</w:t>
      </w:r>
      <w:r w:rsidR="0034153F" w:rsidRPr="00A14C3C">
        <w:rPr>
          <w:sz w:val="28"/>
          <w:szCs w:val="28"/>
          <w:lang w:val="uk-UA"/>
        </w:rPr>
        <w:t>;</w:t>
      </w:r>
    </w:p>
    <w:p w:rsidR="00965FBE" w:rsidRPr="003604F7" w:rsidRDefault="00965FBE" w:rsidP="00F45861">
      <w:pPr>
        <w:widowControl w:val="0"/>
        <w:numPr>
          <w:ilvl w:val="0"/>
          <w:numId w:val="28"/>
        </w:numPr>
        <w:shd w:val="clear" w:color="auto" w:fill="FFFFFF"/>
        <w:tabs>
          <w:tab w:val="left" w:pos="993"/>
          <w:tab w:val="left" w:pos="1152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 xml:space="preserve">сталого розвитку промислового комплексу </w:t>
      </w:r>
      <w:r w:rsidR="0034153F" w:rsidRPr="003604F7">
        <w:rPr>
          <w:sz w:val="28"/>
          <w:szCs w:val="28"/>
          <w:lang w:val="uk-UA"/>
        </w:rPr>
        <w:t>району</w:t>
      </w:r>
      <w:r w:rsidRPr="003604F7">
        <w:rPr>
          <w:sz w:val="28"/>
          <w:szCs w:val="28"/>
          <w:lang w:val="uk-UA"/>
        </w:rPr>
        <w:t xml:space="preserve"> та організації виробництва продукції й надання послуг, підвищення їх якості та конкурентоспроможності, ефективного використанн</w:t>
      </w:r>
      <w:r w:rsidR="00D11B0A">
        <w:rPr>
          <w:sz w:val="28"/>
          <w:szCs w:val="28"/>
          <w:lang w:val="uk-UA"/>
        </w:rPr>
        <w:t>я паливно-енергетичних ресурсів</w:t>
      </w:r>
      <w:r w:rsidRPr="003604F7">
        <w:rPr>
          <w:sz w:val="28"/>
          <w:szCs w:val="28"/>
          <w:lang w:val="uk-UA"/>
        </w:rPr>
        <w:t>;</w:t>
      </w:r>
    </w:p>
    <w:p w:rsidR="007270E9" w:rsidRPr="003604F7" w:rsidRDefault="007270E9" w:rsidP="00F45861">
      <w:pPr>
        <w:widowControl w:val="0"/>
        <w:numPr>
          <w:ilvl w:val="0"/>
          <w:numId w:val="28"/>
        </w:numPr>
        <w:shd w:val="clear" w:color="auto" w:fill="FFFFFF"/>
        <w:tabs>
          <w:tab w:val="left" w:pos="993"/>
          <w:tab w:val="left" w:pos="1152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 xml:space="preserve">розвитку інформаційного простору та інформаційної інфраструктури на території </w:t>
      </w:r>
      <w:r w:rsidR="0034153F" w:rsidRPr="003604F7">
        <w:rPr>
          <w:sz w:val="28"/>
          <w:szCs w:val="28"/>
          <w:lang w:val="uk-UA"/>
        </w:rPr>
        <w:t>району</w:t>
      </w:r>
      <w:r w:rsidRPr="003604F7">
        <w:rPr>
          <w:sz w:val="28"/>
          <w:szCs w:val="28"/>
          <w:lang w:val="uk-UA"/>
        </w:rPr>
        <w:t>;</w:t>
      </w:r>
    </w:p>
    <w:p w:rsidR="00394060" w:rsidRPr="003604F7" w:rsidRDefault="00394060" w:rsidP="00F45861">
      <w:pPr>
        <w:widowControl w:val="0"/>
        <w:numPr>
          <w:ilvl w:val="0"/>
          <w:numId w:val="28"/>
        </w:numPr>
        <w:shd w:val="clear" w:color="auto" w:fill="FFFFFF"/>
        <w:tabs>
          <w:tab w:val="left" w:pos="993"/>
          <w:tab w:val="left" w:pos="1152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організації всебічного розвитку та функціонування української мови як державної в усіх сферах суспільного життя, створення умов для розвитку мов інших національностей</w:t>
      </w:r>
      <w:r w:rsidR="004660CA" w:rsidRPr="003604F7">
        <w:rPr>
          <w:sz w:val="28"/>
          <w:szCs w:val="28"/>
          <w:lang w:val="uk-UA"/>
        </w:rPr>
        <w:t>;</w:t>
      </w:r>
    </w:p>
    <w:p w:rsidR="0025613F" w:rsidRPr="00A14C3C" w:rsidRDefault="008A360E" w:rsidP="00F45861">
      <w:pPr>
        <w:widowControl w:val="0"/>
        <w:numPr>
          <w:ilvl w:val="0"/>
          <w:numId w:val="28"/>
        </w:numPr>
        <w:shd w:val="clear" w:color="auto" w:fill="FFFFFF"/>
        <w:tabs>
          <w:tab w:val="left" w:pos="993"/>
          <w:tab w:val="left" w:pos="107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виконанню</w:t>
      </w:r>
      <w:r w:rsidR="0025613F" w:rsidRPr="00A14C3C">
        <w:rPr>
          <w:sz w:val="28"/>
          <w:szCs w:val="28"/>
          <w:lang w:val="uk-UA"/>
        </w:rPr>
        <w:t xml:space="preserve"> завдань з реконструкції, капітального ремонту об'єктів житлово-комунально</w:t>
      </w:r>
      <w:r>
        <w:rPr>
          <w:sz w:val="28"/>
          <w:szCs w:val="28"/>
          <w:lang w:val="uk-UA"/>
        </w:rPr>
        <w:t>го господарства</w:t>
      </w:r>
      <w:r w:rsidR="0025613F" w:rsidRPr="00A14C3C">
        <w:rPr>
          <w:sz w:val="28"/>
          <w:szCs w:val="28"/>
          <w:lang w:val="uk-UA"/>
        </w:rPr>
        <w:t xml:space="preserve"> соціальної сфери та ефективного використання капітальних вкладень, що спрямовуються на ці цілі;</w:t>
      </w:r>
    </w:p>
    <w:p w:rsidR="0025613F" w:rsidRPr="003604F7" w:rsidRDefault="008A360E" w:rsidP="00F45861">
      <w:pPr>
        <w:widowControl w:val="0"/>
        <w:numPr>
          <w:ilvl w:val="0"/>
          <w:numId w:val="28"/>
        </w:numPr>
        <w:shd w:val="clear" w:color="auto" w:fill="FFFFFF"/>
        <w:tabs>
          <w:tab w:val="left" w:pos="993"/>
          <w:tab w:val="left" w:pos="107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сталому функціонуванню</w:t>
      </w:r>
      <w:r w:rsidR="0025613F" w:rsidRPr="003604F7">
        <w:rPr>
          <w:sz w:val="28"/>
          <w:szCs w:val="28"/>
          <w:lang w:val="uk-UA"/>
        </w:rPr>
        <w:t xml:space="preserve"> та розвитку дорожньої галузі на території </w:t>
      </w:r>
      <w:r w:rsidR="0025613F" w:rsidRPr="003604F7">
        <w:rPr>
          <w:sz w:val="28"/>
          <w:szCs w:val="28"/>
          <w:lang w:val="uk-UA"/>
        </w:rPr>
        <w:lastRenderedPageBreak/>
        <w:t>району</w:t>
      </w:r>
      <w:r w:rsidR="00A14C3C">
        <w:rPr>
          <w:sz w:val="28"/>
          <w:szCs w:val="28"/>
          <w:lang w:val="uk-UA"/>
        </w:rPr>
        <w:t>.</w:t>
      </w:r>
    </w:p>
    <w:p w:rsidR="006B7BF0" w:rsidRPr="00A14C3C" w:rsidRDefault="006B7BF0" w:rsidP="00105A62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80"/>
        <w:ind w:firstLine="567"/>
        <w:jc w:val="both"/>
        <w:rPr>
          <w:sz w:val="28"/>
          <w:szCs w:val="28"/>
          <w:lang w:val="uk-UA"/>
        </w:rPr>
      </w:pPr>
      <w:r w:rsidRPr="00A14C3C">
        <w:rPr>
          <w:sz w:val="28"/>
          <w:szCs w:val="28"/>
          <w:lang w:val="uk-UA"/>
        </w:rPr>
        <w:t>Є уповноваженою особою (координатором) з питань забезпечення рівних прав та можливостей жінок і чоловіків, запобігання та протидії насильству за ознакою статі відповідно до статті 13 Закону України «Про забезпечення рівних прав та можливостей жінок і чоловіків</w:t>
      </w:r>
      <w:r w:rsidR="004C680A" w:rsidRPr="00A14C3C">
        <w:rPr>
          <w:sz w:val="28"/>
          <w:szCs w:val="28"/>
          <w:lang w:val="uk-UA"/>
        </w:rPr>
        <w:t>»</w:t>
      </w:r>
      <w:r w:rsidRPr="00A14C3C">
        <w:rPr>
          <w:sz w:val="28"/>
          <w:szCs w:val="28"/>
          <w:lang w:val="uk-UA"/>
        </w:rPr>
        <w:t>.</w:t>
      </w:r>
    </w:p>
    <w:p w:rsidR="00B330FC" w:rsidRPr="003604F7" w:rsidRDefault="00B330FC" w:rsidP="00105A62">
      <w:pPr>
        <w:widowControl w:val="0"/>
        <w:numPr>
          <w:ilvl w:val="0"/>
          <w:numId w:val="8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80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Взаємодіє у межах повноважень з територіальними органами центральних органів виконавчої влади</w:t>
      </w:r>
      <w:r>
        <w:rPr>
          <w:sz w:val="28"/>
          <w:szCs w:val="28"/>
          <w:lang w:val="uk-UA"/>
        </w:rPr>
        <w:t>,</w:t>
      </w:r>
      <w:r w:rsidRPr="003604F7">
        <w:rPr>
          <w:sz w:val="28"/>
          <w:szCs w:val="28"/>
          <w:lang w:val="uk-UA"/>
        </w:rPr>
        <w:t xml:space="preserve"> облдержадміністрацією, структурними підрозділами районної держадміністрації</w:t>
      </w:r>
      <w:r>
        <w:rPr>
          <w:sz w:val="28"/>
          <w:szCs w:val="28"/>
          <w:lang w:val="uk-UA"/>
        </w:rPr>
        <w:t xml:space="preserve"> та її апаратом</w:t>
      </w:r>
      <w:r w:rsidRPr="003604F7">
        <w:rPr>
          <w:sz w:val="28"/>
          <w:szCs w:val="28"/>
          <w:lang w:val="uk-UA"/>
        </w:rPr>
        <w:t xml:space="preserve">, органами місцевого самоврядування та координує діяльність усіх суміжних служб </w:t>
      </w:r>
      <w:r>
        <w:rPr>
          <w:sz w:val="28"/>
          <w:szCs w:val="28"/>
          <w:lang w:val="uk-UA"/>
        </w:rPr>
        <w:t>РДА</w:t>
      </w:r>
      <w:r w:rsidRPr="003604F7">
        <w:rPr>
          <w:sz w:val="28"/>
          <w:szCs w:val="28"/>
          <w:lang w:val="uk-UA"/>
        </w:rPr>
        <w:t xml:space="preserve"> щодо вирішення проблемних питань за напрямами роботи.</w:t>
      </w:r>
    </w:p>
    <w:p w:rsidR="006B7BF0" w:rsidRPr="00A14C3C" w:rsidRDefault="006B7BF0" w:rsidP="00105A62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80"/>
        <w:ind w:firstLine="567"/>
        <w:jc w:val="both"/>
        <w:rPr>
          <w:sz w:val="28"/>
          <w:szCs w:val="28"/>
          <w:lang w:val="uk-UA"/>
        </w:rPr>
      </w:pPr>
      <w:r w:rsidRPr="00A14C3C">
        <w:rPr>
          <w:sz w:val="28"/>
          <w:szCs w:val="28"/>
          <w:lang w:val="uk-UA"/>
        </w:rPr>
        <w:t>Стимулює впровадження енергосервісних договорів, систем енергоменеджменту/енергомоніторингу в бюджетних установах та інших енергоефективних заходів на території району.</w:t>
      </w:r>
    </w:p>
    <w:p w:rsidR="00505648" w:rsidRPr="00A14C3C" w:rsidRDefault="00505648" w:rsidP="00105A62">
      <w:pPr>
        <w:widowControl w:val="0"/>
        <w:numPr>
          <w:ilvl w:val="0"/>
          <w:numId w:val="8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80"/>
        <w:ind w:firstLine="567"/>
        <w:jc w:val="both"/>
        <w:rPr>
          <w:sz w:val="28"/>
          <w:szCs w:val="28"/>
          <w:lang w:val="uk-UA"/>
        </w:rPr>
      </w:pPr>
      <w:r w:rsidRPr="00A14C3C">
        <w:rPr>
          <w:sz w:val="28"/>
          <w:szCs w:val="28"/>
          <w:lang w:val="uk-UA"/>
        </w:rPr>
        <w:t>За розпорядженням голови РДА може очолювати консультативні, дорадчі та інші допоміжні органи, служби та комісії утворені для сприяння здійсненню повноважень РДА.</w:t>
      </w:r>
    </w:p>
    <w:p w:rsidR="00B96B7E" w:rsidRPr="003604F7" w:rsidRDefault="00B96B7E" w:rsidP="00105A62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80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Виконує інші обов'язки, покладені на нього головою.</w:t>
      </w:r>
    </w:p>
    <w:p w:rsidR="00394060" w:rsidRPr="003604F7" w:rsidRDefault="00394060" w:rsidP="00105A62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80"/>
        <w:ind w:firstLine="567"/>
        <w:jc w:val="both"/>
        <w:rPr>
          <w:b/>
          <w:sz w:val="28"/>
          <w:szCs w:val="28"/>
          <w:lang w:val="uk-UA"/>
        </w:rPr>
      </w:pPr>
      <w:r w:rsidRPr="003604F7">
        <w:rPr>
          <w:b/>
          <w:sz w:val="28"/>
          <w:szCs w:val="28"/>
          <w:lang w:val="uk-UA"/>
        </w:rPr>
        <w:t xml:space="preserve">У межах функціональних обов’язків безпосередньо </w:t>
      </w:r>
      <w:r w:rsidR="00677C73">
        <w:rPr>
          <w:b/>
          <w:sz w:val="28"/>
          <w:szCs w:val="28"/>
          <w:lang w:val="uk-UA"/>
        </w:rPr>
        <w:t>спрямовує</w:t>
      </w:r>
      <w:r w:rsidR="00677C73" w:rsidRPr="00677C73">
        <w:rPr>
          <w:b/>
          <w:sz w:val="28"/>
          <w:szCs w:val="28"/>
          <w:lang w:val="uk-UA"/>
        </w:rPr>
        <w:t>, координу</w:t>
      </w:r>
      <w:r w:rsidR="00677C73">
        <w:rPr>
          <w:b/>
          <w:sz w:val="28"/>
          <w:szCs w:val="28"/>
          <w:lang w:val="uk-UA"/>
        </w:rPr>
        <w:t xml:space="preserve">є та </w:t>
      </w:r>
      <w:r w:rsidR="00FB2B4E" w:rsidRPr="003604F7">
        <w:rPr>
          <w:b/>
          <w:sz w:val="28"/>
          <w:szCs w:val="28"/>
          <w:lang w:val="uk-UA"/>
        </w:rPr>
        <w:t>контролює</w:t>
      </w:r>
      <w:r w:rsidRPr="003604F7">
        <w:rPr>
          <w:b/>
          <w:sz w:val="28"/>
          <w:szCs w:val="28"/>
          <w:lang w:val="uk-UA"/>
        </w:rPr>
        <w:t xml:space="preserve"> діяльніст</w:t>
      </w:r>
      <w:r w:rsidR="00FB2B4E" w:rsidRPr="003604F7">
        <w:rPr>
          <w:b/>
          <w:sz w:val="28"/>
          <w:szCs w:val="28"/>
          <w:lang w:val="uk-UA"/>
        </w:rPr>
        <w:t>ь</w:t>
      </w:r>
      <w:r w:rsidR="00C8465C" w:rsidRPr="003604F7">
        <w:rPr>
          <w:b/>
          <w:sz w:val="28"/>
          <w:szCs w:val="28"/>
          <w:lang w:val="uk-UA"/>
        </w:rPr>
        <w:t xml:space="preserve"> структурни</w:t>
      </w:r>
      <w:r w:rsidR="00FB2B4E" w:rsidRPr="003604F7">
        <w:rPr>
          <w:b/>
          <w:sz w:val="28"/>
          <w:szCs w:val="28"/>
          <w:lang w:val="uk-UA"/>
        </w:rPr>
        <w:t>х</w:t>
      </w:r>
      <w:r w:rsidR="00C8465C" w:rsidRPr="003604F7">
        <w:rPr>
          <w:b/>
          <w:sz w:val="28"/>
          <w:szCs w:val="28"/>
          <w:lang w:val="uk-UA"/>
        </w:rPr>
        <w:t xml:space="preserve"> підрозділ</w:t>
      </w:r>
      <w:r w:rsidR="00FB2B4E" w:rsidRPr="003604F7">
        <w:rPr>
          <w:b/>
          <w:sz w:val="28"/>
          <w:szCs w:val="28"/>
          <w:lang w:val="uk-UA"/>
        </w:rPr>
        <w:t>ів</w:t>
      </w:r>
      <w:r w:rsidR="00C8465C" w:rsidRPr="003604F7">
        <w:rPr>
          <w:b/>
          <w:sz w:val="28"/>
          <w:szCs w:val="28"/>
          <w:lang w:val="uk-UA"/>
        </w:rPr>
        <w:t xml:space="preserve"> </w:t>
      </w:r>
      <w:r w:rsidR="00115869" w:rsidRPr="003604F7">
        <w:rPr>
          <w:b/>
          <w:sz w:val="28"/>
          <w:szCs w:val="28"/>
          <w:lang w:val="uk-UA"/>
        </w:rPr>
        <w:t>РДА</w:t>
      </w:r>
      <w:r w:rsidRPr="003604F7">
        <w:rPr>
          <w:b/>
          <w:sz w:val="28"/>
          <w:szCs w:val="28"/>
          <w:lang w:val="uk-UA"/>
        </w:rPr>
        <w:t>:</w:t>
      </w:r>
    </w:p>
    <w:p w:rsidR="00394060" w:rsidRPr="003604F7" w:rsidRDefault="004364B9" w:rsidP="00F45861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В</w:t>
      </w:r>
      <w:r w:rsidR="00394060" w:rsidRPr="003604F7">
        <w:rPr>
          <w:sz w:val="28"/>
          <w:szCs w:val="28"/>
          <w:lang w:val="uk-UA"/>
        </w:rPr>
        <w:t>ідділу освіти;</w:t>
      </w:r>
    </w:p>
    <w:p w:rsidR="00CA3531" w:rsidRPr="003604F7" w:rsidRDefault="00CA3531" w:rsidP="00F45861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Служби у справах дітей;</w:t>
      </w:r>
    </w:p>
    <w:p w:rsidR="00CA3531" w:rsidRPr="003604F7" w:rsidRDefault="00CA3531" w:rsidP="00F45861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Сектору культури та молоді;</w:t>
      </w:r>
    </w:p>
    <w:p w:rsidR="00394060" w:rsidRPr="003604F7" w:rsidRDefault="00CA3531" w:rsidP="00F45861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головного спеціаліста з питань</w:t>
      </w:r>
      <w:r w:rsidR="00394060" w:rsidRPr="003604F7">
        <w:rPr>
          <w:sz w:val="28"/>
          <w:szCs w:val="28"/>
          <w:lang w:val="uk-UA"/>
        </w:rPr>
        <w:t xml:space="preserve"> спорту;</w:t>
      </w:r>
    </w:p>
    <w:p w:rsidR="00115869" w:rsidRPr="003604F7" w:rsidRDefault="00115869" w:rsidP="00F45861">
      <w:pPr>
        <w:tabs>
          <w:tab w:val="left" w:pos="993"/>
        </w:tabs>
        <w:ind w:firstLine="567"/>
        <w:jc w:val="both"/>
        <w:rPr>
          <w:iCs/>
          <w:sz w:val="28"/>
          <w:szCs w:val="28"/>
          <w:lang w:val="uk-UA"/>
        </w:rPr>
      </w:pPr>
      <w:r w:rsidRPr="003604F7">
        <w:rPr>
          <w:iCs/>
          <w:sz w:val="28"/>
          <w:szCs w:val="28"/>
          <w:lang w:val="uk-UA"/>
        </w:rPr>
        <w:t xml:space="preserve">відділу </w:t>
      </w:r>
      <w:r w:rsidR="00CA3531" w:rsidRPr="003604F7">
        <w:rPr>
          <w:iCs/>
          <w:sz w:val="28"/>
          <w:szCs w:val="28"/>
          <w:lang w:val="uk-UA"/>
        </w:rPr>
        <w:t>житлово-комунального господарства, інфраструктури, енергетики та захисту довкілля</w:t>
      </w:r>
      <w:r w:rsidRPr="003604F7">
        <w:rPr>
          <w:iCs/>
          <w:sz w:val="28"/>
          <w:szCs w:val="28"/>
          <w:lang w:val="uk-UA"/>
        </w:rPr>
        <w:t>;</w:t>
      </w:r>
    </w:p>
    <w:p w:rsidR="00A14C3C" w:rsidRDefault="00115869" w:rsidP="00F45861">
      <w:pPr>
        <w:tabs>
          <w:tab w:val="left" w:pos="993"/>
        </w:tabs>
        <w:ind w:firstLine="567"/>
        <w:jc w:val="both"/>
        <w:rPr>
          <w:iCs/>
          <w:sz w:val="28"/>
          <w:szCs w:val="28"/>
          <w:lang w:val="uk-UA"/>
        </w:rPr>
      </w:pPr>
      <w:r w:rsidRPr="003604F7">
        <w:rPr>
          <w:iCs/>
          <w:sz w:val="28"/>
          <w:szCs w:val="28"/>
          <w:lang w:val="uk-UA"/>
        </w:rPr>
        <w:t xml:space="preserve">відділу </w:t>
      </w:r>
      <w:r w:rsidR="00CA3531" w:rsidRPr="003604F7">
        <w:rPr>
          <w:iCs/>
          <w:sz w:val="28"/>
          <w:szCs w:val="28"/>
          <w:lang w:val="uk-UA"/>
        </w:rPr>
        <w:t>містобудування, архітектури та державної реєстрації</w:t>
      </w:r>
      <w:r w:rsidR="00A14C3C">
        <w:rPr>
          <w:iCs/>
          <w:sz w:val="28"/>
          <w:szCs w:val="28"/>
          <w:lang w:val="uk-UA"/>
        </w:rPr>
        <w:t>;</w:t>
      </w:r>
    </w:p>
    <w:p w:rsidR="00115869" w:rsidRPr="00A14C3C" w:rsidRDefault="00A14C3C" w:rsidP="00A14C3C">
      <w:pPr>
        <w:shd w:val="clear" w:color="auto" w:fill="FFFFFF"/>
        <w:tabs>
          <w:tab w:val="left" w:pos="993"/>
        </w:tabs>
        <w:spacing w:line="317" w:lineRule="exact"/>
        <w:ind w:firstLine="567"/>
        <w:rPr>
          <w:sz w:val="28"/>
          <w:szCs w:val="28"/>
          <w:lang w:val="uk-UA"/>
        </w:rPr>
      </w:pPr>
      <w:r w:rsidRPr="00ED5A75">
        <w:rPr>
          <w:sz w:val="28"/>
          <w:szCs w:val="28"/>
          <w:lang w:val="uk-UA"/>
        </w:rPr>
        <w:t>сектору з мобілізаційної, оборонної роботи, цивільного захисту та взаємодії з правоохоронними органами (з питань цивільного захисту)</w:t>
      </w:r>
      <w:r w:rsidR="00115869" w:rsidRPr="003604F7">
        <w:rPr>
          <w:iCs/>
          <w:sz w:val="28"/>
          <w:szCs w:val="28"/>
          <w:lang w:val="uk-UA"/>
        </w:rPr>
        <w:t>.</w:t>
      </w:r>
    </w:p>
    <w:p w:rsidR="00394060" w:rsidRPr="003604F7" w:rsidRDefault="00394060" w:rsidP="00105A62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80"/>
        <w:ind w:firstLine="567"/>
        <w:jc w:val="both"/>
        <w:rPr>
          <w:b/>
          <w:sz w:val="28"/>
          <w:szCs w:val="28"/>
          <w:lang w:val="uk-UA"/>
        </w:rPr>
      </w:pPr>
      <w:r w:rsidRPr="003604F7">
        <w:rPr>
          <w:b/>
          <w:sz w:val="28"/>
          <w:szCs w:val="28"/>
          <w:lang w:val="uk-UA"/>
        </w:rPr>
        <w:t xml:space="preserve">У межах своїх повноважень </w:t>
      </w:r>
      <w:r w:rsidR="00A32998" w:rsidRPr="003604F7">
        <w:rPr>
          <w:b/>
          <w:sz w:val="28"/>
          <w:szCs w:val="28"/>
          <w:lang w:val="uk-UA"/>
        </w:rPr>
        <w:t>забезпечує реалізацію відповідно до законодавства державної політики щодо підприємств, установ та організацій</w:t>
      </w:r>
      <w:r w:rsidRPr="003604F7">
        <w:rPr>
          <w:b/>
          <w:sz w:val="28"/>
          <w:szCs w:val="28"/>
          <w:lang w:val="uk-UA"/>
        </w:rPr>
        <w:t>:</w:t>
      </w:r>
    </w:p>
    <w:p w:rsidR="001B6E17" w:rsidRPr="003604F7" w:rsidRDefault="001B6E17" w:rsidP="00F4586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КНП «Старобільське РТМО»</w:t>
      </w:r>
      <w:r w:rsidR="00F76103" w:rsidRPr="003604F7">
        <w:rPr>
          <w:sz w:val="28"/>
          <w:szCs w:val="28"/>
          <w:lang w:val="uk-UA"/>
        </w:rPr>
        <w:t>;</w:t>
      </w:r>
    </w:p>
    <w:p w:rsidR="001B6E17" w:rsidRPr="003604F7" w:rsidRDefault="00F76103" w:rsidP="00F4586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КНП «Старобільський ЦПМСД»;</w:t>
      </w:r>
    </w:p>
    <w:p w:rsidR="00115869" w:rsidRPr="003604F7" w:rsidRDefault="00115869" w:rsidP="00F4586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районного відділення ОКП “Обласний Фонд підтримки індивідуального житлового будівництва на селі “Власний дім”;</w:t>
      </w:r>
    </w:p>
    <w:p w:rsidR="00115869" w:rsidRPr="003604F7" w:rsidRDefault="00115869" w:rsidP="00F4586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ДП “Луганський облавтодор” філія “Старобільська ДЕД”;</w:t>
      </w:r>
    </w:p>
    <w:p w:rsidR="00115869" w:rsidRPr="003604F7" w:rsidRDefault="00331193" w:rsidP="00F4586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РКП</w:t>
      </w:r>
      <w:r w:rsidR="00115869" w:rsidRPr="003604F7">
        <w:rPr>
          <w:sz w:val="28"/>
          <w:szCs w:val="28"/>
          <w:lang w:val="uk-UA"/>
        </w:rPr>
        <w:t xml:space="preserve"> “Старобільськвода”;</w:t>
      </w:r>
    </w:p>
    <w:p w:rsidR="00115869" w:rsidRPr="003604F7" w:rsidRDefault="00115869" w:rsidP="00F4586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Старобільського міжрайонного управління по експлуатації газового господарства Філії АТ по газопостачанню та газифікації "ЛУГАНСЬКГАЗ".</w:t>
      </w:r>
    </w:p>
    <w:p w:rsidR="00394060" w:rsidRPr="003604F7" w:rsidRDefault="00D01323" w:rsidP="00F45861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 xml:space="preserve">відділу у Старобільському районі ГУ Держгеокадастру </w:t>
      </w:r>
      <w:r w:rsidR="00331193" w:rsidRPr="003604F7">
        <w:rPr>
          <w:sz w:val="28"/>
          <w:szCs w:val="28"/>
          <w:lang w:val="uk-UA"/>
        </w:rPr>
        <w:t xml:space="preserve">України </w:t>
      </w:r>
      <w:r w:rsidRPr="003604F7">
        <w:rPr>
          <w:sz w:val="28"/>
          <w:szCs w:val="28"/>
          <w:lang w:val="uk-UA"/>
        </w:rPr>
        <w:t>в Луганській області</w:t>
      </w:r>
      <w:r w:rsidR="00394060" w:rsidRPr="003604F7">
        <w:rPr>
          <w:sz w:val="28"/>
          <w:szCs w:val="28"/>
          <w:lang w:val="uk-UA"/>
        </w:rPr>
        <w:t>;</w:t>
      </w:r>
    </w:p>
    <w:p w:rsidR="00C62627" w:rsidRPr="003604F7" w:rsidRDefault="00331193" w:rsidP="00F4586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lastRenderedPageBreak/>
        <w:t xml:space="preserve">Старобільського районного управління </w:t>
      </w:r>
      <w:r w:rsidR="00C62627" w:rsidRPr="003604F7">
        <w:rPr>
          <w:sz w:val="28"/>
          <w:szCs w:val="28"/>
          <w:lang w:val="uk-UA"/>
        </w:rPr>
        <w:t>ГУ Держпродспоживслужби у Луганській області;</w:t>
      </w:r>
    </w:p>
    <w:p w:rsidR="00394060" w:rsidRPr="003604F7" w:rsidRDefault="00394060" w:rsidP="00F45861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 xml:space="preserve">навчальних закладів, закладів культури і мистецтв, спортивних закладів </w:t>
      </w:r>
      <w:r w:rsidRPr="00A14C3C">
        <w:rPr>
          <w:sz w:val="28"/>
          <w:szCs w:val="28"/>
          <w:lang w:val="uk-UA"/>
        </w:rPr>
        <w:t>спільної власності територіальних громад району в межах делегованих повноважень;</w:t>
      </w:r>
    </w:p>
    <w:p w:rsidR="00394060" w:rsidRPr="003604F7" w:rsidRDefault="00331193" w:rsidP="00F45861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 xml:space="preserve">Старобільського </w:t>
      </w:r>
      <w:r w:rsidR="00394060" w:rsidRPr="003604F7">
        <w:rPr>
          <w:sz w:val="28"/>
          <w:szCs w:val="28"/>
          <w:lang w:val="uk-UA"/>
        </w:rPr>
        <w:t>районного центру зайнятості;</w:t>
      </w:r>
    </w:p>
    <w:p w:rsidR="00394060" w:rsidRPr="003604F7" w:rsidRDefault="00331193" w:rsidP="00F45861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Старобільського відділення управління ВДФССУ в Луганській області</w:t>
      </w:r>
      <w:r w:rsidR="00394060" w:rsidRPr="003604F7">
        <w:rPr>
          <w:sz w:val="28"/>
          <w:szCs w:val="28"/>
          <w:lang w:val="uk-UA"/>
        </w:rPr>
        <w:t>;</w:t>
      </w:r>
    </w:p>
    <w:p w:rsidR="00394060" w:rsidRPr="003604F7" w:rsidRDefault="00A5782C" w:rsidP="00F45861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Старобільської міжрайонної філії ДУ «Луганський обласний лабораторний центр МОЗ України»</w:t>
      </w:r>
      <w:r w:rsidR="00394060" w:rsidRPr="003604F7">
        <w:rPr>
          <w:sz w:val="28"/>
          <w:szCs w:val="28"/>
          <w:lang w:val="uk-UA"/>
        </w:rPr>
        <w:t>.</w:t>
      </w:r>
    </w:p>
    <w:p w:rsidR="00394060" w:rsidRPr="003604F7" w:rsidRDefault="00394060" w:rsidP="00105A62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80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У межах своїх повноважень взаємодіє з :</w:t>
      </w:r>
    </w:p>
    <w:p w:rsidR="004436EE" w:rsidRDefault="004436EE" w:rsidP="00115869">
      <w:pPr>
        <w:shd w:val="clear" w:color="auto" w:fill="FFFFFF"/>
        <w:tabs>
          <w:tab w:val="left" w:pos="993"/>
        </w:tabs>
        <w:spacing w:line="312" w:lineRule="exact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територіальними органами центральних органів виконавчої влади структурними підрозділами обласної держадміністрації, органами місцевого самоврядування та координує діяльність усіх суміжних служб РДА щодо вирішення проблемних питань за напрямами роботи</w:t>
      </w:r>
      <w:r>
        <w:rPr>
          <w:sz w:val="28"/>
          <w:szCs w:val="28"/>
          <w:lang w:val="uk-UA"/>
        </w:rPr>
        <w:t>;</w:t>
      </w:r>
    </w:p>
    <w:p w:rsidR="0044724F" w:rsidRDefault="0044724F" w:rsidP="0044724F">
      <w:pPr>
        <w:shd w:val="clear" w:color="auto" w:fill="FFFFFF"/>
        <w:tabs>
          <w:tab w:val="left" w:pos="993"/>
        </w:tabs>
        <w:spacing w:line="312" w:lineRule="exact"/>
        <w:ind w:firstLine="567"/>
        <w:jc w:val="both"/>
        <w:rPr>
          <w:sz w:val="28"/>
          <w:szCs w:val="28"/>
          <w:lang w:val="uk-UA"/>
        </w:rPr>
      </w:pPr>
      <w:r w:rsidRPr="0044724F">
        <w:rPr>
          <w:sz w:val="28"/>
          <w:szCs w:val="28"/>
          <w:lang w:val="uk-UA"/>
        </w:rPr>
        <w:t>відділ</w:t>
      </w:r>
      <w:r>
        <w:rPr>
          <w:sz w:val="28"/>
          <w:szCs w:val="28"/>
          <w:lang w:val="uk-UA"/>
        </w:rPr>
        <w:t>ом</w:t>
      </w:r>
      <w:r w:rsidRPr="0044724F">
        <w:rPr>
          <w:sz w:val="28"/>
          <w:szCs w:val="28"/>
          <w:lang w:val="uk-UA"/>
        </w:rPr>
        <w:t xml:space="preserve"> Міністерства у справах ветеранів у Луганській області</w:t>
      </w:r>
      <w:r>
        <w:rPr>
          <w:sz w:val="28"/>
          <w:szCs w:val="28"/>
          <w:lang w:val="uk-UA"/>
        </w:rPr>
        <w:t>;</w:t>
      </w:r>
    </w:p>
    <w:p w:rsidR="00C00552" w:rsidRPr="003604F7" w:rsidRDefault="00C00552" w:rsidP="00115869">
      <w:pPr>
        <w:shd w:val="clear" w:color="auto" w:fill="FFFFFF"/>
        <w:tabs>
          <w:tab w:val="left" w:pos="993"/>
        </w:tabs>
        <w:spacing w:line="312" w:lineRule="exact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підприємствами торговельно-побутової сфери, малого та середнього бізнесу;</w:t>
      </w:r>
    </w:p>
    <w:p w:rsidR="00C00552" w:rsidRPr="003604F7" w:rsidRDefault="00C00552" w:rsidP="00115869">
      <w:pPr>
        <w:shd w:val="clear" w:color="auto" w:fill="FFFFFF"/>
        <w:tabs>
          <w:tab w:val="left" w:pos="993"/>
        </w:tabs>
        <w:spacing w:line="312" w:lineRule="exact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біржами, страховими компаніями;</w:t>
      </w:r>
    </w:p>
    <w:p w:rsidR="00565B33" w:rsidRDefault="00565B33" w:rsidP="00115869">
      <w:pPr>
        <w:shd w:val="clear" w:color="auto" w:fill="FFFFFF"/>
        <w:tabs>
          <w:tab w:val="left" w:pos="993"/>
        </w:tabs>
        <w:spacing w:line="312" w:lineRule="exact"/>
        <w:ind w:firstLine="567"/>
        <w:jc w:val="both"/>
        <w:rPr>
          <w:sz w:val="28"/>
          <w:szCs w:val="28"/>
          <w:lang w:val="uk-UA"/>
        </w:rPr>
      </w:pPr>
      <w:r w:rsidRPr="005E329D">
        <w:rPr>
          <w:sz w:val="28"/>
          <w:szCs w:val="28"/>
          <w:lang w:val="uk-UA"/>
        </w:rPr>
        <w:t>фінансовою установою «Комунальне підприємство «Луганський обласний Фонд підтримки індивідуального житлового будівництва на селі»;</w:t>
      </w:r>
    </w:p>
    <w:p w:rsidR="00C00552" w:rsidRPr="003604F7" w:rsidRDefault="00C00552" w:rsidP="00115869">
      <w:pPr>
        <w:shd w:val="clear" w:color="auto" w:fill="FFFFFF"/>
        <w:tabs>
          <w:tab w:val="left" w:pos="993"/>
        </w:tabs>
        <w:spacing w:line="312" w:lineRule="exact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комунальними підприє</w:t>
      </w:r>
      <w:r w:rsidR="00565B33">
        <w:rPr>
          <w:sz w:val="28"/>
          <w:szCs w:val="28"/>
          <w:lang w:val="uk-UA"/>
        </w:rPr>
        <w:t>мствами за напрямами діяльності;</w:t>
      </w:r>
    </w:p>
    <w:p w:rsidR="00394060" w:rsidRPr="003604F7" w:rsidRDefault="00394060" w:rsidP="00115869">
      <w:pPr>
        <w:shd w:val="clear" w:color="auto" w:fill="FFFFFF"/>
        <w:tabs>
          <w:tab w:val="left" w:pos="993"/>
        </w:tabs>
        <w:spacing w:line="312" w:lineRule="exact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 xml:space="preserve">з підприємствами і організаціями </w:t>
      </w:r>
      <w:r w:rsidR="00677C73">
        <w:rPr>
          <w:sz w:val="28"/>
          <w:szCs w:val="28"/>
          <w:lang w:val="uk-UA"/>
        </w:rPr>
        <w:t xml:space="preserve">агропромислового комплексу, </w:t>
      </w:r>
      <w:r w:rsidRPr="003604F7">
        <w:rPr>
          <w:sz w:val="28"/>
          <w:szCs w:val="28"/>
          <w:lang w:val="uk-UA"/>
        </w:rPr>
        <w:t>машинобудівної, газової, енергетичної, легкої промисловості;</w:t>
      </w:r>
    </w:p>
    <w:p w:rsidR="00394060" w:rsidRPr="003604F7" w:rsidRDefault="00F76103" w:rsidP="00115869">
      <w:pPr>
        <w:shd w:val="clear" w:color="auto" w:fill="FFFFFF"/>
        <w:tabs>
          <w:tab w:val="left" w:pos="993"/>
        </w:tabs>
        <w:spacing w:line="312" w:lineRule="exact"/>
        <w:ind w:firstLine="567"/>
        <w:jc w:val="both"/>
        <w:rPr>
          <w:sz w:val="28"/>
          <w:szCs w:val="28"/>
          <w:lang w:val="uk-UA"/>
        </w:rPr>
      </w:pPr>
      <w:r w:rsidRPr="00677C73">
        <w:rPr>
          <w:sz w:val="28"/>
          <w:szCs w:val="28"/>
          <w:lang w:val="uk-UA"/>
        </w:rPr>
        <w:t>підприємствами</w:t>
      </w:r>
      <w:r w:rsidR="007F1F29" w:rsidRPr="00677C73">
        <w:rPr>
          <w:sz w:val="28"/>
          <w:szCs w:val="28"/>
          <w:lang w:val="uk-UA"/>
        </w:rPr>
        <w:t xml:space="preserve"> поштового зв’язку</w:t>
      </w:r>
      <w:r w:rsidR="00394060" w:rsidRPr="00677C73">
        <w:rPr>
          <w:sz w:val="28"/>
          <w:szCs w:val="28"/>
          <w:lang w:val="uk-UA"/>
        </w:rPr>
        <w:t>;</w:t>
      </w:r>
    </w:p>
    <w:p w:rsidR="00394060" w:rsidRPr="003604F7" w:rsidRDefault="00210221" w:rsidP="00115869">
      <w:pPr>
        <w:shd w:val="clear" w:color="auto" w:fill="FFFFFF"/>
        <w:tabs>
          <w:tab w:val="left" w:pos="993"/>
        </w:tabs>
        <w:spacing w:line="312" w:lineRule="exact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Цехом телекомунікаційних послуг №23 ВАТ «Укртелеком» ЛФ</w:t>
      </w:r>
      <w:r w:rsidR="00394060" w:rsidRPr="003604F7">
        <w:rPr>
          <w:sz w:val="28"/>
          <w:szCs w:val="28"/>
          <w:lang w:val="uk-UA"/>
        </w:rPr>
        <w:t>;</w:t>
      </w:r>
    </w:p>
    <w:p w:rsidR="00394060" w:rsidRPr="003604F7" w:rsidRDefault="00394060" w:rsidP="00115869">
      <w:pPr>
        <w:shd w:val="clear" w:color="auto" w:fill="FFFFFF"/>
        <w:tabs>
          <w:tab w:val="left" w:pos="993"/>
        </w:tabs>
        <w:spacing w:line="312" w:lineRule="exact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підприємствами та організаціями транспорту та зв’язку;</w:t>
      </w:r>
    </w:p>
    <w:p w:rsidR="00394060" w:rsidRPr="003604F7" w:rsidRDefault="00394060" w:rsidP="00115869">
      <w:pPr>
        <w:shd w:val="clear" w:color="auto" w:fill="FFFFFF"/>
        <w:tabs>
          <w:tab w:val="left" w:pos="993"/>
        </w:tabs>
        <w:spacing w:line="312" w:lineRule="exact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 xml:space="preserve">банками, кредитними </w:t>
      </w:r>
      <w:r w:rsidR="00F76103" w:rsidRPr="003604F7">
        <w:rPr>
          <w:sz w:val="28"/>
          <w:szCs w:val="28"/>
          <w:lang w:val="uk-UA"/>
        </w:rPr>
        <w:t>спілками</w:t>
      </w:r>
      <w:r w:rsidRPr="003604F7">
        <w:rPr>
          <w:sz w:val="28"/>
          <w:szCs w:val="28"/>
          <w:lang w:val="uk-UA"/>
        </w:rPr>
        <w:t>, страховими компаніями;</w:t>
      </w:r>
    </w:p>
    <w:p w:rsidR="00394060" w:rsidRPr="003604F7" w:rsidRDefault="00394060" w:rsidP="00115869">
      <w:pPr>
        <w:shd w:val="clear" w:color="auto" w:fill="FFFFFF"/>
        <w:tabs>
          <w:tab w:val="left" w:pos="993"/>
        </w:tabs>
        <w:spacing w:line="312" w:lineRule="exact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територіальною державною інспекцією праці у Луганській області;</w:t>
      </w:r>
    </w:p>
    <w:p w:rsidR="00394060" w:rsidRPr="003604F7" w:rsidRDefault="00394060" w:rsidP="00115869">
      <w:pPr>
        <w:shd w:val="clear" w:color="auto" w:fill="FFFFFF"/>
        <w:tabs>
          <w:tab w:val="left" w:pos="993"/>
        </w:tabs>
        <w:spacing w:line="312" w:lineRule="exact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навчальними закладами, закладами спорту, культури і мистецтв різних форм власності;</w:t>
      </w:r>
    </w:p>
    <w:p w:rsidR="00394060" w:rsidRPr="003604F7" w:rsidRDefault="00394060" w:rsidP="00115869">
      <w:pPr>
        <w:shd w:val="clear" w:color="auto" w:fill="FFFFFF"/>
        <w:tabs>
          <w:tab w:val="left" w:pos="993"/>
        </w:tabs>
        <w:spacing w:line="312" w:lineRule="exact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громадськими організаціями та політичними партіями;</w:t>
      </w:r>
    </w:p>
    <w:p w:rsidR="00394060" w:rsidRPr="003604F7" w:rsidRDefault="00394060" w:rsidP="00115869">
      <w:pPr>
        <w:shd w:val="clear" w:color="auto" w:fill="FFFFFF"/>
        <w:tabs>
          <w:tab w:val="left" w:pos="993"/>
        </w:tabs>
        <w:spacing w:line="312" w:lineRule="exact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профспілковими організаціями;</w:t>
      </w:r>
    </w:p>
    <w:p w:rsidR="00394060" w:rsidRPr="003604F7" w:rsidRDefault="00394060" w:rsidP="00115869">
      <w:pPr>
        <w:shd w:val="clear" w:color="auto" w:fill="FFFFFF"/>
        <w:tabs>
          <w:tab w:val="left" w:pos="993"/>
        </w:tabs>
        <w:spacing w:line="312" w:lineRule="exact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радою районної організації ветеранів України та іншими ветеранськими організаціями;</w:t>
      </w:r>
    </w:p>
    <w:p w:rsidR="00394060" w:rsidRPr="003604F7" w:rsidRDefault="00394060" w:rsidP="00115869">
      <w:pPr>
        <w:shd w:val="clear" w:color="auto" w:fill="FFFFFF"/>
        <w:tabs>
          <w:tab w:val="left" w:pos="993"/>
        </w:tabs>
        <w:spacing w:line="312" w:lineRule="exact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засобами масової інформації;</w:t>
      </w:r>
    </w:p>
    <w:p w:rsidR="00394060" w:rsidRPr="003604F7" w:rsidRDefault="00A5782C" w:rsidP="00115869">
      <w:pPr>
        <w:shd w:val="clear" w:color="auto" w:fill="FFFFFF"/>
        <w:tabs>
          <w:tab w:val="left" w:pos="993"/>
        </w:tabs>
        <w:spacing w:line="312" w:lineRule="exact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П</w:t>
      </w:r>
      <w:r w:rsidR="00394060" w:rsidRPr="003604F7">
        <w:rPr>
          <w:sz w:val="28"/>
          <w:szCs w:val="28"/>
          <w:lang w:val="uk-UA"/>
        </w:rPr>
        <w:t>АТ “Старобільська міська друкарня”;</w:t>
      </w:r>
    </w:p>
    <w:p w:rsidR="00394060" w:rsidRPr="003604F7" w:rsidRDefault="00394060" w:rsidP="00115869">
      <w:pPr>
        <w:shd w:val="clear" w:color="auto" w:fill="FFFFFF"/>
        <w:tabs>
          <w:tab w:val="left" w:pos="993"/>
        </w:tabs>
        <w:spacing w:line="312" w:lineRule="exact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 xml:space="preserve">районними організаціями товариств України: Червоного Хреста, “Союзу організацій інвалідів України”, глухих, сліпих, </w:t>
      </w:r>
      <w:r w:rsidR="002561B1" w:rsidRPr="003604F7">
        <w:rPr>
          <w:sz w:val="28"/>
          <w:szCs w:val="28"/>
          <w:lang w:val="uk-UA"/>
        </w:rPr>
        <w:t xml:space="preserve">Старобільським </w:t>
      </w:r>
      <w:r w:rsidRPr="003604F7">
        <w:rPr>
          <w:sz w:val="28"/>
          <w:szCs w:val="28"/>
          <w:lang w:val="uk-UA"/>
        </w:rPr>
        <w:t>слідчим ізолятором.</w:t>
      </w:r>
    </w:p>
    <w:p w:rsidR="00115869" w:rsidRPr="003604F7" w:rsidRDefault="00297FE7" w:rsidP="00115869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проєкт</w:t>
      </w:r>
      <w:r w:rsidR="00115869" w:rsidRPr="003604F7">
        <w:rPr>
          <w:sz w:val="28"/>
          <w:szCs w:val="28"/>
          <w:lang w:val="uk-UA"/>
        </w:rPr>
        <w:t>ними організаціями сфери містобудування й житлово-комунального господарства;</w:t>
      </w:r>
    </w:p>
    <w:p w:rsidR="00115869" w:rsidRPr="003604F7" w:rsidRDefault="00115869" w:rsidP="00115869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підприємствами будівництва, підрядними організаціями та підприємствами;</w:t>
      </w:r>
    </w:p>
    <w:p w:rsidR="00115869" w:rsidRPr="003604F7" w:rsidRDefault="00115869" w:rsidP="00115869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підприємствами та організаціями житлово-комунального господарства;</w:t>
      </w:r>
    </w:p>
    <w:p w:rsidR="00115869" w:rsidRPr="00A14C3C" w:rsidRDefault="00115869" w:rsidP="00115869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A14C3C">
        <w:rPr>
          <w:sz w:val="28"/>
          <w:szCs w:val="28"/>
          <w:lang w:val="uk-UA"/>
        </w:rPr>
        <w:t>інспекці</w:t>
      </w:r>
      <w:r w:rsidR="00691B24" w:rsidRPr="00A14C3C">
        <w:rPr>
          <w:sz w:val="28"/>
          <w:szCs w:val="28"/>
          <w:lang w:val="uk-UA"/>
        </w:rPr>
        <w:t>ями</w:t>
      </w:r>
      <w:r w:rsidRPr="00A14C3C">
        <w:rPr>
          <w:sz w:val="28"/>
          <w:szCs w:val="28"/>
          <w:lang w:val="uk-UA"/>
        </w:rPr>
        <w:t>;</w:t>
      </w:r>
    </w:p>
    <w:p w:rsidR="00115869" w:rsidRPr="003604F7" w:rsidRDefault="00115869" w:rsidP="00115869">
      <w:pPr>
        <w:shd w:val="clear" w:color="auto" w:fill="FFFFFF"/>
        <w:tabs>
          <w:tab w:val="left" w:pos="993"/>
        </w:tabs>
        <w:spacing w:line="312" w:lineRule="exact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lastRenderedPageBreak/>
        <w:t>міжрайонним пунктом з карантину рослин</w:t>
      </w:r>
      <w:r w:rsidR="00565B33">
        <w:rPr>
          <w:sz w:val="28"/>
          <w:szCs w:val="28"/>
          <w:lang w:val="uk-UA"/>
        </w:rPr>
        <w:t>.</w:t>
      </w:r>
    </w:p>
    <w:p w:rsidR="00527AAA" w:rsidRPr="003604F7" w:rsidRDefault="00527AAA" w:rsidP="00105A62">
      <w:pPr>
        <w:widowControl w:val="0"/>
        <w:numPr>
          <w:ilvl w:val="0"/>
          <w:numId w:val="8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80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Відповіда</w:t>
      </w:r>
      <w:r>
        <w:rPr>
          <w:sz w:val="28"/>
          <w:szCs w:val="28"/>
          <w:lang w:val="uk-UA"/>
        </w:rPr>
        <w:t>є</w:t>
      </w:r>
      <w:r w:rsidRPr="003604F7">
        <w:rPr>
          <w:sz w:val="28"/>
          <w:szCs w:val="28"/>
          <w:lang w:val="uk-UA"/>
        </w:rPr>
        <w:t xml:space="preserve"> згідно із цим розподілом обов'язків за підготовку питань для розгляду на засіданнях колегі</w:t>
      </w:r>
      <w:r>
        <w:rPr>
          <w:sz w:val="28"/>
          <w:szCs w:val="28"/>
          <w:lang w:val="uk-UA"/>
        </w:rPr>
        <w:t>й</w:t>
      </w:r>
      <w:r w:rsidRPr="003604F7">
        <w:rPr>
          <w:sz w:val="28"/>
          <w:szCs w:val="28"/>
          <w:lang w:val="uk-UA"/>
        </w:rPr>
        <w:t xml:space="preserve"> РДА, нарадах у голови; </w:t>
      </w:r>
      <w:r w:rsidR="00A14C3C">
        <w:rPr>
          <w:sz w:val="28"/>
          <w:szCs w:val="28"/>
          <w:lang w:val="uk-UA"/>
        </w:rPr>
        <w:t>в</w:t>
      </w:r>
      <w:r w:rsidRPr="003604F7">
        <w:rPr>
          <w:sz w:val="28"/>
          <w:szCs w:val="28"/>
          <w:lang w:val="uk-UA"/>
        </w:rPr>
        <w:t>нос</w:t>
      </w:r>
      <w:r w:rsidR="00F01057">
        <w:rPr>
          <w:sz w:val="28"/>
          <w:szCs w:val="28"/>
          <w:lang w:val="uk-UA"/>
        </w:rPr>
        <w:t>ить</w:t>
      </w:r>
      <w:r w:rsidRPr="003604F7">
        <w:rPr>
          <w:sz w:val="28"/>
          <w:szCs w:val="28"/>
          <w:lang w:val="uk-UA"/>
        </w:rPr>
        <w:t xml:space="preserve"> пропозиції щодо порядку денного засідань колегії та нарад.</w:t>
      </w:r>
    </w:p>
    <w:p w:rsidR="00394060" w:rsidRPr="003604F7" w:rsidRDefault="00394060" w:rsidP="00105A62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80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Веде особистий прийом громадян відповідно до затвердженого графіку.</w:t>
      </w:r>
    </w:p>
    <w:p w:rsidR="006B7BF0" w:rsidRPr="003604F7" w:rsidRDefault="006B7BF0" w:rsidP="006D5936">
      <w:pPr>
        <w:shd w:val="clear" w:color="auto" w:fill="FFFFFF"/>
        <w:spacing w:line="322" w:lineRule="exact"/>
        <w:jc w:val="center"/>
        <w:rPr>
          <w:b/>
          <w:iCs/>
          <w:sz w:val="28"/>
          <w:szCs w:val="28"/>
          <w:highlight w:val="yellow"/>
          <w:lang w:val="uk-UA"/>
        </w:rPr>
      </w:pPr>
    </w:p>
    <w:p w:rsidR="006D5936" w:rsidRPr="003604F7" w:rsidRDefault="006D5936" w:rsidP="00D11B0A">
      <w:pPr>
        <w:keepNext/>
        <w:shd w:val="clear" w:color="auto" w:fill="FFFFFF"/>
        <w:spacing w:before="240" w:line="322" w:lineRule="exact"/>
        <w:jc w:val="center"/>
        <w:rPr>
          <w:b/>
          <w:iCs/>
          <w:sz w:val="28"/>
          <w:szCs w:val="28"/>
          <w:u w:val="single"/>
          <w:lang w:val="uk-UA"/>
        </w:rPr>
      </w:pPr>
      <w:r w:rsidRPr="003604F7">
        <w:rPr>
          <w:b/>
          <w:iCs/>
          <w:sz w:val="28"/>
          <w:szCs w:val="28"/>
          <w:u w:val="single"/>
          <w:lang w:val="uk-UA"/>
        </w:rPr>
        <w:t>Керівник апарату</w:t>
      </w:r>
    </w:p>
    <w:p w:rsidR="00FB2B4E" w:rsidRPr="003604F7" w:rsidRDefault="00FB2B4E" w:rsidP="00D11B0A">
      <w:pPr>
        <w:keepNext/>
        <w:shd w:val="clear" w:color="auto" w:fill="FFFFFF"/>
        <w:spacing w:before="240" w:line="322" w:lineRule="exact"/>
        <w:jc w:val="center"/>
        <w:rPr>
          <w:b/>
          <w:sz w:val="28"/>
          <w:szCs w:val="28"/>
          <w:lang w:val="uk-UA"/>
        </w:rPr>
      </w:pPr>
      <w:r w:rsidRPr="00592199">
        <w:rPr>
          <w:b/>
          <w:iCs/>
          <w:sz w:val="28"/>
          <w:szCs w:val="28"/>
          <w:lang w:val="uk-UA"/>
        </w:rPr>
        <w:t>Повноваження і функції керівника апарату</w:t>
      </w:r>
      <w:r w:rsidR="006D5936" w:rsidRPr="00592199">
        <w:rPr>
          <w:b/>
          <w:iCs/>
          <w:sz w:val="28"/>
          <w:szCs w:val="28"/>
          <w:lang w:val="uk-UA"/>
        </w:rPr>
        <w:t>:</w:t>
      </w:r>
    </w:p>
    <w:p w:rsidR="006B01C0" w:rsidRPr="003604F7" w:rsidRDefault="006B01C0" w:rsidP="00105A62">
      <w:pPr>
        <w:widowControl w:val="0"/>
        <w:numPr>
          <w:ilvl w:val="0"/>
          <w:numId w:val="19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80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Здійснює визначені Законом України "Про державну службу" повноваження керівника державної служби в апараті місцевої державної адміністрації та її структурних підрозділах (крім структурних підрозділів зі статусом юридичних осіб публічного права):</w:t>
      </w:r>
    </w:p>
    <w:p w:rsidR="006B01C0" w:rsidRPr="003604F7" w:rsidRDefault="006B01C0" w:rsidP="00F45861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3604F7">
        <w:rPr>
          <w:color w:val="000000"/>
          <w:sz w:val="28"/>
          <w:szCs w:val="28"/>
          <w:lang w:val="uk-UA" w:eastAsia="uk-UA"/>
        </w:rPr>
        <w:t>1) </w:t>
      </w:r>
      <w:r w:rsidR="005401E5" w:rsidRPr="005401E5">
        <w:rPr>
          <w:color w:val="000000"/>
          <w:sz w:val="28"/>
          <w:szCs w:val="28"/>
          <w:lang w:val="uk-UA" w:eastAsia="uk-UA"/>
        </w:rPr>
        <w:t xml:space="preserve">організовує планування роботи з персоналом </w:t>
      </w:r>
      <w:r w:rsidR="005401E5">
        <w:rPr>
          <w:color w:val="000000"/>
          <w:sz w:val="28"/>
          <w:szCs w:val="28"/>
          <w:lang w:val="uk-UA" w:eastAsia="uk-UA"/>
        </w:rPr>
        <w:t>РДА</w:t>
      </w:r>
      <w:r w:rsidR="005401E5" w:rsidRPr="005401E5">
        <w:rPr>
          <w:color w:val="000000"/>
          <w:sz w:val="28"/>
          <w:szCs w:val="28"/>
          <w:lang w:val="uk-UA" w:eastAsia="uk-UA"/>
        </w:rPr>
        <w:t>, в тому числі організовує проведення конкурсів на зайняття посад державної служби</w:t>
      </w:r>
      <w:hyperlink r:id="rId15" w:anchor="n86" w:history="1">
        <w:r w:rsidR="005401E5" w:rsidRPr="005401E5">
          <w:rPr>
            <w:rStyle w:val="af2"/>
            <w:sz w:val="28"/>
            <w:szCs w:val="28"/>
            <w:lang w:eastAsia="uk-UA"/>
          </w:rPr>
          <w:t> </w:t>
        </w:r>
        <w:r w:rsidR="005401E5" w:rsidRPr="005401E5">
          <w:rPr>
            <w:rStyle w:val="af2"/>
            <w:sz w:val="28"/>
            <w:szCs w:val="28"/>
            <w:lang w:val="uk-UA" w:eastAsia="uk-UA"/>
          </w:rPr>
          <w:t>категорій "Б"</w:t>
        </w:r>
      </w:hyperlink>
      <w:r w:rsidR="005401E5" w:rsidRPr="005401E5">
        <w:rPr>
          <w:color w:val="000000"/>
          <w:sz w:val="28"/>
          <w:szCs w:val="28"/>
          <w:lang w:eastAsia="uk-UA"/>
        </w:rPr>
        <w:t> </w:t>
      </w:r>
      <w:r w:rsidR="005401E5" w:rsidRPr="005401E5">
        <w:rPr>
          <w:color w:val="000000"/>
          <w:sz w:val="28"/>
          <w:szCs w:val="28"/>
          <w:lang w:val="uk-UA" w:eastAsia="uk-UA"/>
        </w:rPr>
        <w:t>і</w:t>
      </w:r>
      <w:r w:rsidR="005401E5" w:rsidRPr="005401E5">
        <w:rPr>
          <w:color w:val="000000"/>
          <w:sz w:val="28"/>
          <w:szCs w:val="28"/>
          <w:lang w:eastAsia="uk-UA"/>
        </w:rPr>
        <w:t> </w:t>
      </w:r>
      <w:hyperlink r:id="rId16" w:anchor="n92" w:history="1">
        <w:r w:rsidR="005401E5" w:rsidRPr="005401E5">
          <w:rPr>
            <w:rStyle w:val="af2"/>
            <w:sz w:val="28"/>
            <w:szCs w:val="28"/>
            <w:lang w:val="uk-UA" w:eastAsia="uk-UA"/>
          </w:rPr>
          <w:t>"В"</w:t>
        </w:r>
      </w:hyperlink>
      <w:r w:rsidR="005401E5" w:rsidRPr="005401E5">
        <w:rPr>
          <w:color w:val="000000"/>
          <w:sz w:val="28"/>
          <w:szCs w:val="28"/>
          <w:lang w:val="uk-UA" w:eastAsia="uk-UA"/>
        </w:rPr>
        <w:t>, забезпечує прозорість і об’єктивність таких конкурсів відповідно до вимог цього Закону</w:t>
      </w:r>
      <w:r w:rsidRPr="003604F7">
        <w:rPr>
          <w:color w:val="000000"/>
          <w:sz w:val="28"/>
          <w:szCs w:val="28"/>
          <w:lang w:val="uk-UA" w:eastAsia="uk-UA"/>
        </w:rPr>
        <w:t>;</w:t>
      </w:r>
    </w:p>
    <w:p w:rsidR="006B01C0" w:rsidRPr="003604F7" w:rsidRDefault="006B01C0" w:rsidP="00F45861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3604F7">
        <w:rPr>
          <w:color w:val="000000"/>
          <w:sz w:val="28"/>
          <w:szCs w:val="28"/>
          <w:lang w:val="uk-UA" w:eastAsia="uk-UA"/>
        </w:rPr>
        <w:t>2) забезпечує планування службової кар’єри, планове заміщення посад державної служби підготовленими фахівцями згідно з вимогами до професійної компетентності та стимулює просування по службі;</w:t>
      </w:r>
    </w:p>
    <w:p w:rsidR="006B01C0" w:rsidRPr="003604F7" w:rsidRDefault="006B01C0" w:rsidP="00F45861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3604F7">
        <w:rPr>
          <w:color w:val="000000"/>
          <w:sz w:val="28"/>
          <w:szCs w:val="28"/>
          <w:lang w:val="uk-UA" w:eastAsia="uk-UA"/>
        </w:rPr>
        <w:t>3) забезпечує своєчасне оприлюднення та передачу центральному органу виконавчої влади, що забезпечує формування та реалізує державну політику у сфері державної служби, інформації про вакантні посади державної служби з метою формування єдиного переліку вакантних посад державної служби, який оприлюднюється;</w:t>
      </w:r>
    </w:p>
    <w:p w:rsidR="006B01C0" w:rsidRDefault="006B01C0" w:rsidP="00F45861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5401E5">
        <w:rPr>
          <w:color w:val="000000"/>
          <w:sz w:val="28"/>
          <w:szCs w:val="28"/>
          <w:lang w:val="uk-UA" w:eastAsia="uk-UA"/>
        </w:rPr>
        <w:t>4) </w:t>
      </w:r>
      <w:r w:rsidR="005401E5" w:rsidRPr="005401E5">
        <w:rPr>
          <w:color w:val="000000"/>
          <w:sz w:val="28"/>
          <w:szCs w:val="28"/>
          <w:lang w:val="uk-UA" w:eastAsia="uk-UA"/>
        </w:rPr>
        <w:t>призначає громадян України, які пройшли конкурсний відбір, на посади державної служби </w:t>
      </w:r>
      <w:hyperlink r:id="rId17" w:anchor="n86" w:history="1">
        <w:r w:rsidR="005401E5" w:rsidRPr="005401E5">
          <w:rPr>
            <w:rStyle w:val="af2"/>
            <w:sz w:val="28"/>
            <w:szCs w:val="28"/>
            <w:lang w:val="uk-UA" w:eastAsia="uk-UA"/>
          </w:rPr>
          <w:t>категорій "Б"</w:t>
        </w:r>
      </w:hyperlink>
      <w:r w:rsidR="005401E5" w:rsidRPr="005401E5">
        <w:rPr>
          <w:color w:val="000000"/>
          <w:sz w:val="28"/>
          <w:szCs w:val="28"/>
          <w:lang w:val="uk-UA" w:eastAsia="uk-UA"/>
        </w:rPr>
        <w:t> і </w:t>
      </w:r>
      <w:hyperlink r:id="rId18" w:anchor="n92" w:history="1">
        <w:r w:rsidR="005401E5" w:rsidRPr="005401E5">
          <w:rPr>
            <w:rStyle w:val="af2"/>
            <w:sz w:val="28"/>
            <w:szCs w:val="28"/>
            <w:lang w:val="uk-UA" w:eastAsia="uk-UA"/>
          </w:rPr>
          <w:t>"В"</w:t>
        </w:r>
      </w:hyperlink>
      <w:r w:rsidR="005401E5" w:rsidRPr="005401E5">
        <w:rPr>
          <w:color w:val="000000"/>
          <w:sz w:val="28"/>
          <w:szCs w:val="28"/>
          <w:lang w:val="uk-UA" w:eastAsia="uk-UA"/>
        </w:rPr>
        <w:t>, звільняє з таких посад відповідно до Закону</w:t>
      </w:r>
      <w:r w:rsidRPr="005401E5">
        <w:rPr>
          <w:color w:val="000000"/>
          <w:sz w:val="28"/>
          <w:szCs w:val="28"/>
          <w:lang w:val="uk-UA" w:eastAsia="uk-UA"/>
        </w:rPr>
        <w:t xml:space="preserve"> України «Про державну службу»</w:t>
      </w:r>
      <w:r w:rsidR="00FB01F7">
        <w:rPr>
          <w:color w:val="000000"/>
          <w:sz w:val="28"/>
          <w:szCs w:val="28"/>
          <w:lang w:val="uk-UA" w:eastAsia="uk-UA"/>
        </w:rPr>
        <w:t>.</w:t>
      </w:r>
    </w:p>
    <w:p w:rsidR="00FB01F7" w:rsidRPr="005401E5" w:rsidRDefault="00FB01F7" w:rsidP="00F45861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У</w:t>
      </w:r>
      <w:r w:rsidRPr="00FB01F7">
        <w:rPr>
          <w:color w:val="000000"/>
          <w:sz w:val="28"/>
          <w:szCs w:val="28"/>
          <w:lang w:val="uk-UA" w:eastAsia="uk-UA"/>
        </w:rPr>
        <w:t xml:space="preserve">кладає та розриває контракти про проходження державної служби відповідно до пункту 3 частини другої статті 34 Закону </w:t>
      </w:r>
      <w:r w:rsidRPr="005401E5">
        <w:rPr>
          <w:color w:val="000000"/>
          <w:sz w:val="28"/>
          <w:szCs w:val="28"/>
          <w:lang w:val="uk-UA" w:eastAsia="uk-UA"/>
        </w:rPr>
        <w:t>України «Про державну службу»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FB01F7">
        <w:rPr>
          <w:color w:val="000000"/>
          <w:sz w:val="28"/>
          <w:szCs w:val="28"/>
          <w:lang w:val="uk-UA" w:eastAsia="uk-UA"/>
        </w:rPr>
        <w:t>у порядку, передбаченому Кабінетом Міністрів України</w:t>
      </w:r>
      <w:r w:rsidRPr="005401E5">
        <w:rPr>
          <w:color w:val="000000"/>
          <w:sz w:val="28"/>
          <w:szCs w:val="28"/>
          <w:lang w:val="uk-UA" w:eastAsia="uk-UA"/>
        </w:rPr>
        <w:t>;</w:t>
      </w:r>
    </w:p>
    <w:p w:rsidR="006B01C0" w:rsidRPr="003604F7" w:rsidRDefault="006B01C0" w:rsidP="00F45861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3604F7">
        <w:rPr>
          <w:color w:val="000000"/>
          <w:sz w:val="28"/>
          <w:szCs w:val="28"/>
          <w:lang w:val="uk-UA" w:eastAsia="uk-UA"/>
        </w:rPr>
        <w:t>5) присвоює ранги державним службовцям, які займають посади державної служби категорій "Б" і "В";</w:t>
      </w:r>
    </w:p>
    <w:p w:rsidR="006B01C0" w:rsidRPr="003604F7" w:rsidRDefault="006B01C0" w:rsidP="00F45861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3604F7">
        <w:rPr>
          <w:color w:val="000000"/>
          <w:sz w:val="28"/>
          <w:szCs w:val="28"/>
          <w:lang w:val="uk-UA" w:eastAsia="uk-UA"/>
        </w:rPr>
        <w:t>6) забезпечує підвищення кваліфікації державних службовців;</w:t>
      </w:r>
    </w:p>
    <w:p w:rsidR="006B01C0" w:rsidRPr="003604F7" w:rsidRDefault="006B01C0" w:rsidP="00F45861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3604F7">
        <w:rPr>
          <w:color w:val="000000"/>
          <w:sz w:val="28"/>
          <w:szCs w:val="28"/>
          <w:lang w:val="uk-UA" w:eastAsia="uk-UA"/>
        </w:rPr>
        <w:t>7) здійснює планування навчання персоналу з метою вдосконалення рівня володіння державними службовцями державною мовою, регіональною мовою або мовою національних меншин, визначеною відповідно до закону;</w:t>
      </w:r>
    </w:p>
    <w:p w:rsidR="006B01C0" w:rsidRPr="003604F7" w:rsidRDefault="006B01C0" w:rsidP="00F45861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3604F7">
        <w:rPr>
          <w:color w:val="000000"/>
          <w:sz w:val="28"/>
          <w:szCs w:val="28"/>
          <w:lang w:val="uk-UA" w:eastAsia="uk-UA"/>
        </w:rPr>
        <w:t>8) </w:t>
      </w:r>
      <w:r w:rsidR="00FB01F7" w:rsidRPr="00FB01F7">
        <w:rPr>
          <w:color w:val="000000"/>
          <w:sz w:val="28"/>
          <w:szCs w:val="28"/>
          <w:lang w:val="uk-UA" w:eastAsia="uk-UA"/>
        </w:rPr>
        <w:t>здійснює контроль за дотриманням виконавської та службової дисципліни в державному органі та умов контрактів про проходження державної служби (у разі укладення)</w:t>
      </w:r>
      <w:r w:rsidRPr="003604F7">
        <w:rPr>
          <w:color w:val="000000"/>
          <w:sz w:val="28"/>
          <w:szCs w:val="28"/>
          <w:lang w:val="uk-UA" w:eastAsia="uk-UA"/>
        </w:rPr>
        <w:t>;</w:t>
      </w:r>
    </w:p>
    <w:p w:rsidR="006B01C0" w:rsidRPr="003604F7" w:rsidRDefault="006B01C0" w:rsidP="00F45861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3604F7">
        <w:rPr>
          <w:color w:val="000000"/>
          <w:sz w:val="28"/>
          <w:szCs w:val="28"/>
          <w:lang w:val="uk-UA" w:eastAsia="uk-UA"/>
        </w:rPr>
        <w:t>9) розглядає скарги на дії або бездіяльність державних службовців, які займають посади державної служби категорій "Б" і "В";</w:t>
      </w:r>
    </w:p>
    <w:p w:rsidR="006B01C0" w:rsidRPr="003604F7" w:rsidRDefault="006B01C0" w:rsidP="00F45861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3604F7">
        <w:rPr>
          <w:color w:val="000000"/>
          <w:sz w:val="28"/>
          <w:szCs w:val="28"/>
          <w:lang w:val="uk-UA" w:eastAsia="uk-UA"/>
        </w:rPr>
        <w:lastRenderedPageBreak/>
        <w:t>10) приймає у межах наданих повноважень рішення про заохочення та притягнення до дисциплінарної відповідальності державних службовців, які займають посади державної служби категорій "Б" і "В";</w:t>
      </w:r>
    </w:p>
    <w:p w:rsidR="006B01C0" w:rsidRPr="003604F7" w:rsidRDefault="006B01C0" w:rsidP="00F45861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3604F7">
        <w:rPr>
          <w:color w:val="000000"/>
          <w:sz w:val="28"/>
          <w:szCs w:val="28"/>
          <w:lang w:val="uk-UA" w:eastAsia="uk-UA"/>
        </w:rPr>
        <w:t>11) виконує функції роботодавця стосовно працівників державного органу, які не є державними службовцями;</w:t>
      </w:r>
    </w:p>
    <w:p w:rsidR="006B01C0" w:rsidRPr="003604F7" w:rsidRDefault="006B01C0" w:rsidP="00F45861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3604F7">
        <w:rPr>
          <w:color w:val="000000"/>
          <w:sz w:val="28"/>
          <w:szCs w:val="28"/>
          <w:lang w:val="uk-UA" w:eastAsia="uk-UA"/>
        </w:rPr>
        <w:t>12) створює належні для роботи умови та їх матеріально-технічне забезпечення;</w:t>
      </w:r>
    </w:p>
    <w:p w:rsidR="006B01C0" w:rsidRPr="003604F7" w:rsidRDefault="006B01C0" w:rsidP="00F45861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3604F7">
        <w:rPr>
          <w:color w:val="000000"/>
          <w:sz w:val="28"/>
          <w:szCs w:val="28"/>
          <w:lang w:val="uk-UA" w:eastAsia="uk-UA"/>
        </w:rPr>
        <w:t>13) здійснює інші повноваження відповідно до Закону України «Про державну службу» та інших законів України.</w:t>
      </w:r>
    </w:p>
    <w:p w:rsidR="00A80A01" w:rsidRPr="0044724F" w:rsidRDefault="00984D59" w:rsidP="00105A62">
      <w:pPr>
        <w:widowControl w:val="0"/>
        <w:numPr>
          <w:ilvl w:val="0"/>
          <w:numId w:val="19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80"/>
        <w:ind w:firstLine="567"/>
        <w:jc w:val="both"/>
        <w:rPr>
          <w:sz w:val="28"/>
          <w:szCs w:val="28"/>
          <w:lang w:val="uk-UA"/>
        </w:rPr>
      </w:pPr>
      <w:r w:rsidRPr="0044724F">
        <w:rPr>
          <w:sz w:val="28"/>
          <w:szCs w:val="28"/>
          <w:lang w:val="uk-UA"/>
        </w:rPr>
        <w:t xml:space="preserve">У </w:t>
      </w:r>
      <w:r w:rsidR="0044724F" w:rsidRPr="0044724F">
        <w:rPr>
          <w:sz w:val="28"/>
          <w:szCs w:val="28"/>
          <w:lang w:val="uk-UA"/>
        </w:rPr>
        <w:t xml:space="preserve">межах та у порядку, визначеного чинним законодавством України, </w:t>
      </w:r>
      <w:r w:rsidRPr="0044724F">
        <w:rPr>
          <w:sz w:val="28"/>
          <w:szCs w:val="28"/>
          <w:lang w:val="uk-UA"/>
        </w:rPr>
        <w:t>забезпечує</w:t>
      </w:r>
      <w:r w:rsidR="00A80A01" w:rsidRPr="0044724F">
        <w:rPr>
          <w:sz w:val="28"/>
          <w:szCs w:val="28"/>
          <w:lang w:val="uk-UA"/>
        </w:rPr>
        <w:t>:</w:t>
      </w:r>
    </w:p>
    <w:p w:rsidR="004436EE" w:rsidRPr="003604F7" w:rsidRDefault="004436EE" w:rsidP="004436EE">
      <w:pPr>
        <w:widowControl w:val="0"/>
        <w:numPr>
          <w:ilvl w:val="0"/>
          <w:numId w:val="14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виконання Конституції України та законів України, актів Президента України і Кабінету Міністрів України, центральних органів виконавчої влади та Луганської облдержадміністрації, розпоряджень голови</w:t>
      </w:r>
      <w:r>
        <w:rPr>
          <w:sz w:val="28"/>
          <w:szCs w:val="28"/>
          <w:lang w:val="uk-UA"/>
        </w:rPr>
        <w:t xml:space="preserve"> РДА</w:t>
      </w:r>
      <w:r w:rsidRPr="003604F7">
        <w:rPr>
          <w:sz w:val="28"/>
          <w:szCs w:val="28"/>
          <w:lang w:val="uk-UA"/>
        </w:rPr>
        <w:t xml:space="preserve">, реалізацію повноважень </w:t>
      </w:r>
      <w:r>
        <w:rPr>
          <w:sz w:val="28"/>
          <w:szCs w:val="28"/>
          <w:lang w:val="uk-UA"/>
        </w:rPr>
        <w:t>РДА</w:t>
      </w:r>
      <w:r w:rsidRPr="003604F7">
        <w:rPr>
          <w:sz w:val="28"/>
          <w:szCs w:val="28"/>
          <w:lang w:val="uk-UA"/>
        </w:rPr>
        <w:t xml:space="preserve"> у відповідних напрямах діяльності;</w:t>
      </w:r>
    </w:p>
    <w:p w:rsidR="00A80A01" w:rsidRPr="003604F7" w:rsidRDefault="00A80A01" w:rsidP="00F45861">
      <w:pPr>
        <w:widowControl w:val="0"/>
        <w:numPr>
          <w:ilvl w:val="0"/>
          <w:numId w:val="14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 xml:space="preserve">виконання покладених на апарат </w:t>
      </w:r>
      <w:r w:rsidR="00FB01F7">
        <w:rPr>
          <w:sz w:val="28"/>
          <w:szCs w:val="28"/>
          <w:lang w:val="uk-UA"/>
        </w:rPr>
        <w:t>РДА</w:t>
      </w:r>
      <w:r w:rsidRPr="003604F7">
        <w:rPr>
          <w:sz w:val="28"/>
          <w:szCs w:val="28"/>
          <w:lang w:val="uk-UA"/>
        </w:rPr>
        <w:t xml:space="preserve"> (далі </w:t>
      </w:r>
      <w:r w:rsidR="004D63C4" w:rsidRPr="003604F7">
        <w:rPr>
          <w:sz w:val="28"/>
          <w:szCs w:val="28"/>
          <w:lang w:val="uk-UA"/>
        </w:rPr>
        <w:t xml:space="preserve">– </w:t>
      </w:r>
      <w:r w:rsidRPr="003604F7">
        <w:rPr>
          <w:sz w:val="28"/>
          <w:szCs w:val="28"/>
          <w:lang w:val="uk-UA"/>
        </w:rPr>
        <w:t>апарат</w:t>
      </w:r>
      <w:r w:rsidR="00D47F30" w:rsidRPr="003604F7">
        <w:rPr>
          <w:sz w:val="28"/>
          <w:szCs w:val="28"/>
          <w:lang w:val="uk-UA"/>
        </w:rPr>
        <w:t>)</w:t>
      </w:r>
      <w:r w:rsidR="004D63C4" w:rsidRPr="003604F7">
        <w:rPr>
          <w:sz w:val="28"/>
          <w:szCs w:val="28"/>
          <w:lang w:val="uk-UA"/>
        </w:rPr>
        <w:t xml:space="preserve"> </w:t>
      </w:r>
      <w:r w:rsidRPr="003604F7">
        <w:rPr>
          <w:sz w:val="28"/>
          <w:szCs w:val="28"/>
          <w:lang w:val="uk-UA"/>
        </w:rPr>
        <w:t xml:space="preserve">завдань щодо здійснення правового, організаційного, матеріально-технічного та іншого забезпечення діяльності </w:t>
      </w:r>
      <w:r w:rsidR="004D63C4" w:rsidRPr="003604F7">
        <w:rPr>
          <w:sz w:val="28"/>
          <w:szCs w:val="28"/>
          <w:lang w:val="uk-UA"/>
        </w:rPr>
        <w:t>районної</w:t>
      </w:r>
      <w:r w:rsidRPr="003604F7">
        <w:rPr>
          <w:sz w:val="28"/>
          <w:szCs w:val="28"/>
          <w:lang w:val="uk-UA"/>
        </w:rPr>
        <w:t xml:space="preserve"> держадміністрації;</w:t>
      </w:r>
    </w:p>
    <w:p w:rsidR="00A80A01" w:rsidRPr="003604F7" w:rsidRDefault="00A80A01" w:rsidP="00F45861">
      <w:pPr>
        <w:widowControl w:val="0"/>
        <w:numPr>
          <w:ilvl w:val="0"/>
          <w:numId w:val="14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ведення діловодства, обліку і звітності в апараті;</w:t>
      </w:r>
    </w:p>
    <w:p w:rsidR="00A80A01" w:rsidRPr="003604F7" w:rsidRDefault="00A80A01" w:rsidP="00F45861">
      <w:pPr>
        <w:widowControl w:val="0"/>
        <w:numPr>
          <w:ilvl w:val="0"/>
          <w:numId w:val="14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 xml:space="preserve">контроль за дотриманням в апараті вимог Регламенту </w:t>
      </w:r>
      <w:r w:rsidR="004D63C4" w:rsidRPr="003604F7">
        <w:rPr>
          <w:sz w:val="28"/>
          <w:szCs w:val="28"/>
          <w:lang w:val="uk-UA"/>
        </w:rPr>
        <w:t xml:space="preserve">районної </w:t>
      </w:r>
      <w:r w:rsidRPr="003604F7">
        <w:rPr>
          <w:sz w:val="28"/>
          <w:szCs w:val="28"/>
          <w:lang w:val="uk-UA"/>
        </w:rPr>
        <w:t>держадміністрації, Інструкції з діловодства, інших документів, що регулюють</w:t>
      </w:r>
      <w:r w:rsidR="00D818F0" w:rsidRPr="003604F7">
        <w:rPr>
          <w:sz w:val="28"/>
          <w:szCs w:val="28"/>
          <w:lang w:val="uk-UA"/>
        </w:rPr>
        <w:t xml:space="preserve"> </w:t>
      </w:r>
      <w:r w:rsidRPr="003604F7">
        <w:rPr>
          <w:sz w:val="28"/>
          <w:szCs w:val="28"/>
          <w:lang w:val="uk-UA"/>
        </w:rPr>
        <w:t xml:space="preserve">організацію роботи </w:t>
      </w:r>
      <w:r w:rsidR="00D818F0" w:rsidRPr="003604F7">
        <w:rPr>
          <w:sz w:val="28"/>
          <w:szCs w:val="28"/>
          <w:lang w:val="uk-UA"/>
        </w:rPr>
        <w:t>районної</w:t>
      </w:r>
      <w:r w:rsidRPr="003604F7">
        <w:rPr>
          <w:sz w:val="28"/>
          <w:szCs w:val="28"/>
          <w:lang w:val="uk-UA"/>
        </w:rPr>
        <w:t xml:space="preserve"> держадміністрації;</w:t>
      </w:r>
    </w:p>
    <w:p w:rsidR="00A80A01" w:rsidRPr="003604F7" w:rsidRDefault="00A80A01" w:rsidP="00F45861">
      <w:pPr>
        <w:widowControl w:val="0"/>
        <w:numPr>
          <w:ilvl w:val="0"/>
          <w:numId w:val="14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захист інформації з обмеженим доступом та реалізацію права на доступ до публічної інформації в апараті;</w:t>
      </w:r>
    </w:p>
    <w:p w:rsidR="00A80A01" w:rsidRPr="003604F7" w:rsidRDefault="00A80A01" w:rsidP="00F45861">
      <w:pPr>
        <w:widowControl w:val="0"/>
        <w:numPr>
          <w:ilvl w:val="0"/>
          <w:numId w:val="14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 xml:space="preserve">підготовку та подання голові планів роботи </w:t>
      </w:r>
      <w:r w:rsidR="00FB01F7">
        <w:rPr>
          <w:sz w:val="28"/>
          <w:szCs w:val="28"/>
          <w:lang w:val="uk-UA"/>
        </w:rPr>
        <w:t>РДА</w:t>
      </w:r>
      <w:r w:rsidRPr="003604F7">
        <w:rPr>
          <w:sz w:val="28"/>
          <w:szCs w:val="28"/>
          <w:lang w:val="uk-UA"/>
        </w:rPr>
        <w:t xml:space="preserve"> за пропозиціями її структурних підрозділів, територіальних органів міністерств, інших центральних органів виконавчої влади, погоджених із заступник</w:t>
      </w:r>
      <w:r w:rsidR="00FB01F7">
        <w:rPr>
          <w:sz w:val="28"/>
          <w:szCs w:val="28"/>
          <w:lang w:val="uk-UA"/>
        </w:rPr>
        <w:t>ом</w:t>
      </w:r>
      <w:r w:rsidRPr="003604F7">
        <w:rPr>
          <w:sz w:val="28"/>
          <w:szCs w:val="28"/>
          <w:lang w:val="uk-UA"/>
        </w:rPr>
        <w:t xml:space="preserve"> голови</w:t>
      </w:r>
      <w:r w:rsidR="00FB01F7">
        <w:rPr>
          <w:sz w:val="28"/>
          <w:szCs w:val="28"/>
          <w:lang w:val="uk-UA"/>
        </w:rPr>
        <w:t>, керівником апарату</w:t>
      </w:r>
      <w:r w:rsidRPr="003604F7">
        <w:rPr>
          <w:sz w:val="28"/>
          <w:szCs w:val="28"/>
          <w:lang w:val="uk-UA"/>
        </w:rPr>
        <w:t xml:space="preserve"> (згідно з</w:t>
      </w:r>
      <w:r w:rsidR="00FB01F7">
        <w:rPr>
          <w:sz w:val="28"/>
          <w:szCs w:val="28"/>
          <w:lang w:val="uk-UA"/>
        </w:rPr>
        <w:t xml:space="preserve"> цим</w:t>
      </w:r>
      <w:r w:rsidRPr="003604F7">
        <w:rPr>
          <w:sz w:val="28"/>
          <w:szCs w:val="28"/>
          <w:lang w:val="uk-UA"/>
        </w:rPr>
        <w:t xml:space="preserve"> розподілом обов'язків);</w:t>
      </w:r>
    </w:p>
    <w:p w:rsidR="00A80A01" w:rsidRPr="003604F7" w:rsidRDefault="00A80A01" w:rsidP="00F45861">
      <w:pPr>
        <w:widowControl w:val="0"/>
        <w:numPr>
          <w:ilvl w:val="0"/>
          <w:numId w:val="14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 xml:space="preserve">підготовку аналітичних, довідкових та інших матеріалів для інформування </w:t>
      </w:r>
      <w:r w:rsidR="00D818F0" w:rsidRPr="003604F7">
        <w:rPr>
          <w:sz w:val="28"/>
          <w:szCs w:val="28"/>
          <w:lang w:val="uk-UA"/>
        </w:rPr>
        <w:t>облдержадміністрації</w:t>
      </w:r>
      <w:r w:rsidRPr="003604F7">
        <w:rPr>
          <w:sz w:val="28"/>
          <w:szCs w:val="28"/>
          <w:lang w:val="uk-UA"/>
        </w:rPr>
        <w:t xml:space="preserve"> про соціально-економічне, суспільно-політичне становище та інші важливі події в </w:t>
      </w:r>
      <w:r w:rsidR="00D818F0" w:rsidRPr="003604F7">
        <w:rPr>
          <w:sz w:val="28"/>
          <w:szCs w:val="28"/>
          <w:lang w:val="uk-UA"/>
        </w:rPr>
        <w:t>районі</w:t>
      </w:r>
      <w:r w:rsidRPr="003604F7">
        <w:rPr>
          <w:sz w:val="28"/>
          <w:szCs w:val="28"/>
          <w:lang w:val="uk-UA"/>
        </w:rPr>
        <w:t>;</w:t>
      </w:r>
    </w:p>
    <w:p w:rsidR="00A80A01" w:rsidRDefault="00A80A01" w:rsidP="00F45861">
      <w:pPr>
        <w:widowControl w:val="0"/>
        <w:numPr>
          <w:ilvl w:val="0"/>
          <w:numId w:val="14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підготовку аналітичних, інформаційних та інших матеріалів, що розглядаються головою;</w:t>
      </w:r>
    </w:p>
    <w:p w:rsidR="004C2F69" w:rsidRPr="00592199" w:rsidRDefault="004C2F69" w:rsidP="00F45861">
      <w:pPr>
        <w:pStyle w:val="af1"/>
        <w:numPr>
          <w:ilvl w:val="0"/>
          <w:numId w:val="14"/>
        </w:numPr>
        <w:tabs>
          <w:tab w:val="left" w:pos="0"/>
          <w:tab w:val="left" w:pos="993"/>
        </w:tabs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592199">
        <w:rPr>
          <w:sz w:val="28"/>
          <w:szCs w:val="28"/>
          <w:lang w:val="uk-UA"/>
        </w:rPr>
        <w:t>здійснення заходів у сфері інформатизації та електронного урядування, які впроваджуються в РДА;</w:t>
      </w:r>
    </w:p>
    <w:p w:rsidR="00A80A01" w:rsidRPr="003604F7" w:rsidRDefault="00A80A01" w:rsidP="00F45861">
      <w:pPr>
        <w:widowControl w:val="0"/>
        <w:numPr>
          <w:ilvl w:val="0"/>
          <w:numId w:val="14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 xml:space="preserve">здійснення відповідно до закону повноважень щодо організації проведення в межах </w:t>
      </w:r>
      <w:r w:rsidR="00D818F0" w:rsidRPr="003604F7">
        <w:rPr>
          <w:sz w:val="28"/>
          <w:szCs w:val="28"/>
          <w:lang w:val="uk-UA"/>
        </w:rPr>
        <w:t>району</w:t>
      </w:r>
      <w:r w:rsidRPr="003604F7">
        <w:rPr>
          <w:sz w:val="28"/>
          <w:szCs w:val="28"/>
          <w:lang w:val="uk-UA"/>
        </w:rPr>
        <w:t xml:space="preserve"> всеукраїнських референдумів та виборів органів державної влади, місцевого самоврядування та сіл</w:t>
      </w:r>
      <w:r w:rsidR="00D818F0" w:rsidRPr="003604F7">
        <w:rPr>
          <w:sz w:val="28"/>
          <w:szCs w:val="28"/>
          <w:lang w:val="uk-UA"/>
        </w:rPr>
        <w:t>ьських, міськ</w:t>
      </w:r>
      <w:r w:rsidR="00FB01F7">
        <w:rPr>
          <w:sz w:val="28"/>
          <w:szCs w:val="28"/>
          <w:lang w:val="uk-UA"/>
        </w:rPr>
        <w:t>ого</w:t>
      </w:r>
      <w:r w:rsidR="00D818F0" w:rsidRPr="003604F7">
        <w:rPr>
          <w:sz w:val="28"/>
          <w:szCs w:val="28"/>
          <w:lang w:val="uk-UA"/>
        </w:rPr>
        <w:t xml:space="preserve"> гол</w:t>
      </w:r>
      <w:r w:rsidR="00FB01F7">
        <w:rPr>
          <w:sz w:val="28"/>
          <w:szCs w:val="28"/>
          <w:lang w:val="uk-UA"/>
        </w:rPr>
        <w:t>ови;</w:t>
      </w:r>
    </w:p>
    <w:p w:rsidR="003D6F17" w:rsidRPr="003604F7" w:rsidRDefault="003D6F17" w:rsidP="002B07D2">
      <w:pPr>
        <w:widowControl w:val="0"/>
        <w:numPr>
          <w:ilvl w:val="0"/>
          <w:numId w:val="14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ab/>
        <w:t>виконання законодавства про пільги, встановлені для</w:t>
      </w:r>
      <w:r w:rsidR="00B91983" w:rsidRPr="003604F7">
        <w:rPr>
          <w:sz w:val="28"/>
          <w:szCs w:val="28"/>
          <w:lang w:val="uk-UA"/>
        </w:rPr>
        <w:t xml:space="preserve"> </w:t>
      </w:r>
      <w:r w:rsidRPr="003604F7">
        <w:rPr>
          <w:sz w:val="28"/>
          <w:szCs w:val="28"/>
          <w:lang w:val="uk-UA"/>
        </w:rPr>
        <w:t>військовослужбовців, звільнених з військової служби, а також про пільги та</w:t>
      </w:r>
      <w:r w:rsidR="00B91983" w:rsidRPr="003604F7">
        <w:rPr>
          <w:sz w:val="28"/>
          <w:szCs w:val="28"/>
          <w:lang w:val="uk-UA"/>
        </w:rPr>
        <w:t xml:space="preserve"> </w:t>
      </w:r>
      <w:r w:rsidRPr="003604F7">
        <w:rPr>
          <w:sz w:val="28"/>
          <w:szCs w:val="28"/>
          <w:lang w:val="uk-UA"/>
        </w:rPr>
        <w:t>допомогу сім'ям військовослужбовців строкової служби;</w:t>
      </w:r>
    </w:p>
    <w:p w:rsidR="00394060" w:rsidRPr="003604F7" w:rsidRDefault="00B91983" w:rsidP="002B07D2">
      <w:pPr>
        <w:widowControl w:val="0"/>
        <w:numPr>
          <w:ilvl w:val="0"/>
          <w:numId w:val="14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 xml:space="preserve"> </w:t>
      </w:r>
      <w:r w:rsidR="00394060" w:rsidRPr="003604F7">
        <w:rPr>
          <w:sz w:val="28"/>
          <w:szCs w:val="28"/>
          <w:lang w:val="uk-UA"/>
        </w:rPr>
        <w:t xml:space="preserve">організацію особистого прийому громадян і розгляд звернень, що надійшли до </w:t>
      </w:r>
      <w:r w:rsidR="00F06CD9">
        <w:rPr>
          <w:sz w:val="28"/>
          <w:szCs w:val="28"/>
          <w:lang w:val="uk-UA"/>
        </w:rPr>
        <w:t>РДА</w:t>
      </w:r>
      <w:r w:rsidR="00394060" w:rsidRPr="003604F7">
        <w:rPr>
          <w:sz w:val="28"/>
          <w:szCs w:val="28"/>
          <w:lang w:val="uk-UA"/>
        </w:rPr>
        <w:t xml:space="preserve">, контроль за вирішенням порушених в них питань, узагальнення та аналіз пропозицій, розроблення заходів щодо усунення причин, </w:t>
      </w:r>
      <w:r w:rsidR="00394060" w:rsidRPr="003604F7">
        <w:rPr>
          <w:sz w:val="28"/>
          <w:szCs w:val="28"/>
          <w:lang w:val="uk-UA"/>
        </w:rPr>
        <w:lastRenderedPageBreak/>
        <w:t>які породжують обґрунтовані  скарги та зауваження громадян;</w:t>
      </w:r>
    </w:p>
    <w:p w:rsidR="00394060" w:rsidRPr="003604F7" w:rsidRDefault="00394060" w:rsidP="002B07D2">
      <w:pPr>
        <w:widowControl w:val="0"/>
        <w:numPr>
          <w:ilvl w:val="0"/>
          <w:numId w:val="14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 облік, проходження документів, їх збереження та передачу в установленому порядку до державного архіву;</w:t>
      </w:r>
    </w:p>
    <w:p w:rsidR="00394060" w:rsidRPr="003604F7" w:rsidRDefault="00394060" w:rsidP="002B07D2">
      <w:pPr>
        <w:widowControl w:val="0"/>
        <w:numPr>
          <w:ilvl w:val="0"/>
          <w:numId w:val="14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 </w:t>
      </w:r>
      <w:r w:rsidR="00ED42DF" w:rsidRPr="003604F7">
        <w:rPr>
          <w:sz w:val="28"/>
          <w:szCs w:val="28"/>
          <w:lang w:val="uk-UA"/>
        </w:rPr>
        <w:t xml:space="preserve">контроль за </w:t>
      </w:r>
      <w:r w:rsidRPr="003604F7">
        <w:rPr>
          <w:sz w:val="28"/>
          <w:szCs w:val="28"/>
          <w:lang w:val="uk-UA"/>
        </w:rPr>
        <w:t>ведення</w:t>
      </w:r>
      <w:r w:rsidR="00ED42DF" w:rsidRPr="003604F7">
        <w:rPr>
          <w:sz w:val="28"/>
          <w:szCs w:val="28"/>
          <w:lang w:val="uk-UA"/>
        </w:rPr>
        <w:t>м</w:t>
      </w:r>
      <w:r w:rsidRPr="003604F7">
        <w:rPr>
          <w:sz w:val="28"/>
          <w:szCs w:val="28"/>
          <w:lang w:val="uk-UA"/>
        </w:rPr>
        <w:t xml:space="preserve"> бухгалтерського обліку та </w:t>
      </w:r>
      <w:r w:rsidR="00ED42DF" w:rsidRPr="003604F7">
        <w:rPr>
          <w:sz w:val="28"/>
          <w:szCs w:val="28"/>
          <w:lang w:val="uk-UA"/>
        </w:rPr>
        <w:t xml:space="preserve">складанням </w:t>
      </w:r>
      <w:r w:rsidRPr="003604F7">
        <w:rPr>
          <w:sz w:val="28"/>
          <w:szCs w:val="28"/>
          <w:lang w:val="uk-UA"/>
        </w:rPr>
        <w:t>звітності, здійснення</w:t>
      </w:r>
      <w:r w:rsidR="00ED42DF" w:rsidRPr="003604F7">
        <w:rPr>
          <w:sz w:val="28"/>
          <w:szCs w:val="28"/>
          <w:lang w:val="uk-UA"/>
        </w:rPr>
        <w:t>м</w:t>
      </w:r>
      <w:r w:rsidRPr="003604F7">
        <w:rPr>
          <w:sz w:val="28"/>
          <w:szCs w:val="28"/>
          <w:lang w:val="uk-UA"/>
        </w:rPr>
        <w:t xml:space="preserve"> матеріально-технічного, господарського забезпечення діяльності </w:t>
      </w:r>
      <w:r w:rsidR="00F06CD9">
        <w:rPr>
          <w:sz w:val="28"/>
          <w:szCs w:val="28"/>
          <w:lang w:val="uk-UA"/>
        </w:rPr>
        <w:t>РДА</w:t>
      </w:r>
      <w:r w:rsidRPr="003604F7">
        <w:rPr>
          <w:sz w:val="28"/>
          <w:szCs w:val="28"/>
          <w:lang w:val="uk-UA"/>
        </w:rPr>
        <w:t>;</w:t>
      </w:r>
    </w:p>
    <w:p w:rsidR="00394060" w:rsidRPr="003604F7" w:rsidRDefault="00394060" w:rsidP="002B07D2">
      <w:pPr>
        <w:widowControl w:val="0"/>
        <w:numPr>
          <w:ilvl w:val="0"/>
          <w:numId w:val="14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 xml:space="preserve"> інформаційно-комп’ютерне забезпечення діяльності </w:t>
      </w:r>
      <w:r w:rsidR="00F06CD9">
        <w:rPr>
          <w:sz w:val="28"/>
          <w:szCs w:val="28"/>
          <w:lang w:val="uk-UA"/>
        </w:rPr>
        <w:t>РДА</w:t>
      </w:r>
      <w:r w:rsidRPr="003604F7">
        <w:rPr>
          <w:sz w:val="28"/>
          <w:szCs w:val="28"/>
          <w:lang w:val="uk-UA"/>
        </w:rPr>
        <w:t>;</w:t>
      </w:r>
    </w:p>
    <w:p w:rsidR="00394060" w:rsidRPr="003604F7" w:rsidRDefault="00394060" w:rsidP="002B07D2">
      <w:pPr>
        <w:widowControl w:val="0"/>
        <w:numPr>
          <w:ilvl w:val="0"/>
          <w:numId w:val="14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 xml:space="preserve"> контроль за своєчасним поданням структурними підрозділами </w:t>
      </w:r>
      <w:r w:rsidR="00F06CD9">
        <w:rPr>
          <w:sz w:val="28"/>
          <w:szCs w:val="28"/>
          <w:lang w:val="uk-UA"/>
        </w:rPr>
        <w:t>РДА</w:t>
      </w:r>
      <w:r w:rsidRPr="003604F7">
        <w:rPr>
          <w:sz w:val="28"/>
          <w:szCs w:val="28"/>
          <w:lang w:val="uk-UA"/>
        </w:rPr>
        <w:t xml:space="preserve"> доповідей, інформацій та інших матеріалів щодо виконання актів законодавства, розпоряджень й доручень голови </w:t>
      </w:r>
      <w:r w:rsidR="00F06CD9">
        <w:rPr>
          <w:sz w:val="28"/>
          <w:szCs w:val="28"/>
          <w:lang w:val="uk-UA"/>
        </w:rPr>
        <w:t>РДА</w:t>
      </w:r>
      <w:r w:rsidRPr="003604F7">
        <w:rPr>
          <w:sz w:val="28"/>
          <w:szCs w:val="28"/>
          <w:lang w:val="uk-UA"/>
        </w:rPr>
        <w:t>;</w:t>
      </w:r>
    </w:p>
    <w:p w:rsidR="006E3CF8" w:rsidRPr="003604F7" w:rsidRDefault="006E3CF8" w:rsidP="006E3CF8">
      <w:pPr>
        <w:widowControl w:val="0"/>
        <w:numPr>
          <w:ilvl w:val="0"/>
          <w:numId w:val="14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  <w:r w:rsidRPr="003604F7">
        <w:rPr>
          <w:sz w:val="28"/>
          <w:szCs w:val="28"/>
          <w:lang w:val="uk-UA"/>
        </w:rPr>
        <w:t>реалізацію на території району державної політики:</w:t>
      </w:r>
    </w:p>
    <w:p w:rsidR="006E3CF8" w:rsidRPr="006E3CF8" w:rsidRDefault="006E3CF8" w:rsidP="006E3CF8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6E3CF8">
        <w:rPr>
          <w:color w:val="000000"/>
          <w:sz w:val="28"/>
          <w:szCs w:val="28"/>
          <w:lang w:val="uk-UA" w:eastAsia="uk-UA"/>
        </w:rPr>
        <w:t>у галузі соціального забезпечення та соціального захисту соціально незахищених громадян –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5E329D">
        <w:rPr>
          <w:color w:val="000000"/>
          <w:sz w:val="28"/>
          <w:szCs w:val="28"/>
          <w:lang w:val="uk-UA" w:eastAsia="uk-UA"/>
        </w:rPr>
        <w:t xml:space="preserve">пенсіонерів, </w:t>
      </w:r>
      <w:r w:rsidRPr="006E3CF8">
        <w:rPr>
          <w:color w:val="000000"/>
          <w:sz w:val="28"/>
          <w:szCs w:val="28"/>
          <w:lang w:val="uk-UA" w:eastAsia="uk-UA"/>
        </w:rPr>
        <w:t>осіб з інвалідністю, одиноких непрацездатних, інших громадян, які внаслідок недостатньої матеріальної забезпеченості потребують допомоги та соціальної підтримки з боку держави;</w:t>
      </w:r>
    </w:p>
    <w:p w:rsidR="006E3CF8" w:rsidRPr="006E3CF8" w:rsidRDefault="006E3CF8" w:rsidP="006E3CF8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6E3CF8">
        <w:rPr>
          <w:color w:val="000000"/>
          <w:sz w:val="28"/>
          <w:szCs w:val="28"/>
          <w:lang w:val="uk-UA" w:eastAsia="uk-UA"/>
        </w:rPr>
        <w:t>у сфері надання соціальних послуг відповідно до закону, сприяння зайнятості населення;</w:t>
      </w:r>
    </w:p>
    <w:p w:rsidR="00394060" w:rsidRPr="003604F7" w:rsidRDefault="00394060" w:rsidP="002B07D2">
      <w:pPr>
        <w:widowControl w:val="0"/>
        <w:numPr>
          <w:ilvl w:val="0"/>
          <w:numId w:val="14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 xml:space="preserve"> правильне та своєчасне надання адресної соціальної допомоги та підтримки, призначення й виплату </w:t>
      </w:r>
      <w:r w:rsidR="005E329D">
        <w:rPr>
          <w:sz w:val="28"/>
          <w:szCs w:val="28"/>
          <w:lang w:val="uk-UA"/>
        </w:rPr>
        <w:t xml:space="preserve">пенсій, </w:t>
      </w:r>
      <w:r w:rsidRPr="003604F7">
        <w:rPr>
          <w:sz w:val="28"/>
          <w:szCs w:val="28"/>
          <w:lang w:val="uk-UA"/>
        </w:rPr>
        <w:t>цільової грошової допомоги, інших компенсаційних заходів соціального захисту;</w:t>
      </w:r>
    </w:p>
    <w:p w:rsidR="00394060" w:rsidRPr="003604F7" w:rsidRDefault="00394060" w:rsidP="002B07D2">
      <w:pPr>
        <w:widowControl w:val="0"/>
        <w:numPr>
          <w:ilvl w:val="0"/>
          <w:numId w:val="14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 надання населенню субсидій на житлово-комунальні послуги в установленому порядку;</w:t>
      </w:r>
    </w:p>
    <w:p w:rsidR="00394060" w:rsidRPr="003604F7" w:rsidRDefault="00394060" w:rsidP="002B07D2">
      <w:pPr>
        <w:widowControl w:val="0"/>
        <w:numPr>
          <w:ilvl w:val="0"/>
          <w:numId w:val="14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 сприяння працевлаштуванню інвалідів, здобуттю ними освіти, набуттю необхідної кваліфікації, матеріально-побутовому обслуговуванню, санаторно-курортному лікуванню інвалідів, ветеранів війни та праці, осіб, які постраждали внаслідок Чорнобильської катастрофи;</w:t>
      </w:r>
    </w:p>
    <w:p w:rsidR="00394060" w:rsidRPr="003604F7" w:rsidRDefault="00394060" w:rsidP="002B07D2">
      <w:pPr>
        <w:widowControl w:val="0"/>
        <w:numPr>
          <w:ilvl w:val="0"/>
          <w:numId w:val="14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 сприяння підготовці молоді до військової служби, проведення призову громадян на строкову військову.</w:t>
      </w:r>
    </w:p>
    <w:p w:rsidR="00394060" w:rsidRPr="003604F7" w:rsidRDefault="00394060" w:rsidP="00F45861">
      <w:pPr>
        <w:widowControl w:val="0"/>
        <w:numPr>
          <w:ilvl w:val="0"/>
          <w:numId w:val="1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 проведення призову громадян на альтернативну (невійськову</w:t>
      </w:r>
      <w:r w:rsidR="00D47F30" w:rsidRPr="003604F7">
        <w:rPr>
          <w:sz w:val="28"/>
          <w:szCs w:val="28"/>
          <w:lang w:val="uk-UA"/>
        </w:rPr>
        <w:t>) </w:t>
      </w:r>
      <w:r w:rsidRPr="003604F7">
        <w:rPr>
          <w:sz w:val="28"/>
          <w:szCs w:val="28"/>
          <w:lang w:val="uk-UA"/>
        </w:rPr>
        <w:t>службу</w:t>
      </w:r>
      <w:r w:rsidR="005B7025">
        <w:rPr>
          <w:sz w:val="28"/>
          <w:szCs w:val="28"/>
          <w:lang w:val="uk-UA"/>
        </w:rPr>
        <w:t>.</w:t>
      </w:r>
    </w:p>
    <w:p w:rsidR="00394060" w:rsidRPr="0044724F" w:rsidRDefault="00984D59" w:rsidP="00105A62">
      <w:pPr>
        <w:widowControl w:val="0"/>
        <w:numPr>
          <w:ilvl w:val="0"/>
          <w:numId w:val="19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80"/>
        <w:ind w:firstLine="567"/>
        <w:jc w:val="both"/>
        <w:rPr>
          <w:sz w:val="28"/>
          <w:szCs w:val="28"/>
          <w:lang w:val="uk-UA"/>
        </w:rPr>
      </w:pPr>
      <w:r w:rsidRPr="0044724F">
        <w:rPr>
          <w:sz w:val="28"/>
          <w:szCs w:val="28"/>
          <w:lang w:val="uk-UA"/>
        </w:rPr>
        <w:t xml:space="preserve">У </w:t>
      </w:r>
      <w:r w:rsidR="0044724F" w:rsidRPr="0044724F">
        <w:rPr>
          <w:sz w:val="28"/>
          <w:szCs w:val="28"/>
          <w:lang w:val="uk-UA"/>
        </w:rPr>
        <w:t xml:space="preserve">межах та у порядку, визначеного чинним законодавством України, </w:t>
      </w:r>
      <w:r w:rsidRPr="0044724F">
        <w:rPr>
          <w:sz w:val="28"/>
          <w:szCs w:val="28"/>
          <w:lang w:val="uk-UA"/>
        </w:rPr>
        <w:t>організовує</w:t>
      </w:r>
      <w:r w:rsidR="00394060" w:rsidRPr="0044724F">
        <w:rPr>
          <w:sz w:val="28"/>
          <w:szCs w:val="28"/>
          <w:lang w:val="uk-UA"/>
        </w:rPr>
        <w:t>:</w:t>
      </w:r>
    </w:p>
    <w:p w:rsidR="00A80A01" w:rsidRPr="003604F7" w:rsidRDefault="00A80A01" w:rsidP="00F45861">
      <w:pPr>
        <w:widowControl w:val="0"/>
        <w:numPr>
          <w:ilvl w:val="0"/>
          <w:numId w:val="17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роботу апарату, дотримання вимог законодавства з охорони праці, пожежної безпеки, створення належних умов праці в його структурних підрозділах;</w:t>
      </w:r>
    </w:p>
    <w:p w:rsidR="00A80A01" w:rsidRPr="003604F7" w:rsidRDefault="00A80A01" w:rsidP="00F45861">
      <w:pPr>
        <w:widowControl w:val="0"/>
        <w:numPr>
          <w:ilvl w:val="0"/>
          <w:numId w:val="17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 xml:space="preserve">за дорученням голови та в межах повноважень структурних підрозділів апарату перевірку виконання актів законодавства, доручень Президента України та центральних органів виконавчої влади, розпоряджень голови структурними підрозділами </w:t>
      </w:r>
      <w:r w:rsidR="00B07D8A" w:rsidRPr="003604F7">
        <w:rPr>
          <w:sz w:val="28"/>
          <w:szCs w:val="28"/>
          <w:lang w:val="uk-UA"/>
        </w:rPr>
        <w:t>районної</w:t>
      </w:r>
      <w:r w:rsidRPr="003604F7">
        <w:rPr>
          <w:sz w:val="28"/>
          <w:szCs w:val="28"/>
          <w:lang w:val="uk-UA"/>
        </w:rPr>
        <w:t xml:space="preserve"> держадміністрації, територіальними органами міністерств, інших центральних органів виконавчої влади, </w:t>
      </w:r>
      <w:r w:rsidR="00B07D8A" w:rsidRPr="003604F7">
        <w:rPr>
          <w:sz w:val="28"/>
          <w:szCs w:val="28"/>
          <w:lang w:val="uk-UA"/>
        </w:rPr>
        <w:t>органами місцевого самоврядування</w:t>
      </w:r>
      <w:r w:rsidRPr="003604F7">
        <w:rPr>
          <w:sz w:val="28"/>
          <w:szCs w:val="28"/>
          <w:lang w:val="uk-UA"/>
        </w:rPr>
        <w:t>;</w:t>
      </w:r>
    </w:p>
    <w:p w:rsidR="00A80A01" w:rsidRPr="003604F7" w:rsidRDefault="00A80A01" w:rsidP="00F45861">
      <w:pPr>
        <w:widowControl w:val="0"/>
        <w:numPr>
          <w:ilvl w:val="0"/>
          <w:numId w:val="17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проведення особистих прийомів головою та його заступник</w:t>
      </w:r>
      <w:r w:rsidR="00984D59">
        <w:rPr>
          <w:sz w:val="28"/>
          <w:szCs w:val="28"/>
          <w:lang w:val="uk-UA"/>
        </w:rPr>
        <w:t>ом</w:t>
      </w:r>
      <w:r w:rsidRPr="003604F7">
        <w:rPr>
          <w:sz w:val="28"/>
          <w:szCs w:val="28"/>
          <w:lang w:val="uk-UA"/>
        </w:rPr>
        <w:t xml:space="preserve">, а також розгляд звернень громадян, що надійшли до </w:t>
      </w:r>
      <w:r w:rsidR="00F06CD9">
        <w:rPr>
          <w:sz w:val="28"/>
          <w:szCs w:val="28"/>
          <w:lang w:val="uk-UA"/>
        </w:rPr>
        <w:t>РДА</w:t>
      </w:r>
      <w:r w:rsidRPr="003604F7">
        <w:rPr>
          <w:sz w:val="28"/>
          <w:szCs w:val="28"/>
          <w:lang w:val="uk-UA"/>
        </w:rPr>
        <w:t>;</w:t>
      </w:r>
    </w:p>
    <w:p w:rsidR="00A80A01" w:rsidRPr="003604F7" w:rsidRDefault="00A80A01" w:rsidP="00F45861">
      <w:pPr>
        <w:widowControl w:val="0"/>
        <w:numPr>
          <w:ilvl w:val="0"/>
          <w:numId w:val="17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доведення розпоряджень, доручень голови та його заступників до виконавців;</w:t>
      </w:r>
    </w:p>
    <w:p w:rsidR="00A80A01" w:rsidRPr="003604F7" w:rsidRDefault="00A80A01" w:rsidP="00F45861">
      <w:pPr>
        <w:widowControl w:val="0"/>
        <w:numPr>
          <w:ilvl w:val="0"/>
          <w:numId w:val="17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lastRenderedPageBreak/>
        <w:t>роботу щодо матеріально-технічного, господарсько-побутового,</w:t>
      </w:r>
      <w:r w:rsidR="007D1175" w:rsidRPr="003604F7">
        <w:rPr>
          <w:sz w:val="28"/>
          <w:szCs w:val="28"/>
          <w:lang w:val="uk-UA"/>
        </w:rPr>
        <w:t xml:space="preserve"> </w:t>
      </w:r>
      <w:r w:rsidRPr="003604F7">
        <w:rPr>
          <w:sz w:val="28"/>
          <w:szCs w:val="28"/>
          <w:lang w:val="uk-UA"/>
        </w:rPr>
        <w:t xml:space="preserve">транспортного забезпечення діяльності </w:t>
      </w:r>
      <w:r w:rsidR="007D1175" w:rsidRPr="003604F7">
        <w:rPr>
          <w:sz w:val="28"/>
          <w:szCs w:val="28"/>
          <w:lang w:val="uk-UA"/>
        </w:rPr>
        <w:t>районної</w:t>
      </w:r>
      <w:r w:rsidRPr="003604F7">
        <w:rPr>
          <w:sz w:val="28"/>
          <w:szCs w:val="28"/>
          <w:lang w:val="uk-UA"/>
        </w:rPr>
        <w:t xml:space="preserve"> держадміністрації та</w:t>
      </w:r>
      <w:r w:rsidR="007D1175" w:rsidRPr="003604F7">
        <w:rPr>
          <w:sz w:val="28"/>
          <w:szCs w:val="28"/>
          <w:lang w:val="uk-UA"/>
        </w:rPr>
        <w:t xml:space="preserve"> </w:t>
      </w:r>
      <w:r w:rsidRPr="003604F7">
        <w:rPr>
          <w:sz w:val="28"/>
          <w:szCs w:val="28"/>
          <w:lang w:val="uk-UA"/>
        </w:rPr>
        <w:t>дотримання режиму роботи в її адміністративних приміщеннях користування</w:t>
      </w:r>
      <w:r w:rsidR="007D1175" w:rsidRPr="003604F7">
        <w:rPr>
          <w:sz w:val="28"/>
          <w:szCs w:val="28"/>
          <w:lang w:val="uk-UA"/>
        </w:rPr>
        <w:t xml:space="preserve"> </w:t>
      </w:r>
      <w:r w:rsidRPr="003604F7">
        <w:rPr>
          <w:sz w:val="28"/>
          <w:szCs w:val="28"/>
          <w:lang w:val="uk-UA"/>
        </w:rPr>
        <w:t>засобами електронного зв'язку;</w:t>
      </w:r>
    </w:p>
    <w:p w:rsidR="00A80A01" w:rsidRPr="003604F7" w:rsidRDefault="00A80A01" w:rsidP="00F45861">
      <w:pPr>
        <w:widowControl w:val="0"/>
        <w:numPr>
          <w:ilvl w:val="0"/>
          <w:numId w:val="17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комплектування, зберігання, облік та використання архівних</w:t>
      </w:r>
      <w:r w:rsidR="007D1175" w:rsidRPr="003604F7">
        <w:rPr>
          <w:sz w:val="28"/>
          <w:szCs w:val="28"/>
          <w:lang w:val="uk-UA"/>
        </w:rPr>
        <w:t xml:space="preserve"> </w:t>
      </w:r>
      <w:r w:rsidRPr="003604F7">
        <w:rPr>
          <w:sz w:val="28"/>
          <w:szCs w:val="28"/>
          <w:lang w:val="uk-UA"/>
        </w:rPr>
        <w:t xml:space="preserve">документів в </w:t>
      </w:r>
      <w:r w:rsidR="007D1175" w:rsidRPr="003604F7">
        <w:rPr>
          <w:sz w:val="28"/>
          <w:szCs w:val="28"/>
          <w:lang w:val="uk-UA"/>
        </w:rPr>
        <w:t>районній</w:t>
      </w:r>
      <w:r w:rsidRPr="003604F7">
        <w:rPr>
          <w:sz w:val="28"/>
          <w:szCs w:val="28"/>
          <w:lang w:val="uk-UA"/>
        </w:rPr>
        <w:t xml:space="preserve"> держадміністрації.</w:t>
      </w:r>
    </w:p>
    <w:p w:rsidR="00394060" w:rsidRPr="003604F7" w:rsidRDefault="00394060" w:rsidP="00F45861">
      <w:pPr>
        <w:widowControl w:val="0"/>
        <w:numPr>
          <w:ilvl w:val="0"/>
          <w:numId w:val="17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 xml:space="preserve">опрацювання </w:t>
      </w:r>
      <w:r w:rsidR="00297FE7" w:rsidRPr="003604F7">
        <w:rPr>
          <w:sz w:val="28"/>
          <w:szCs w:val="28"/>
          <w:lang w:val="uk-UA"/>
        </w:rPr>
        <w:t>проєкт</w:t>
      </w:r>
      <w:r w:rsidRPr="003604F7">
        <w:rPr>
          <w:sz w:val="28"/>
          <w:szCs w:val="28"/>
          <w:lang w:val="uk-UA"/>
        </w:rPr>
        <w:t xml:space="preserve">ів розпоряджень голови </w:t>
      </w:r>
      <w:r w:rsidR="00F06CD9">
        <w:rPr>
          <w:sz w:val="28"/>
          <w:szCs w:val="28"/>
          <w:lang w:val="uk-UA"/>
        </w:rPr>
        <w:t>РДА</w:t>
      </w:r>
      <w:r w:rsidR="00F06CD9" w:rsidRPr="003604F7">
        <w:rPr>
          <w:sz w:val="28"/>
          <w:szCs w:val="28"/>
          <w:lang w:val="uk-UA"/>
        </w:rPr>
        <w:t xml:space="preserve"> </w:t>
      </w:r>
      <w:r w:rsidRPr="003604F7">
        <w:rPr>
          <w:sz w:val="28"/>
          <w:szCs w:val="28"/>
          <w:lang w:val="uk-UA"/>
        </w:rPr>
        <w:t>та забезпечення дотримання вимог чинного законодавства під час їх підготовки;</w:t>
      </w:r>
    </w:p>
    <w:p w:rsidR="00394060" w:rsidRPr="003604F7" w:rsidRDefault="00394060" w:rsidP="00F45861">
      <w:pPr>
        <w:widowControl w:val="0"/>
        <w:numPr>
          <w:ilvl w:val="0"/>
          <w:numId w:val="17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роботу щодо надання методичної та іншої практичної допомоги органам місцевого самоврядування;</w:t>
      </w:r>
    </w:p>
    <w:p w:rsidR="00394060" w:rsidRPr="003604F7" w:rsidRDefault="00394060" w:rsidP="00F45861">
      <w:pPr>
        <w:widowControl w:val="0"/>
        <w:numPr>
          <w:ilvl w:val="0"/>
          <w:numId w:val="17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 xml:space="preserve"> надання методичної допомоги консультативно-дорадчим та іншим допоміжним органам, службам і комісіям </w:t>
      </w:r>
      <w:r w:rsidR="00F06CD9">
        <w:rPr>
          <w:sz w:val="28"/>
          <w:szCs w:val="28"/>
          <w:lang w:val="uk-UA"/>
        </w:rPr>
        <w:t>РДА</w:t>
      </w:r>
      <w:r w:rsidRPr="003604F7">
        <w:rPr>
          <w:sz w:val="28"/>
          <w:szCs w:val="28"/>
          <w:lang w:val="uk-UA"/>
        </w:rPr>
        <w:t>;</w:t>
      </w:r>
    </w:p>
    <w:p w:rsidR="00394060" w:rsidRPr="003604F7" w:rsidRDefault="00394060" w:rsidP="00F45861">
      <w:pPr>
        <w:widowControl w:val="0"/>
        <w:numPr>
          <w:ilvl w:val="0"/>
          <w:numId w:val="17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 реалізацію на території району державної політики з питань соціального захисту соціально незахищених громадян, які внаслідок недостатньої матеріальної забезпеченості потребують допомоги та соціальної підтримки з боку держави;</w:t>
      </w:r>
    </w:p>
    <w:p w:rsidR="00394060" w:rsidRPr="003604F7" w:rsidRDefault="00394060" w:rsidP="00F45861">
      <w:pPr>
        <w:widowControl w:val="0"/>
        <w:numPr>
          <w:ilvl w:val="0"/>
          <w:numId w:val="17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 роботу щодо зміцнення й розвитку матеріально-технічної бази закладів соціального захисту населення, підвищення рівня та якості обслуговування в них;</w:t>
      </w:r>
    </w:p>
    <w:p w:rsidR="00394060" w:rsidRPr="003604F7" w:rsidRDefault="00394060" w:rsidP="00F45861">
      <w:pPr>
        <w:widowControl w:val="0"/>
        <w:numPr>
          <w:ilvl w:val="0"/>
          <w:numId w:val="17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 розроблення та забезпечення виконання комплексних програм поліпшення обслуговування соціально</w:t>
      </w:r>
      <w:r w:rsidR="00235CF2" w:rsidRPr="003604F7">
        <w:rPr>
          <w:sz w:val="28"/>
          <w:szCs w:val="28"/>
          <w:lang w:val="uk-UA"/>
        </w:rPr>
        <w:t>-незахищених громадян</w:t>
      </w:r>
      <w:r w:rsidR="00565B33">
        <w:rPr>
          <w:sz w:val="28"/>
          <w:szCs w:val="28"/>
          <w:lang w:val="uk-UA"/>
        </w:rPr>
        <w:t>.</w:t>
      </w:r>
    </w:p>
    <w:p w:rsidR="00965FBE" w:rsidRPr="003604F7" w:rsidRDefault="00984D59" w:rsidP="00105A62">
      <w:pPr>
        <w:widowControl w:val="0"/>
        <w:numPr>
          <w:ilvl w:val="0"/>
          <w:numId w:val="19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8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Сприяє</w:t>
      </w:r>
      <w:r w:rsidR="00965FBE" w:rsidRPr="003604F7">
        <w:rPr>
          <w:sz w:val="28"/>
          <w:szCs w:val="28"/>
          <w:lang w:val="uk-UA"/>
        </w:rPr>
        <w:t>:</w:t>
      </w:r>
    </w:p>
    <w:p w:rsidR="00965FBE" w:rsidRPr="003604F7" w:rsidRDefault="00965FBE" w:rsidP="00F45861">
      <w:pPr>
        <w:shd w:val="clear" w:color="auto" w:fill="FFFFFF"/>
        <w:tabs>
          <w:tab w:val="left" w:pos="1022"/>
        </w:tabs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1</w:t>
      </w:r>
      <w:r w:rsidR="00D47F30" w:rsidRPr="003604F7">
        <w:rPr>
          <w:sz w:val="28"/>
          <w:szCs w:val="28"/>
          <w:lang w:val="uk-UA"/>
        </w:rPr>
        <w:t>) </w:t>
      </w:r>
      <w:r w:rsidR="00984D59">
        <w:rPr>
          <w:sz w:val="28"/>
          <w:szCs w:val="28"/>
          <w:lang w:val="uk-UA"/>
        </w:rPr>
        <w:t xml:space="preserve">проведенню </w:t>
      </w:r>
      <w:r w:rsidR="00AC186C" w:rsidRPr="003604F7">
        <w:rPr>
          <w:sz w:val="28"/>
          <w:szCs w:val="28"/>
          <w:lang w:val="uk-UA"/>
        </w:rPr>
        <w:t xml:space="preserve">мобілізаційної підготовки </w:t>
      </w:r>
      <w:r w:rsidRPr="003604F7">
        <w:rPr>
          <w:sz w:val="28"/>
          <w:szCs w:val="28"/>
          <w:lang w:val="uk-UA"/>
        </w:rPr>
        <w:t xml:space="preserve">на території </w:t>
      </w:r>
      <w:r w:rsidR="00AC186C" w:rsidRPr="003604F7">
        <w:rPr>
          <w:sz w:val="28"/>
          <w:szCs w:val="28"/>
          <w:lang w:val="uk-UA"/>
        </w:rPr>
        <w:t>району</w:t>
      </w:r>
      <w:r w:rsidRPr="003604F7">
        <w:rPr>
          <w:sz w:val="28"/>
          <w:szCs w:val="28"/>
          <w:lang w:val="uk-UA"/>
        </w:rPr>
        <w:t>;</w:t>
      </w:r>
    </w:p>
    <w:p w:rsidR="00965FBE" w:rsidRDefault="00965FBE" w:rsidP="00F45861">
      <w:pPr>
        <w:shd w:val="clear" w:color="auto" w:fill="FFFFFF"/>
        <w:tabs>
          <w:tab w:val="left" w:pos="1022"/>
        </w:tabs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2)</w:t>
      </w:r>
      <w:r w:rsidRPr="003604F7">
        <w:rPr>
          <w:sz w:val="28"/>
          <w:szCs w:val="28"/>
          <w:lang w:val="uk-UA"/>
        </w:rPr>
        <w:tab/>
      </w:r>
      <w:r w:rsidR="00984D59">
        <w:rPr>
          <w:sz w:val="28"/>
          <w:szCs w:val="28"/>
          <w:lang w:val="uk-UA"/>
        </w:rPr>
        <w:t xml:space="preserve">проведенню </w:t>
      </w:r>
      <w:r w:rsidRPr="003604F7">
        <w:rPr>
          <w:sz w:val="28"/>
          <w:szCs w:val="28"/>
          <w:lang w:val="uk-UA"/>
        </w:rPr>
        <w:t>підготовки молоді до військової служби, проведення призову громадян</w:t>
      </w:r>
      <w:r w:rsidR="00AC186C" w:rsidRPr="003604F7">
        <w:rPr>
          <w:sz w:val="28"/>
          <w:szCs w:val="28"/>
          <w:lang w:val="uk-UA"/>
        </w:rPr>
        <w:t xml:space="preserve"> </w:t>
      </w:r>
      <w:r w:rsidRPr="003604F7">
        <w:rPr>
          <w:sz w:val="28"/>
          <w:szCs w:val="28"/>
          <w:lang w:val="uk-UA"/>
        </w:rPr>
        <w:t>на строкову військову та альтернативну (невійськову</w:t>
      </w:r>
      <w:r w:rsidR="00D47F30" w:rsidRPr="003604F7">
        <w:rPr>
          <w:sz w:val="28"/>
          <w:szCs w:val="28"/>
          <w:lang w:val="uk-UA"/>
        </w:rPr>
        <w:t>) </w:t>
      </w:r>
      <w:r w:rsidRPr="003604F7">
        <w:rPr>
          <w:sz w:val="28"/>
          <w:szCs w:val="28"/>
          <w:lang w:val="uk-UA"/>
        </w:rPr>
        <w:t>служби;</w:t>
      </w:r>
    </w:p>
    <w:p w:rsidR="00A80A01" w:rsidRPr="003604F7" w:rsidRDefault="00A80A01" w:rsidP="00105A62">
      <w:pPr>
        <w:widowControl w:val="0"/>
        <w:numPr>
          <w:ilvl w:val="0"/>
          <w:numId w:val="19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180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 xml:space="preserve">Координує роботу структурних підрозділів та посадових осіб апарату, їх взаємодію з </w:t>
      </w:r>
      <w:r w:rsidR="00AC186C" w:rsidRPr="003604F7">
        <w:rPr>
          <w:sz w:val="28"/>
          <w:szCs w:val="28"/>
          <w:lang w:val="uk-UA"/>
        </w:rPr>
        <w:t>іншими</w:t>
      </w:r>
      <w:r w:rsidRPr="003604F7">
        <w:rPr>
          <w:sz w:val="28"/>
          <w:szCs w:val="28"/>
          <w:lang w:val="uk-UA"/>
        </w:rPr>
        <w:t xml:space="preserve"> структурними підрозділами </w:t>
      </w:r>
      <w:r w:rsidR="00F06CD9">
        <w:rPr>
          <w:sz w:val="28"/>
          <w:szCs w:val="28"/>
          <w:lang w:val="uk-UA"/>
        </w:rPr>
        <w:t>РДА</w:t>
      </w:r>
      <w:r w:rsidR="00F06CD9" w:rsidRPr="003604F7">
        <w:rPr>
          <w:sz w:val="28"/>
          <w:szCs w:val="28"/>
          <w:lang w:val="uk-UA"/>
        </w:rPr>
        <w:t xml:space="preserve"> </w:t>
      </w:r>
      <w:r w:rsidRPr="003604F7">
        <w:rPr>
          <w:sz w:val="28"/>
          <w:szCs w:val="28"/>
          <w:lang w:val="uk-UA"/>
        </w:rPr>
        <w:t xml:space="preserve">та </w:t>
      </w:r>
      <w:r w:rsidR="00155DD2" w:rsidRPr="003604F7">
        <w:rPr>
          <w:sz w:val="28"/>
          <w:szCs w:val="28"/>
          <w:lang w:val="uk-UA"/>
        </w:rPr>
        <w:t>обл</w:t>
      </w:r>
      <w:r w:rsidRPr="003604F7">
        <w:rPr>
          <w:sz w:val="28"/>
          <w:szCs w:val="28"/>
          <w:lang w:val="uk-UA"/>
        </w:rPr>
        <w:t>держадміністраці</w:t>
      </w:r>
      <w:r w:rsidR="00155DD2" w:rsidRPr="003604F7">
        <w:rPr>
          <w:sz w:val="28"/>
          <w:szCs w:val="28"/>
          <w:lang w:val="uk-UA"/>
        </w:rPr>
        <w:t>ї</w:t>
      </w:r>
      <w:r w:rsidRPr="003604F7">
        <w:rPr>
          <w:sz w:val="28"/>
          <w:szCs w:val="28"/>
          <w:lang w:val="uk-UA"/>
        </w:rPr>
        <w:t xml:space="preserve"> і виконавчими комітетами міськ</w:t>
      </w:r>
      <w:r w:rsidR="00155DD2" w:rsidRPr="003604F7">
        <w:rPr>
          <w:sz w:val="28"/>
          <w:szCs w:val="28"/>
          <w:lang w:val="uk-UA"/>
        </w:rPr>
        <w:t>ої та сільських</w:t>
      </w:r>
      <w:r w:rsidRPr="003604F7">
        <w:rPr>
          <w:sz w:val="28"/>
          <w:szCs w:val="28"/>
          <w:lang w:val="uk-UA"/>
        </w:rPr>
        <w:t xml:space="preserve"> рад з питань, віднесених до компетенції </w:t>
      </w:r>
      <w:r w:rsidR="00F06CD9">
        <w:rPr>
          <w:sz w:val="28"/>
          <w:szCs w:val="28"/>
          <w:lang w:val="uk-UA"/>
        </w:rPr>
        <w:t>РДА</w:t>
      </w:r>
      <w:r w:rsidRPr="003604F7">
        <w:rPr>
          <w:sz w:val="28"/>
          <w:szCs w:val="28"/>
          <w:lang w:val="uk-UA"/>
        </w:rPr>
        <w:t>.</w:t>
      </w:r>
    </w:p>
    <w:p w:rsidR="00A80A01" w:rsidRPr="003604F7" w:rsidRDefault="00A80A01" w:rsidP="00105A62">
      <w:pPr>
        <w:widowControl w:val="0"/>
        <w:numPr>
          <w:ilvl w:val="0"/>
          <w:numId w:val="19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180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 xml:space="preserve">Координує підготовку та здійснює організаційно-технічне забезпечення проведення засідань колегії </w:t>
      </w:r>
      <w:r w:rsidR="00155DD2" w:rsidRPr="003604F7">
        <w:rPr>
          <w:sz w:val="28"/>
          <w:szCs w:val="28"/>
          <w:lang w:val="uk-UA"/>
        </w:rPr>
        <w:t>районної</w:t>
      </w:r>
      <w:r w:rsidRPr="003604F7">
        <w:rPr>
          <w:sz w:val="28"/>
          <w:szCs w:val="28"/>
          <w:lang w:val="uk-UA"/>
        </w:rPr>
        <w:t xml:space="preserve"> держадміністрації.</w:t>
      </w:r>
    </w:p>
    <w:p w:rsidR="00A80A01" w:rsidRPr="003604F7" w:rsidRDefault="00A80A01" w:rsidP="00105A62">
      <w:pPr>
        <w:widowControl w:val="0"/>
        <w:numPr>
          <w:ilvl w:val="0"/>
          <w:numId w:val="19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180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За дорученням голови проводить аналіз роботи виконавчих органів місцевого самоврядування щодо виконання ними делегованих повноважень органів виконавчої влади, надає методичну та іншу практичну допомогу з удосконалення організації цієї роботи.</w:t>
      </w:r>
    </w:p>
    <w:p w:rsidR="00A80A01" w:rsidRPr="003604F7" w:rsidRDefault="00A80A01" w:rsidP="00105A62">
      <w:pPr>
        <w:widowControl w:val="0"/>
        <w:numPr>
          <w:ilvl w:val="0"/>
          <w:numId w:val="19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180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Надає методичну та організаційну допомогу утвореним головою</w:t>
      </w:r>
      <w:r w:rsidR="005F5F62" w:rsidRPr="003604F7">
        <w:rPr>
          <w:sz w:val="28"/>
          <w:szCs w:val="28"/>
          <w:lang w:val="uk-UA"/>
        </w:rPr>
        <w:t xml:space="preserve"> </w:t>
      </w:r>
      <w:r w:rsidRPr="003604F7">
        <w:rPr>
          <w:sz w:val="28"/>
          <w:szCs w:val="28"/>
          <w:lang w:val="uk-UA"/>
        </w:rPr>
        <w:t>консультативним, дорадчим та іншим допоміжним органам, службам і</w:t>
      </w:r>
      <w:r w:rsidR="005F5F62" w:rsidRPr="003604F7">
        <w:rPr>
          <w:sz w:val="28"/>
          <w:szCs w:val="28"/>
          <w:lang w:val="uk-UA"/>
        </w:rPr>
        <w:t xml:space="preserve"> </w:t>
      </w:r>
      <w:r w:rsidRPr="003604F7">
        <w:rPr>
          <w:sz w:val="28"/>
          <w:szCs w:val="28"/>
          <w:lang w:val="uk-UA"/>
        </w:rPr>
        <w:t>комісіям.</w:t>
      </w:r>
    </w:p>
    <w:p w:rsidR="00A80A01" w:rsidRPr="003604F7" w:rsidRDefault="00A80A01" w:rsidP="00105A62">
      <w:pPr>
        <w:widowControl w:val="0"/>
        <w:numPr>
          <w:ilvl w:val="0"/>
          <w:numId w:val="19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80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 xml:space="preserve">Взаємодіє у межах повноважень з </w:t>
      </w:r>
      <w:r w:rsidR="00527AAA" w:rsidRPr="003604F7">
        <w:rPr>
          <w:sz w:val="28"/>
          <w:szCs w:val="28"/>
          <w:lang w:val="uk-UA"/>
        </w:rPr>
        <w:t>територіальними органами центральних органів виконавчої влади</w:t>
      </w:r>
      <w:r w:rsidR="00527AAA">
        <w:rPr>
          <w:sz w:val="28"/>
          <w:szCs w:val="28"/>
          <w:lang w:val="uk-UA"/>
        </w:rPr>
        <w:t>,</w:t>
      </w:r>
      <w:r w:rsidR="00527AAA" w:rsidRPr="003604F7">
        <w:rPr>
          <w:sz w:val="28"/>
          <w:szCs w:val="28"/>
          <w:lang w:val="uk-UA"/>
        </w:rPr>
        <w:t xml:space="preserve"> </w:t>
      </w:r>
      <w:r w:rsidR="005F5F62" w:rsidRPr="003604F7">
        <w:rPr>
          <w:sz w:val="28"/>
          <w:szCs w:val="28"/>
          <w:lang w:val="uk-UA"/>
        </w:rPr>
        <w:t xml:space="preserve">облдержадміністрацією, структурними </w:t>
      </w:r>
      <w:r w:rsidR="005F5F62" w:rsidRPr="003604F7">
        <w:rPr>
          <w:sz w:val="28"/>
          <w:szCs w:val="28"/>
          <w:lang w:val="uk-UA"/>
        </w:rPr>
        <w:lastRenderedPageBreak/>
        <w:t xml:space="preserve">підрозділами </w:t>
      </w:r>
      <w:r w:rsidRPr="003604F7">
        <w:rPr>
          <w:sz w:val="28"/>
          <w:szCs w:val="28"/>
          <w:lang w:val="uk-UA"/>
        </w:rPr>
        <w:t>районн</w:t>
      </w:r>
      <w:r w:rsidR="005F5F62" w:rsidRPr="003604F7">
        <w:rPr>
          <w:sz w:val="28"/>
          <w:szCs w:val="28"/>
          <w:lang w:val="uk-UA"/>
        </w:rPr>
        <w:t>ої</w:t>
      </w:r>
      <w:r w:rsidRPr="003604F7">
        <w:rPr>
          <w:sz w:val="28"/>
          <w:szCs w:val="28"/>
          <w:lang w:val="uk-UA"/>
        </w:rPr>
        <w:t xml:space="preserve"> держадміністраці</w:t>
      </w:r>
      <w:r w:rsidR="005F5F62" w:rsidRPr="003604F7">
        <w:rPr>
          <w:sz w:val="28"/>
          <w:szCs w:val="28"/>
          <w:lang w:val="uk-UA"/>
        </w:rPr>
        <w:t>ї</w:t>
      </w:r>
      <w:r w:rsidRPr="003604F7">
        <w:rPr>
          <w:sz w:val="28"/>
          <w:szCs w:val="28"/>
          <w:lang w:val="uk-UA"/>
        </w:rPr>
        <w:t xml:space="preserve">, органами місцевого самоврядування та координує діяльність усіх суміжних служб </w:t>
      </w:r>
      <w:r w:rsidR="00F06CD9">
        <w:rPr>
          <w:sz w:val="28"/>
          <w:szCs w:val="28"/>
          <w:lang w:val="uk-UA"/>
        </w:rPr>
        <w:t>РДА</w:t>
      </w:r>
      <w:r w:rsidR="00F06CD9" w:rsidRPr="003604F7">
        <w:rPr>
          <w:sz w:val="28"/>
          <w:szCs w:val="28"/>
          <w:lang w:val="uk-UA"/>
        </w:rPr>
        <w:t xml:space="preserve"> </w:t>
      </w:r>
      <w:r w:rsidRPr="003604F7">
        <w:rPr>
          <w:sz w:val="28"/>
          <w:szCs w:val="28"/>
          <w:lang w:val="uk-UA"/>
        </w:rPr>
        <w:t>щодо вирішення проблемних питань за напрямами роботи.</w:t>
      </w:r>
    </w:p>
    <w:p w:rsidR="009C4AF6" w:rsidRPr="003604F7" w:rsidRDefault="009C4AF6" w:rsidP="00105A62">
      <w:pPr>
        <w:widowControl w:val="0"/>
        <w:numPr>
          <w:ilvl w:val="0"/>
          <w:numId w:val="19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80"/>
        <w:ind w:firstLine="567"/>
        <w:jc w:val="both"/>
        <w:rPr>
          <w:b/>
          <w:color w:val="000000"/>
          <w:sz w:val="28"/>
          <w:szCs w:val="28"/>
          <w:lang w:val="uk-UA" w:eastAsia="uk-UA"/>
        </w:rPr>
      </w:pPr>
      <w:r w:rsidRPr="003604F7">
        <w:rPr>
          <w:b/>
          <w:color w:val="000000"/>
          <w:sz w:val="28"/>
          <w:szCs w:val="28"/>
          <w:lang w:val="uk-UA" w:eastAsia="uk-UA"/>
        </w:rPr>
        <w:t xml:space="preserve">У </w:t>
      </w:r>
      <w:r w:rsidRPr="003604F7">
        <w:rPr>
          <w:b/>
          <w:sz w:val="28"/>
          <w:szCs w:val="28"/>
          <w:lang w:val="uk-UA"/>
        </w:rPr>
        <w:t>межах</w:t>
      </w:r>
      <w:r w:rsidRPr="003604F7">
        <w:rPr>
          <w:b/>
          <w:color w:val="000000"/>
          <w:sz w:val="28"/>
          <w:szCs w:val="28"/>
          <w:lang w:val="uk-UA" w:eastAsia="uk-UA"/>
        </w:rPr>
        <w:t xml:space="preserve"> функціональних обов’язків безпосередньо керує діяльністю підрозділів апарату районної державної адміністрації:</w:t>
      </w:r>
    </w:p>
    <w:p w:rsidR="009C4AF6" w:rsidRPr="003604F7" w:rsidRDefault="009C4AF6" w:rsidP="00F45861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3604F7">
        <w:rPr>
          <w:color w:val="000000"/>
          <w:sz w:val="28"/>
          <w:szCs w:val="28"/>
          <w:lang w:val="uk-UA" w:eastAsia="uk-UA"/>
        </w:rPr>
        <w:t>відділу управління персоналом</w:t>
      </w:r>
      <w:r w:rsidR="006B7BF0" w:rsidRPr="003604F7">
        <w:rPr>
          <w:color w:val="000000"/>
          <w:sz w:val="28"/>
          <w:szCs w:val="28"/>
          <w:lang w:val="uk-UA" w:eastAsia="uk-UA"/>
        </w:rPr>
        <w:t xml:space="preserve"> та організаційної роботи</w:t>
      </w:r>
      <w:r w:rsidRPr="003604F7">
        <w:rPr>
          <w:color w:val="000000"/>
          <w:sz w:val="28"/>
          <w:szCs w:val="28"/>
          <w:lang w:val="uk-UA" w:eastAsia="uk-UA"/>
        </w:rPr>
        <w:t>;</w:t>
      </w:r>
    </w:p>
    <w:p w:rsidR="009C4AF6" w:rsidRPr="003604F7" w:rsidRDefault="009C4AF6" w:rsidP="00F45861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3604F7">
        <w:rPr>
          <w:color w:val="000000"/>
          <w:sz w:val="28"/>
          <w:szCs w:val="28"/>
          <w:lang w:val="uk-UA" w:eastAsia="uk-UA"/>
        </w:rPr>
        <w:t>відділу</w:t>
      </w:r>
      <w:r w:rsidR="006B7BF0" w:rsidRPr="003604F7">
        <w:rPr>
          <w:color w:val="000000"/>
          <w:sz w:val="28"/>
          <w:szCs w:val="28"/>
          <w:lang w:val="uk-UA" w:eastAsia="uk-UA"/>
        </w:rPr>
        <w:t xml:space="preserve"> документообігу, контролю та звернень громадян</w:t>
      </w:r>
      <w:r w:rsidRPr="003604F7">
        <w:rPr>
          <w:color w:val="000000"/>
          <w:sz w:val="28"/>
          <w:szCs w:val="28"/>
          <w:lang w:val="uk-UA" w:eastAsia="uk-UA"/>
        </w:rPr>
        <w:t>;</w:t>
      </w:r>
    </w:p>
    <w:p w:rsidR="009C4AF6" w:rsidRPr="003604F7" w:rsidRDefault="009C4AF6" w:rsidP="00F45861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3604F7">
        <w:rPr>
          <w:color w:val="000000"/>
          <w:sz w:val="28"/>
          <w:szCs w:val="28"/>
          <w:lang w:val="uk-UA" w:eastAsia="uk-UA"/>
        </w:rPr>
        <w:t>відділу ведення Державного реєстру виборців;</w:t>
      </w:r>
    </w:p>
    <w:p w:rsidR="006D5936" w:rsidRPr="003604F7" w:rsidRDefault="006D5936" w:rsidP="00F45861">
      <w:pPr>
        <w:widowControl w:val="0"/>
        <w:numPr>
          <w:ilvl w:val="0"/>
          <w:numId w:val="19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240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3604F7">
        <w:rPr>
          <w:b/>
          <w:sz w:val="28"/>
          <w:szCs w:val="28"/>
          <w:lang w:val="uk-UA"/>
        </w:rPr>
        <w:t>У межах функціональних обов’язків безпосередньо контролює діяльність структурних підрозділів РДА:</w:t>
      </w:r>
    </w:p>
    <w:p w:rsidR="009C4AF6" w:rsidRPr="003604F7" w:rsidRDefault="009C4AF6" w:rsidP="00F45861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3604F7">
        <w:rPr>
          <w:color w:val="000000"/>
          <w:sz w:val="28"/>
          <w:szCs w:val="28"/>
          <w:lang w:val="uk-UA" w:eastAsia="uk-UA"/>
        </w:rPr>
        <w:t>Архівного відділу;</w:t>
      </w:r>
    </w:p>
    <w:p w:rsidR="009C4AF6" w:rsidRPr="003604F7" w:rsidRDefault="009C4AF6" w:rsidP="00F45861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3604F7">
        <w:rPr>
          <w:color w:val="000000"/>
          <w:sz w:val="28"/>
          <w:szCs w:val="28"/>
          <w:lang w:val="uk-UA" w:eastAsia="uk-UA"/>
        </w:rPr>
        <w:t>Управління соціального захисту населення.</w:t>
      </w:r>
    </w:p>
    <w:p w:rsidR="009C4AF6" w:rsidRPr="003604F7" w:rsidRDefault="009C4AF6" w:rsidP="00105A62">
      <w:pPr>
        <w:widowControl w:val="0"/>
        <w:numPr>
          <w:ilvl w:val="0"/>
          <w:numId w:val="19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80"/>
        <w:ind w:firstLine="567"/>
        <w:jc w:val="both"/>
        <w:rPr>
          <w:b/>
          <w:sz w:val="28"/>
          <w:szCs w:val="28"/>
          <w:lang w:val="uk-UA"/>
        </w:rPr>
      </w:pPr>
      <w:r w:rsidRPr="003604F7">
        <w:rPr>
          <w:b/>
          <w:sz w:val="28"/>
          <w:szCs w:val="28"/>
          <w:lang w:val="uk-UA"/>
        </w:rPr>
        <w:t>З питань виконання покладених на апарат районної державної адміністрації завдань керує діяльністю:</w:t>
      </w:r>
    </w:p>
    <w:p w:rsidR="00492034" w:rsidRPr="003604F7" w:rsidRDefault="00492034" w:rsidP="00F45861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3604F7">
        <w:rPr>
          <w:color w:val="000000"/>
          <w:sz w:val="28"/>
          <w:szCs w:val="28"/>
          <w:lang w:val="uk-UA" w:eastAsia="uk-UA"/>
        </w:rPr>
        <w:t>відділу фінансово-господарського забезпечення, цифрового розвитку та захисту персональних даних;</w:t>
      </w:r>
    </w:p>
    <w:p w:rsidR="00492034" w:rsidRPr="003604F7" w:rsidRDefault="00492034" w:rsidP="00F45861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3604F7">
        <w:rPr>
          <w:color w:val="000000"/>
          <w:sz w:val="28"/>
          <w:szCs w:val="28"/>
          <w:lang w:val="uk-UA" w:eastAsia="uk-UA"/>
        </w:rPr>
        <w:t>головного спеціаліста – юрисконсульта;</w:t>
      </w:r>
    </w:p>
    <w:p w:rsidR="009C4AF6" w:rsidRPr="003604F7" w:rsidRDefault="00492034" w:rsidP="00F45861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3604F7">
        <w:rPr>
          <w:color w:val="000000"/>
          <w:sz w:val="28"/>
          <w:szCs w:val="28"/>
          <w:lang w:val="uk-UA" w:eastAsia="uk-UA"/>
        </w:rPr>
        <w:t>провідного спеціаліста з питань запобігання та виявлення корупції, взаємодії з громадськістю.</w:t>
      </w:r>
    </w:p>
    <w:p w:rsidR="001807CB" w:rsidRPr="003604F7" w:rsidRDefault="006D5936" w:rsidP="00105A62">
      <w:pPr>
        <w:widowControl w:val="0"/>
        <w:numPr>
          <w:ilvl w:val="0"/>
          <w:numId w:val="19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80"/>
        <w:ind w:firstLine="567"/>
        <w:jc w:val="both"/>
        <w:rPr>
          <w:b/>
          <w:color w:val="000000"/>
          <w:sz w:val="28"/>
          <w:szCs w:val="28"/>
          <w:lang w:val="uk-UA" w:eastAsia="uk-UA"/>
        </w:rPr>
      </w:pPr>
      <w:r w:rsidRPr="003604F7">
        <w:rPr>
          <w:b/>
          <w:sz w:val="28"/>
          <w:szCs w:val="28"/>
          <w:lang w:val="uk-UA"/>
        </w:rPr>
        <w:t xml:space="preserve">У межах </w:t>
      </w:r>
      <w:r w:rsidRPr="00F45861">
        <w:rPr>
          <w:b/>
          <w:color w:val="000000"/>
          <w:sz w:val="28"/>
          <w:szCs w:val="28"/>
          <w:lang w:val="uk-UA" w:eastAsia="uk-UA"/>
        </w:rPr>
        <w:t>своїх</w:t>
      </w:r>
      <w:r w:rsidRPr="003604F7">
        <w:rPr>
          <w:b/>
          <w:sz w:val="28"/>
          <w:szCs w:val="28"/>
          <w:lang w:val="uk-UA"/>
        </w:rPr>
        <w:t xml:space="preserve"> повноважень забезпечує реалізацію відповідно до законодавства державної політики щодо установ</w:t>
      </w:r>
      <w:r w:rsidR="005F023E" w:rsidRPr="003604F7">
        <w:rPr>
          <w:b/>
          <w:color w:val="000000"/>
          <w:sz w:val="28"/>
          <w:szCs w:val="28"/>
          <w:lang w:val="uk-UA" w:eastAsia="uk-UA"/>
        </w:rPr>
        <w:t>:</w:t>
      </w:r>
    </w:p>
    <w:p w:rsidR="00394060" w:rsidRPr="006007CE" w:rsidRDefault="00394060" w:rsidP="006007C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6007CE">
        <w:rPr>
          <w:color w:val="000000"/>
          <w:sz w:val="28"/>
          <w:szCs w:val="28"/>
          <w:lang w:val="uk-UA" w:eastAsia="uk-UA"/>
        </w:rPr>
        <w:t>Старобільського територіального центру соціального захи</w:t>
      </w:r>
      <w:r w:rsidR="00492034" w:rsidRPr="006007CE">
        <w:rPr>
          <w:color w:val="000000"/>
          <w:sz w:val="28"/>
          <w:szCs w:val="28"/>
          <w:lang w:val="uk-UA" w:eastAsia="uk-UA"/>
        </w:rPr>
        <w:t>сту (надання соціальних послуг);</w:t>
      </w:r>
    </w:p>
    <w:p w:rsidR="005E329D" w:rsidRDefault="00492034" w:rsidP="006007C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6007CE">
        <w:rPr>
          <w:color w:val="000000"/>
          <w:sz w:val="28"/>
          <w:szCs w:val="28"/>
          <w:lang w:val="uk-UA" w:eastAsia="uk-UA"/>
        </w:rPr>
        <w:t>Старобільського районного центру соціальних служб для сім’ї, дітей та молоді</w:t>
      </w:r>
      <w:r w:rsidR="005E329D">
        <w:rPr>
          <w:color w:val="000000"/>
          <w:sz w:val="28"/>
          <w:szCs w:val="28"/>
          <w:lang w:val="uk-UA" w:eastAsia="uk-UA"/>
        </w:rPr>
        <w:t>;</w:t>
      </w:r>
    </w:p>
    <w:p w:rsidR="00492034" w:rsidRPr="005E329D" w:rsidRDefault="005E329D" w:rsidP="005E329D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Старобільського об’єднаного управління Пенсійного Фонду України Луганської області</w:t>
      </w:r>
      <w:r w:rsidR="00492034" w:rsidRPr="006007CE">
        <w:rPr>
          <w:color w:val="000000"/>
          <w:sz w:val="28"/>
          <w:szCs w:val="28"/>
          <w:lang w:val="uk-UA" w:eastAsia="uk-UA"/>
        </w:rPr>
        <w:t>.</w:t>
      </w:r>
    </w:p>
    <w:p w:rsidR="00394060" w:rsidRPr="003604F7" w:rsidRDefault="00394060" w:rsidP="006007CE">
      <w:pPr>
        <w:widowControl w:val="0"/>
        <w:numPr>
          <w:ilvl w:val="0"/>
          <w:numId w:val="19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240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3604F7">
        <w:rPr>
          <w:color w:val="000000"/>
          <w:sz w:val="28"/>
          <w:szCs w:val="28"/>
          <w:lang w:val="uk-UA" w:eastAsia="uk-UA"/>
        </w:rPr>
        <w:t xml:space="preserve">У </w:t>
      </w:r>
      <w:r w:rsidRPr="006007CE">
        <w:rPr>
          <w:sz w:val="28"/>
          <w:szCs w:val="28"/>
          <w:lang w:val="uk-UA"/>
        </w:rPr>
        <w:t>межах</w:t>
      </w:r>
      <w:r w:rsidRPr="003604F7">
        <w:rPr>
          <w:color w:val="000000"/>
          <w:sz w:val="28"/>
          <w:szCs w:val="28"/>
          <w:lang w:val="uk-UA" w:eastAsia="uk-UA"/>
        </w:rPr>
        <w:t xml:space="preserve"> своїх повноважень взаємодіє з:</w:t>
      </w:r>
    </w:p>
    <w:p w:rsidR="00622A35" w:rsidRPr="006007CE" w:rsidRDefault="00622A35" w:rsidP="006007C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6007CE">
        <w:rPr>
          <w:color w:val="000000"/>
          <w:sz w:val="28"/>
          <w:szCs w:val="28"/>
          <w:lang w:val="uk-UA" w:eastAsia="uk-UA"/>
        </w:rPr>
        <w:t>міжрегіональним управлінням Національного агентства України з питань державної служби у Донецькій та Луганській областях;</w:t>
      </w:r>
    </w:p>
    <w:p w:rsidR="00622A35" w:rsidRPr="006007CE" w:rsidRDefault="00622A35" w:rsidP="006007C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6007CE">
        <w:rPr>
          <w:color w:val="000000"/>
          <w:sz w:val="28"/>
          <w:szCs w:val="28"/>
          <w:lang w:val="uk-UA" w:eastAsia="uk-UA"/>
        </w:rPr>
        <w:t>Національною академією державного управління при Президентові України та її Харківським регіональним інститутом;</w:t>
      </w:r>
    </w:p>
    <w:p w:rsidR="00622A35" w:rsidRPr="006007CE" w:rsidRDefault="00622A35" w:rsidP="006007C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6007CE">
        <w:rPr>
          <w:color w:val="000000"/>
          <w:sz w:val="28"/>
          <w:szCs w:val="28"/>
          <w:lang w:val="uk-UA" w:eastAsia="uk-UA"/>
        </w:rPr>
        <w:t>магістратурою державної служби інституту післядипломної освіти та дистанційного навчання ДЗ «Луганський національний університет імені Тараса Шевченка»;</w:t>
      </w:r>
    </w:p>
    <w:p w:rsidR="00622A35" w:rsidRPr="006007CE" w:rsidRDefault="00622A35" w:rsidP="006007C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6007CE">
        <w:rPr>
          <w:color w:val="000000"/>
          <w:sz w:val="28"/>
          <w:szCs w:val="28"/>
          <w:lang w:val="uk-UA" w:eastAsia="uk-UA"/>
        </w:rPr>
        <w:t>магістратурою державного управління Східноукраїнського національного уні</w:t>
      </w:r>
      <w:r w:rsidR="00492034" w:rsidRPr="006007CE">
        <w:rPr>
          <w:color w:val="000000"/>
          <w:sz w:val="28"/>
          <w:szCs w:val="28"/>
          <w:lang w:val="uk-UA" w:eastAsia="uk-UA"/>
        </w:rPr>
        <w:t>верситету імені Володимира Даля;</w:t>
      </w:r>
    </w:p>
    <w:p w:rsidR="00E64A36" w:rsidRPr="006007CE" w:rsidRDefault="00E64A36" w:rsidP="006007C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6007CE">
        <w:rPr>
          <w:color w:val="000000"/>
          <w:sz w:val="28"/>
          <w:szCs w:val="28"/>
          <w:lang w:val="uk-UA" w:eastAsia="uk-UA"/>
        </w:rPr>
        <w:t>Трудов</w:t>
      </w:r>
      <w:r w:rsidR="00337409" w:rsidRPr="006007CE">
        <w:rPr>
          <w:color w:val="000000"/>
          <w:sz w:val="28"/>
          <w:szCs w:val="28"/>
          <w:lang w:val="uk-UA" w:eastAsia="uk-UA"/>
        </w:rPr>
        <w:t>им</w:t>
      </w:r>
      <w:r w:rsidRPr="006007CE">
        <w:rPr>
          <w:color w:val="000000"/>
          <w:sz w:val="28"/>
          <w:szCs w:val="28"/>
          <w:lang w:val="uk-UA" w:eastAsia="uk-UA"/>
        </w:rPr>
        <w:t xml:space="preserve"> архів</w:t>
      </w:r>
      <w:r w:rsidR="00337409" w:rsidRPr="006007CE">
        <w:rPr>
          <w:color w:val="000000"/>
          <w:sz w:val="28"/>
          <w:szCs w:val="28"/>
          <w:lang w:val="uk-UA" w:eastAsia="uk-UA"/>
        </w:rPr>
        <w:t>ом</w:t>
      </w:r>
      <w:r w:rsidRPr="006007CE">
        <w:rPr>
          <w:color w:val="000000"/>
          <w:sz w:val="28"/>
          <w:szCs w:val="28"/>
          <w:lang w:val="uk-UA" w:eastAsia="uk-UA"/>
        </w:rPr>
        <w:t xml:space="preserve"> Старобільського району;</w:t>
      </w:r>
    </w:p>
    <w:p w:rsidR="00F720E5" w:rsidRPr="006007CE" w:rsidRDefault="00337409" w:rsidP="006007C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6007CE">
        <w:rPr>
          <w:color w:val="000000"/>
          <w:sz w:val="28"/>
          <w:szCs w:val="28"/>
          <w:lang w:val="uk-UA" w:eastAsia="uk-UA"/>
        </w:rPr>
        <w:t>р</w:t>
      </w:r>
      <w:r w:rsidR="00F720E5" w:rsidRPr="006007CE">
        <w:rPr>
          <w:color w:val="000000"/>
          <w:sz w:val="28"/>
          <w:szCs w:val="28"/>
          <w:lang w:val="uk-UA" w:eastAsia="uk-UA"/>
        </w:rPr>
        <w:t>айонн</w:t>
      </w:r>
      <w:r w:rsidRPr="006007CE">
        <w:rPr>
          <w:color w:val="000000"/>
          <w:sz w:val="28"/>
          <w:szCs w:val="28"/>
          <w:lang w:val="uk-UA" w:eastAsia="uk-UA"/>
        </w:rPr>
        <w:t>ою громадською</w:t>
      </w:r>
      <w:r w:rsidR="00F720E5" w:rsidRPr="006007CE">
        <w:rPr>
          <w:color w:val="000000"/>
          <w:sz w:val="28"/>
          <w:szCs w:val="28"/>
          <w:lang w:val="uk-UA" w:eastAsia="uk-UA"/>
        </w:rPr>
        <w:t xml:space="preserve"> організаці</w:t>
      </w:r>
      <w:r w:rsidRPr="006007CE">
        <w:rPr>
          <w:color w:val="000000"/>
          <w:sz w:val="28"/>
          <w:szCs w:val="28"/>
          <w:lang w:val="uk-UA" w:eastAsia="uk-UA"/>
        </w:rPr>
        <w:t>єю ветеранів та інвалідів</w:t>
      </w:r>
      <w:r w:rsidR="00F720E5" w:rsidRPr="006007CE">
        <w:rPr>
          <w:color w:val="000000"/>
          <w:sz w:val="28"/>
          <w:szCs w:val="28"/>
          <w:lang w:val="uk-UA" w:eastAsia="uk-UA"/>
        </w:rPr>
        <w:t xml:space="preserve"> «Союз Чорнобиль»</w:t>
      </w:r>
      <w:r w:rsidRPr="006007CE">
        <w:rPr>
          <w:color w:val="000000"/>
          <w:sz w:val="28"/>
          <w:szCs w:val="28"/>
          <w:lang w:val="uk-UA" w:eastAsia="uk-UA"/>
        </w:rPr>
        <w:t>;</w:t>
      </w:r>
    </w:p>
    <w:p w:rsidR="00F52EF3" w:rsidRPr="006007CE" w:rsidRDefault="000F5FDF" w:rsidP="006007C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6007CE">
        <w:rPr>
          <w:color w:val="000000"/>
          <w:sz w:val="28"/>
          <w:szCs w:val="28"/>
          <w:lang w:val="uk-UA" w:eastAsia="uk-UA"/>
        </w:rPr>
        <w:t>районною</w:t>
      </w:r>
      <w:r w:rsidR="00F52EF3" w:rsidRPr="006007CE">
        <w:rPr>
          <w:color w:val="000000"/>
          <w:sz w:val="28"/>
          <w:szCs w:val="28"/>
          <w:lang w:val="uk-UA" w:eastAsia="uk-UA"/>
        </w:rPr>
        <w:t xml:space="preserve"> </w:t>
      </w:r>
      <w:r w:rsidRPr="006007CE">
        <w:rPr>
          <w:color w:val="000000"/>
          <w:sz w:val="28"/>
          <w:szCs w:val="28"/>
          <w:lang w:val="uk-UA" w:eastAsia="uk-UA"/>
        </w:rPr>
        <w:t>організацією української спілки</w:t>
      </w:r>
      <w:r w:rsidR="00F52EF3" w:rsidRPr="006007CE">
        <w:rPr>
          <w:color w:val="000000"/>
          <w:sz w:val="28"/>
          <w:szCs w:val="28"/>
          <w:lang w:val="uk-UA" w:eastAsia="uk-UA"/>
        </w:rPr>
        <w:t xml:space="preserve"> ветеранів Афганістану</w:t>
      </w:r>
      <w:r w:rsidRPr="006007CE">
        <w:rPr>
          <w:color w:val="000000"/>
          <w:sz w:val="28"/>
          <w:szCs w:val="28"/>
          <w:lang w:val="uk-UA" w:eastAsia="uk-UA"/>
        </w:rPr>
        <w:t>;</w:t>
      </w:r>
    </w:p>
    <w:p w:rsidR="00ED42DF" w:rsidRPr="006007CE" w:rsidRDefault="00394060" w:rsidP="006007C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6007CE">
        <w:rPr>
          <w:color w:val="000000"/>
          <w:sz w:val="28"/>
          <w:szCs w:val="28"/>
          <w:lang w:val="uk-UA" w:eastAsia="uk-UA"/>
        </w:rPr>
        <w:lastRenderedPageBreak/>
        <w:t>Старобільсько-Новопсковським об’єднаним районним військовим комісаріатом</w:t>
      </w:r>
      <w:r w:rsidR="00F52EF3" w:rsidRPr="006007CE">
        <w:rPr>
          <w:color w:val="000000"/>
          <w:sz w:val="28"/>
          <w:szCs w:val="28"/>
          <w:lang w:val="uk-UA" w:eastAsia="uk-UA"/>
        </w:rPr>
        <w:t>.</w:t>
      </w:r>
    </w:p>
    <w:p w:rsidR="00505648" w:rsidRPr="00592199" w:rsidRDefault="00505648" w:rsidP="00105A62">
      <w:pPr>
        <w:widowControl w:val="0"/>
        <w:numPr>
          <w:ilvl w:val="0"/>
          <w:numId w:val="19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80"/>
        <w:ind w:firstLine="567"/>
        <w:jc w:val="both"/>
        <w:rPr>
          <w:sz w:val="28"/>
          <w:szCs w:val="28"/>
          <w:lang w:val="uk-UA"/>
        </w:rPr>
      </w:pPr>
      <w:r w:rsidRPr="00592199">
        <w:rPr>
          <w:sz w:val="28"/>
          <w:szCs w:val="28"/>
          <w:lang w:val="uk-UA"/>
        </w:rPr>
        <w:t>За розпорядженням голови РДА може очолювати консультативні, дорадчі та інші допоміжні органи, служби та комісії утворені для сприяння здійсненню повноважень РДА.</w:t>
      </w:r>
    </w:p>
    <w:p w:rsidR="00527AAA" w:rsidRPr="003604F7" w:rsidRDefault="00527AAA" w:rsidP="00105A62">
      <w:pPr>
        <w:widowControl w:val="0"/>
        <w:numPr>
          <w:ilvl w:val="0"/>
          <w:numId w:val="19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80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Відповіда</w:t>
      </w:r>
      <w:r>
        <w:rPr>
          <w:sz w:val="28"/>
          <w:szCs w:val="28"/>
          <w:lang w:val="uk-UA"/>
        </w:rPr>
        <w:t>є</w:t>
      </w:r>
      <w:r w:rsidRPr="003604F7">
        <w:rPr>
          <w:sz w:val="28"/>
          <w:szCs w:val="28"/>
          <w:lang w:val="uk-UA"/>
        </w:rPr>
        <w:t xml:space="preserve"> згідно із цим розподілом обов'язків за підготовку питань для розгляду на засіданнях колегі</w:t>
      </w:r>
      <w:r>
        <w:rPr>
          <w:sz w:val="28"/>
          <w:szCs w:val="28"/>
          <w:lang w:val="uk-UA"/>
        </w:rPr>
        <w:t>й</w:t>
      </w:r>
      <w:r w:rsidRPr="003604F7">
        <w:rPr>
          <w:sz w:val="28"/>
          <w:szCs w:val="28"/>
          <w:lang w:val="uk-UA"/>
        </w:rPr>
        <w:t xml:space="preserve"> РДА, нарадах у голови; </w:t>
      </w:r>
      <w:r w:rsidR="00592199">
        <w:rPr>
          <w:sz w:val="28"/>
          <w:szCs w:val="28"/>
          <w:lang w:val="uk-UA"/>
        </w:rPr>
        <w:t>в</w:t>
      </w:r>
      <w:r w:rsidRPr="003604F7">
        <w:rPr>
          <w:sz w:val="28"/>
          <w:szCs w:val="28"/>
          <w:lang w:val="uk-UA"/>
        </w:rPr>
        <w:t>нос</w:t>
      </w:r>
      <w:r w:rsidR="00984D59">
        <w:rPr>
          <w:sz w:val="28"/>
          <w:szCs w:val="28"/>
          <w:lang w:val="uk-UA"/>
        </w:rPr>
        <w:t>ить</w:t>
      </w:r>
      <w:r w:rsidRPr="003604F7">
        <w:rPr>
          <w:sz w:val="28"/>
          <w:szCs w:val="28"/>
          <w:lang w:val="uk-UA"/>
        </w:rPr>
        <w:t xml:space="preserve"> пропозиції щодо порядку денного засідань колегії та нарад.</w:t>
      </w:r>
    </w:p>
    <w:p w:rsidR="00527AAA" w:rsidRPr="003604F7" w:rsidRDefault="00527AAA" w:rsidP="00105A62">
      <w:pPr>
        <w:widowControl w:val="0"/>
        <w:numPr>
          <w:ilvl w:val="0"/>
          <w:numId w:val="19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80"/>
        <w:ind w:firstLine="567"/>
        <w:jc w:val="both"/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>У межах своїх повноважень видає накази, організовує та контролює їх виконання.</w:t>
      </w:r>
    </w:p>
    <w:p w:rsidR="00024C3F" w:rsidRPr="003604F7" w:rsidRDefault="00024C3F" w:rsidP="00105A62">
      <w:pPr>
        <w:widowControl w:val="0"/>
        <w:numPr>
          <w:ilvl w:val="0"/>
          <w:numId w:val="19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80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6007CE">
        <w:rPr>
          <w:sz w:val="28"/>
          <w:szCs w:val="28"/>
          <w:lang w:val="uk-UA"/>
        </w:rPr>
        <w:t>Виконує</w:t>
      </w:r>
      <w:r w:rsidRPr="003604F7">
        <w:rPr>
          <w:color w:val="000000"/>
          <w:sz w:val="28"/>
          <w:szCs w:val="28"/>
          <w:lang w:val="uk-UA" w:eastAsia="uk-UA"/>
        </w:rPr>
        <w:t xml:space="preserve"> інші обов’язки, покладені на нього головою РДА.</w:t>
      </w:r>
    </w:p>
    <w:p w:rsidR="00394060" w:rsidRPr="003604F7" w:rsidRDefault="009C4AF6" w:rsidP="00105A62">
      <w:pPr>
        <w:widowControl w:val="0"/>
        <w:numPr>
          <w:ilvl w:val="0"/>
          <w:numId w:val="19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80"/>
        <w:ind w:firstLine="567"/>
        <w:jc w:val="both"/>
        <w:rPr>
          <w:b/>
          <w:color w:val="000000"/>
          <w:sz w:val="28"/>
          <w:szCs w:val="28"/>
          <w:lang w:val="uk-UA" w:eastAsia="uk-UA"/>
        </w:rPr>
      </w:pPr>
      <w:r w:rsidRPr="003604F7">
        <w:rPr>
          <w:b/>
          <w:color w:val="000000"/>
          <w:sz w:val="28"/>
          <w:szCs w:val="28"/>
          <w:lang w:val="uk-UA" w:eastAsia="uk-UA"/>
        </w:rPr>
        <w:t xml:space="preserve">У разі відсутності керівника апарату його обов’язки виконує начальник </w:t>
      </w:r>
      <w:r w:rsidRPr="006007CE">
        <w:rPr>
          <w:b/>
          <w:sz w:val="28"/>
          <w:szCs w:val="28"/>
          <w:lang w:val="uk-UA"/>
        </w:rPr>
        <w:t>відділу</w:t>
      </w:r>
      <w:r w:rsidRPr="003604F7">
        <w:rPr>
          <w:b/>
          <w:color w:val="000000"/>
          <w:sz w:val="28"/>
          <w:szCs w:val="28"/>
          <w:lang w:val="uk-UA" w:eastAsia="uk-UA"/>
        </w:rPr>
        <w:t xml:space="preserve"> управління персоналом</w:t>
      </w:r>
      <w:r w:rsidR="00492034" w:rsidRPr="003604F7">
        <w:rPr>
          <w:b/>
          <w:color w:val="000000"/>
          <w:sz w:val="28"/>
          <w:szCs w:val="28"/>
          <w:lang w:val="uk-UA" w:eastAsia="uk-UA"/>
        </w:rPr>
        <w:t xml:space="preserve"> та організаційної роботи</w:t>
      </w:r>
      <w:r w:rsidRPr="003604F7">
        <w:rPr>
          <w:b/>
          <w:color w:val="000000"/>
          <w:sz w:val="28"/>
          <w:szCs w:val="28"/>
          <w:lang w:val="uk-UA" w:eastAsia="uk-UA"/>
        </w:rPr>
        <w:t xml:space="preserve"> за розпорядженням голови районної державної адміністрації</w:t>
      </w:r>
      <w:r w:rsidR="00394060" w:rsidRPr="003604F7">
        <w:rPr>
          <w:b/>
          <w:color w:val="000000"/>
          <w:sz w:val="28"/>
          <w:szCs w:val="28"/>
          <w:lang w:val="uk-UA" w:eastAsia="uk-UA"/>
        </w:rPr>
        <w:t>.</w:t>
      </w:r>
    </w:p>
    <w:p w:rsidR="00394060" w:rsidRPr="00105A62" w:rsidRDefault="00394060" w:rsidP="00ED42DF">
      <w:pPr>
        <w:rPr>
          <w:iCs/>
          <w:sz w:val="28"/>
          <w:szCs w:val="28"/>
          <w:lang w:val="uk-UA"/>
        </w:rPr>
      </w:pPr>
    </w:p>
    <w:p w:rsidR="005F023E" w:rsidRPr="003604F7" w:rsidRDefault="005F023E" w:rsidP="005F023E">
      <w:pPr>
        <w:ind w:left="540"/>
        <w:jc w:val="both"/>
        <w:rPr>
          <w:sz w:val="28"/>
          <w:szCs w:val="28"/>
          <w:lang w:val="uk-UA"/>
        </w:rPr>
      </w:pPr>
    </w:p>
    <w:p w:rsidR="005F023E" w:rsidRPr="003604F7" w:rsidRDefault="00492034" w:rsidP="00492034">
      <w:pPr>
        <w:tabs>
          <w:tab w:val="left" w:pos="6946"/>
        </w:tabs>
        <w:rPr>
          <w:sz w:val="28"/>
          <w:szCs w:val="28"/>
          <w:lang w:val="uk-UA"/>
        </w:rPr>
      </w:pPr>
      <w:r w:rsidRPr="003604F7">
        <w:rPr>
          <w:sz w:val="28"/>
          <w:szCs w:val="28"/>
          <w:lang w:val="uk-UA"/>
        </w:rPr>
        <w:t xml:space="preserve">Начальник відділу </w:t>
      </w:r>
      <w:r w:rsidRPr="003604F7">
        <w:rPr>
          <w:sz w:val="28"/>
          <w:szCs w:val="28"/>
          <w:lang w:val="uk-UA"/>
        </w:rPr>
        <w:br/>
        <w:t xml:space="preserve">управління персоналом </w:t>
      </w:r>
      <w:r w:rsidRPr="003604F7">
        <w:rPr>
          <w:sz w:val="28"/>
          <w:szCs w:val="28"/>
          <w:lang w:val="uk-UA"/>
        </w:rPr>
        <w:br/>
        <w:t xml:space="preserve">та організаційної роботи </w:t>
      </w:r>
      <w:r w:rsidRPr="003604F7">
        <w:rPr>
          <w:sz w:val="28"/>
          <w:szCs w:val="28"/>
          <w:lang w:val="uk-UA"/>
        </w:rPr>
        <w:tab/>
        <w:t xml:space="preserve">Віталій </w:t>
      </w:r>
      <w:r w:rsidRPr="003604F7">
        <w:rPr>
          <w:caps/>
          <w:sz w:val="28"/>
          <w:szCs w:val="28"/>
          <w:lang w:val="uk-UA"/>
        </w:rPr>
        <w:t>к</w:t>
      </w:r>
      <w:r w:rsidRPr="003604F7">
        <w:rPr>
          <w:sz w:val="28"/>
          <w:szCs w:val="28"/>
          <w:lang w:val="uk-UA"/>
        </w:rPr>
        <w:t>ОЗИРЕНКО</w:t>
      </w:r>
    </w:p>
    <w:p w:rsidR="00394060" w:rsidRPr="003604F7" w:rsidRDefault="00394060">
      <w:pPr>
        <w:rPr>
          <w:i/>
          <w:iCs/>
          <w:sz w:val="28"/>
          <w:szCs w:val="28"/>
          <w:u w:val="single"/>
          <w:lang w:val="uk-UA"/>
        </w:rPr>
      </w:pPr>
    </w:p>
    <w:p w:rsidR="002629AB" w:rsidRPr="003604F7" w:rsidRDefault="002629AB">
      <w:pPr>
        <w:rPr>
          <w:i/>
          <w:iCs/>
          <w:sz w:val="28"/>
          <w:szCs w:val="28"/>
          <w:u w:val="single"/>
          <w:lang w:val="uk-UA"/>
        </w:rPr>
        <w:sectPr w:rsidR="002629AB" w:rsidRPr="003604F7" w:rsidSect="008E067C">
          <w:pgSz w:w="11906" w:h="16838"/>
          <w:pgMar w:top="1134" w:right="567" w:bottom="1134" w:left="1701" w:header="568" w:footer="709" w:gutter="0"/>
          <w:pgNumType w:start="1"/>
          <w:cols w:space="708"/>
          <w:titlePg/>
          <w:docGrid w:linePitch="360"/>
        </w:sectPr>
      </w:pPr>
    </w:p>
    <w:p w:rsidR="00A31378" w:rsidRPr="003604F7" w:rsidRDefault="00A31378" w:rsidP="00A31378">
      <w:pPr>
        <w:shd w:val="clear" w:color="auto" w:fill="FFFFFF"/>
        <w:ind w:left="10206"/>
        <w:rPr>
          <w:lang w:val="uk-UA"/>
        </w:rPr>
      </w:pPr>
      <w:r w:rsidRPr="003604F7">
        <w:rPr>
          <w:sz w:val="28"/>
          <w:szCs w:val="28"/>
          <w:lang w:val="uk-UA"/>
        </w:rPr>
        <w:lastRenderedPageBreak/>
        <w:t xml:space="preserve">Додаток </w:t>
      </w:r>
    </w:p>
    <w:p w:rsidR="00A31378" w:rsidRPr="003604F7" w:rsidRDefault="00A31378" w:rsidP="00A31378">
      <w:pPr>
        <w:shd w:val="clear" w:color="auto" w:fill="FFFFFF"/>
        <w:ind w:left="10206"/>
        <w:rPr>
          <w:lang w:val="uk-UA"/>
        </w:rPr>
      </w:pPr>
      <w:r w:rsidRPr="003604F7">
        <w:rPr>
          <w:sz w:val="28"/>
          <w:szCs w:val="28"/>
          <w:lang w:val="uk-UA"/>
        </w:rPr>
        <w:t>до Розподілу обов'язків</w:t>
      </w:r>
    </w:p>
    <w:p w:rsidR="00394060" w:rsidRPr="003604F7" w:rsidRDefault="00394060">
      <w:pPr>
        <w:rPr>
          <w:i/>
          <w:iCs/>
          <w:sz w:val="28"/>
          <w:szCs w:val="28"/>
          <w:u w:val="single"/>
          <w:lang w:val="uk-UA"/>
        </w:rPr>
      </w:pPr>
    </w:p>
    <w:p w:rsidR="00A31378" w:rsidRPr="003604F7" w:rsidRDefault="00377C6A" w:rsidP="00A31378">
      <w:pPr>
        <w:jc w:val="center"/>
        <w:rPr>
          <w:b/>
          <w:i/>
          <w:iCs/>
          <w:sz w:val="28"/>
          <w:szCs w:val="28"/>
          <w:u w:val="single"/>
          <w:lang w:val="uk-UA"/>
        </w:rPr>
      </w:pPr>
      <w:r w:rsidRPr="00377C6A">
        <w:rPr>
          <w:b/>
          <w:caps/>
          <w:sz w:val="28"/>
          <w:szCs w:val="28"/>
          <w:lang w:val="uk-UA"/>
        </w:rPr>
        <w:t xml:space="preserve">схема розподілу </w:t>
      </w:r>
      <w:r w:rsidRPr="00377C6A">
        <w:rPr>
          <w:b/>
          <w:caps/>
          <w:sz w:val="28"/>
          <w:szCs w:val="28"/>
          <w:lang w:val="uk-UA"/>
        </w:rPr>
        <w:br/>
      </w:r>
      <w:r>
        <w:rPr>
          <w:b/>
          <w:sz w:val="28"/>
          <w:szCs w:val="28"/>
          <w:lang w:val="uk-UA"/>
        </w:rPr>
        <w:t xml:space="preserve">обов’язків між головою, заступником голови та керівником апарату </w:t>
      </w:r>
      <w:r w:rsidRPr="00377C6A">
        <w:rPr>
          <w:b/>
          <w:sz w:val="28"/>
          <w:szCs w:val="28"/>
          <w:lang w:val="uk-UA"/>
        </w:rPr>
        <w:t xml:space="preserve">щодо </w:t>
      </w:r>
      <w:r>
        <w:rPr>
          <w:b/>
          <w:sz w:val="28"/>
          <w:szCs w:val="28"/>
          <w:lang w:val="uk-UA"/>
        </w:rPr>
        <w:t xml:space="preserve">управління </w:t>
      </w:r>
      <w:r w:rsidRPr="00377C6A">
        <w:rPr>
          <w:b/>
          <w:sz w:val="28"/>
          <w:szCs w:val="28"/>
          <w:lang w:val="uk-UA"/>
        </w:rPr>
        <w:t>структурни</w:t>
      </w:r>
      <w:r>
        <w:rPr>
          <w:b/>
          <w:sz w:val="28"/>
          <w:szCs w:val="28"/>
          <w:lang w:val="uk-UA"/>
        </w:rPr>
        <w:t>ми</w:t>
      </w:r>
      <w:r w:rsidRPr="00377C6A">
        <w:rPr>
          <w:b/>
          <w:sz w:val="28"/>
          <w:szCs w:val="28"/>
          <w:lang w:val="uk-UA"/>
        </w:rPr>
        <w:t xml:space="preserve"> підрозділ</w:t>
      </w:r>
      <w:r>
        <w:rPr>
          <w:b/>
          <w:sz w:val="28"/>
          <w:szCs w:val="28"/>
          <w:lang w:val="uk-UA"/>
        </w:rPr>
        <w:t>ами</w:t>
      </w:r>
      <w:r w:rsidRPr="00377C6A">
        <w:rPr>
          <w:b/>
          <w:sz w:val="28"/>
          <w:szCs w:val="28"/>
          <w:lang w:val="uk-UA"/>
        </w:rPr>
        <w:t xml:space="preserve"> </w:t>
      </w:r>
      <w:r w:rsidR="00413874" w:rsidRPr="003604F7">
        <w:rPr>
          <w:b/>
          <w:sz w:val="28"/>
          <w:szCs w:val="28"/>
          <w:lang w:val="uk-UA"/>
        </w:rPr>
        <w:t xml:space="preserve">Старобільської </w:t>
      </w:r>
      <w:r w:rsidR="00FF153C" w:rsidRPr="003604F7">
        <w:rPr>
          <w:b/>
          <w:sz w:val="28"/>
          <w:szCs w:val="28"/>
          <w:lang w:val="uk-UA"/>
        </w:rPr>
        <w:t>районної</w:t>
      </w:r>
      <w:r w:rsidR="00A31378" w:rsidRPr="003604F7">
        <w:rPr>
          <w:b/>
          <w:sz w:val="28"/>
          <w:szCs w:val="28"/>
          <w:lang w:val="uk-UA"/>
        </w:rPr>
        <w:t xml:space="preserve"> державної адміністрації</w:t>
      </w:r>
      <w:r w:rsidR="00413874" w:rsidRPr="003604F7">
        <w:rPr>
          <w:b/>
          <w:sz w:val="28"/>
          <w:szCs w:val="28"/>
          <w:lang w:val="uk-UA"/>
        </w:rPr>
        <w:t xml:space="preserve"> Луганської області</w:t>
      </w:r>
      <w:r w:rsidRPr="00377C6A">
        <w:rPr>
          <w:b/>
          <w:sz w:val="28"/>
          <w:szCs w:val="28"/>
          <w:lang w:val="uk-UA"/>
        </w:rPr>
        <w:t xml:space="preserve"> та її апарату</w:t>
      </w:r>
    </w:p>
    <w:p w:rsidR="002074E1" w:rsidRPr="003604F7" w:rsidRDefault="00C0624D">
      <w:pPr>
        <w:rPr>
          <w:i/>
          <w:iCs/>
          <w:sz w:val="28"/>
          <w:szCs w:val="28"/>
          <w:u w:val="single"/>
          <w:lang w:val="uk-UA"/>
        </w:rPr>
      </w:pPr>
      <w:r>
        <w:rPr>
          <w:i/>
          <w:iCs/>
          <w:noProof/>
          <w:sz w:val="28"/>
          <w:szCs w:val="28"/>
          <w:u w:val="single"/>
        </w:rPr>
        <w:pict>
          <v:group id="_x0000_s1107" style="position:absolute;margin-left:7.5pt;margin-top:9.6pt;width:741.3pt;height:371.25pt;z-index:251710976" coordorigin="1284,3825" coordsize="14826,742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8" type="#_x0000_t32" style="position:absolute;left:8157;top:4429;width:0;height:1454" o:connectortype="straight" o:regroupid="4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9" type="#_x0000_t202" style="position:absolute;left:6547;top:3825;width:3220;height:604;mso-position-horizontal-relative:margin;mso-width-relative:margin;mso-height-relative:margin" o:regroupid="4">
              <v:textbox style="mso-next-textbox:#_x0000_s1069">
                <w:txbxContent>
                  <w:p w:rsidR="0044724F" w:rsidRPr="002D74B8" w:rsidRDefault="0044724F" w:rsidP="009C4AF6">
                    <w:pPr>
                      <w:spacing w:line="192" w:lineRule="auto"/>
                      <w:jc w:val="center"/>
                      <w:rPr>
                        <w:b/>
                        <w:sz w:val="26"/>
                        <w:szCs w:val="26"/>
                      </w:rPr>
                    </w:pPr>
                    <w:r w:rsidRPr="002D74B8">
                      <w:rPr>
                        <w:b/>
                        <w:caps/>
                        <w:sz w:val="26"/>
                        <w:szCs w:val="26"/>
                        <w:lang w:val="uk-UA"/>
                      </w:rPr>
                      <w:t>Голова</w:t>
                    </w:r>
                    <w:r w:rsidRPr="002D74B8">
                      <w:rPr>
                        <w:b/>
                        <w:sz w:val="26"/>
                        <w:szCs w:val="26"/>
                        <w:lang w:val="uk-UA"/>
                      </w:rPr>
                      <w:t xml:space="preserve"> </w:t>
                    </w:r>
                  </w:p>
                </w:txbxContent>
              </v:textbox>
            </v:shape>
            <v:shape id="_x0000_s1070" type="#_x0000_t32" style="position:absolute;left:3827;top:4095;width:2720;height:71;flip:x y" o:connectortype="straight" o:regroupid="4"/>
            <v:shape id="_x0000_s1071" type="#_x0000_t32" style="position:absolute;left:9767;top:4095;width:3538;height:71;flip:x" o:connectortype="straight" o:regroupid="4"/>
            <v:shape id="_x0000_s1072" type="#_x0000_t32" style="position:absolute;left:3827;top:4095;width:0;height:334" o:connectortype="straight" o:regroupid="4">
              <v:stroke endarrow="block"/>
            </v:shape>
            <v:shape id="_x0000_s1075" type="#_x0000_t32" style="position:absolute;left:13310;top:4096;width:0;height:333" o:connectortype="straight" o:regroupid="4">
              <v:stroke endarrow="block"/>
            </v:shape>
            <v:shape id="_x0000_s1076" type="#_x0000_t202" style="position:absolute;left:1284;top:4429;width:4326;height:6821" o:regroupid="4">
              <v:textbox style="mso-next-textbox:#_x0000_s1076">
                <w:txbxContent>
                  <w:p w:rsidR="0044724F" w:rsidRPr="00592199" w:rsidRDefault="0044724F" w:rsidP="00A044E4">
                    <w:pPr>
                      <w:spacing w:line="192" w:lineRule="auto"/>
                      <w:ind w:right="-113"/>
                      <w:jc w:val="center"/>
                      <w:rPr>
                        <w:b/>
                        <w:iCs/>
                        <w:lang w:val="uk-UA"/>
                      </w:rPr>
                    </w:pPr>
                    <w:r w:rsidRPr="00592199">
                      <w:rPr>
                        <w:b/>
                        <w:iCs/>
                        <w:lang w:val="uk-UA"/>
                      </w:rPr>
                      <w:t>Безпосередньо керує і контролює діяльність структурних підрозділів РДА та її апарату:</w:t>
                    </w:r>
                  </w:p>
                  <w:p w:rsidR="0044724F" w:rsidRPr="00592199" w:rsidRDefault="0044724F" w:rsidP="00A044E4">
                    <w:pPr>
                      <w:pStyle w:val="af1"/>
                      <w:numPr>
                        <w:ilvl w:val="0"/>
                        <w:numId w:val="29"/>
                      </w:numPr>
                      <w:tabs>
                        <w:tab w:val="left" w:pos="284"/>
                      </w:tabs>
                      <w:spacing w:line="192" w:lineRule="auto"/>
                      <w:ind w:left="-57" w:right="-113" w:firstLine="68"/>
                      <w:rPr>
                        <w:iCs/>
                        <w:sz w:val="22"/>
                        <w:szCs w:val="22"/>
                        <w:lang w:val="uk-UA"/>
                      </w:rPr>
                    </w:pPr>
                    <w:r w:rsidRPr="00592199">
                      <w:rPr>
                        <w:iCs/>
                        <w:sz w:val="22"/>
                        <w:szCs w:val="22"/>
                        <w:lang w:val="uk-UA"/>
                      </w:rPr>
                      <w:t>Управління фінансів;</w:t>
                    </w:r>
                  </w:p>
                  <w:p w:rsidR="0044724F" w:rsidRPr="00592199" w:rsidRDefault="0044724F" w:rsidP="00A044E4">
                    <w:pPr>
                      <w:pStyle w:val="af1"/>
                      <w:numPr>
                        <w:ilvl w:val="0"/>
                        <w:numId w:val="29"/>
                      </w:numPr>
                      <w:tabs>
                        <w:tab w:val="left" w:pos="284"/>
                      </w:tabs>
                      <w:spacing w:line="192" w:lineRule="auto"/>
                      <w:ind w:left="-57" w:right="-113" w:firstLine="68"/>
                      <w:rPr>
                        <w:iCs/>
                        <w:sz w:val="22"/>
                        <w:szCs w:val="22"/>
                        <w:lang w:val="uk-UA"/>
                      </w:rPr>
                    </w:pPr>
                    <w:r w:rsidRPr="00592199">
                      <w:rPr>
                        <w:iCs/>
                        <w:sz w:val="22"/>
                        <w:szCs w:val="22"/>
                        <w:lang w:val="uk-UA"/>
                      </w:rPr>
                      <w:t>відділу документообігу, контролю та звернень громадян (з питань контрольної діяльності);</w:t>
                    </w:r>
                  </w:p>
                  <w:p w:rsidR="0044724F" w:rsidRPr="00592199" w:rsidRDefault="0044724F" w:rsidP="00A044E4">
                    <w:pPr>
                      <w:pStyle w:val="af1"/>
                      <w:numPr>
                        <w:ilvl w:val="0"/>
                        <w:numId w:val="29"/>
                      </w:numPr>
                      <w:tabs>
                        <w:tab w:val="left" w:pos="284"/>
                      </w:tabs>
                      <w:spacing w:line="192" w:lineRule="auto"/>
                      <w:ind w:left="-57" w:right="-113" w:firstLine="68"/>
                      <w:rPr>
                        <w:iCs/>
                        <w:sz w:val="22"/>
                        <w:szCs w:val="22"/>
                        <w:lang w:val="uk-UA"/>
                      </w:rPr>
                    </w:pPr>
                    <w:r w:rsidRPr="00592199">
                      <w:rPr>
                        <w:iCs/>
                        <w:sz w:val="22"/>
                        <w:szCs w:val="22"/>
                        <w:lang w:val="uk-UA"/>
                      </w:rPr>
                      <w:t>відділу управління персоналом та організаційної роботи (як суб’єкт призначення для деяких працівників РДА, підпорядкованих підприємств, установ та організацій);</w:t>
                    </w:r>
                  </w:p>
                  <w:p w:rsidR="0044724F" w:rsidRPr="00592199" w:rsidRDefault="0044724F" w:rsidP="00A044E4">
                    <w:pPr>
                      <w:pStyle w:val="af1"/>
                      <w:numPr>
                        <w:ilvl w:val="0"/>
                        <w:numId w:val="29"/>
                      </w:numPr>
                      <w:tabs>
                        <w:tab w:val="left" w:pos="284"/>
                      </w:tabs>
                      <w:spacing w:line="192" w:lineRule="auto"/>
                      <w:ind w:left="-57" w:right="-113" w:firstLine="68"/>
                      <w:rPr>
                        <w:iCs/>
                        <w:sz w:val="22"/>
                        <w:szCs w:val="22"/>
                        <w:lang w:val="uk-UA"/>
                      </w:rPr>
                    </w:pPr>
                    <w:r w:rsidRPr="00592199">
                      <w:rPr>
                        <w:iCs/>
                        <w:sz w:val="22"/>
                        <w:szCs w:val="22"/>
                        <w:lang w:val="uk-UA"/>
                      </w:rPr>
                      <w:t>відділу фінансово-господарського забезпечення, цифрового розвитку та захисту персональних даних (з питань бухгалтерської служби);</w:t>
                    </w:r>
                  </w:p>
                  <w:p w:rsidR="0044724F" w:rsidRPr="00592199" w:rsidRDefault="0044724F" w:rsidP="00A044E4">
                    <w:pPr>
                      <w:pStyle w:val="af1"/>
                      <w:numPr>
                        <w:ilvl w:val="0"/>
                        <w:numId w:val="29"/>
                      </w:numPr>
                      <w:tabs>
                        <w:tab w:val="left" w:pos="284"/>
                      </w:tabs>
                      <w:spacing w:line="192" w:lineRule="auto"/>
                      <w:ind w:left="-57" w:right="-113" w:firstLine="68"/>
                      <w:rPr>
                        <w:iCs/>
                        <w:sz w:val="22"/>
                        <w:szCs w:val="22"/>
                        <w:lang w:val="uk-UA"/>
                      </w:rPr>
                    </w:pPr>
                    <w:r w:rsidRPr="00592199">
                      <w:rPr>
                        <w:iCs/>
                        <w:sz w:val="22"/>
                        <w:szCs w:val="22"/>
                        <w:lang w:val="uk-UA"/>
                      </w:rPr>
                      <w:t>сектору з мобілізаційної, оборонної роботи, цивільного захисту та взаємодії з правоохоронними органами (з питань мобілізаційної, оборонної роботи та взаємодії з правоохоронними органами);</w:t>
                    </w:r>
                  </w:p>
                  <w:p w:rsidR="0044724F" w:rsidRPr="00592199" w:rsidRDefault="0044724F" w:rsidP="00A044E4">
                    <w:pPr>
                      <w:pStyle w:val="af1"/>
                      <w:numPr>
                        <w:ilvl w:val="0"/>
                        <w:numId w:val="29"/>
                      </w:numPr>
                      <w:tabs>
                        <w:tab w:val="left" w:pos="284"/>
                      </w:tabs>
                      <w:spacing w:line="192" w:lineRule="auto"/>
                      <w:ind w:left="-57" w:right="-113" w:firstLine="68"/>
                      <w:rPr>
                        <w:iCs/>
                        <w:sz w:val="22"/>
                        <w:szCs w:val="22"/>
                        <w:lang w:val="uk-UA"/>
                      </w:rPr>
                    </w:pPr>
                    <w:r w:rsidRPr="00592199">
                      <w:rPr>
                        <w:iCs/>
                        <w:sz w:val="22"/>
                        <w:szCs w:val="22"/>
                        <w:lang w:val="uk-UA"/>
                      </w:rPr>
                      <w:t>головного спеціаліста – юрисконсульта (з питань правового забезпечення діяльності РДА);</w:t>
                    </w:r>
                  </w:p>
                  <w:p w:rsidR="0044724F" w:rsidRPr="00592199" w:rsidRDefault="0044724F" w:rsidP="00A044E4">
                    <w:pPr>
                      <w:pStyle w:val="af1"/>
                      <w:numPr>
                        <w:ilvl w:val="0"/>
                        <w:numId w:val="29"/>
                      </w:numPr>
                      <w:tabs>
                        <w:tab w:val="left" w:pos="284"/>
                      </w:tabs>
                      <w:spacing w:line="192" w:lineRule="auto"/>
                      <w:ind w:left="-57" w:right="-113" w:firstLine="68"/>
                      <w:rPr>
                        <w:iCs/>
                        <w:sz w:val="22"/>
                        <w:szCs w:val="22"/>
                        <w:lang w:val="uk-UA"/>
                      </w:rPr>
                    </w:pPr>
                    <w:r w:rsidRPr="00B330FC">
                      <w:rPr>
                        <w:iCs/>
                        <w:sz w:val="22"/>
                        <w:szCs w:val="22"/>
                        <w:lang w:val="uk-UA"/>
                      </w:rPr>
                      <w:t>провідного спеціаліста з питань запобігання та виявлення корупції, взаємодії з громадськістю (з питань запобігання та виявлення корупції, питань правового забезпечення діяльності РДА)</w:t>
                    </w:r>
                  </w:p>
                </w:txbxContent>
              </v:textbox>
            </v:shape>
            <v:shape id="_x0000_s1079" type="#_x0000_t202" style="position:absolute;left:10511;top:4429;width:5599;height:1257" o:regroupid="4">
              <v:textbox style="mso-next-textbox:#_x0000_s1079">
                <w:txbxContent>
                  <w:p w:rsidR="0044724F" w:rsidRPr="00931223" w:rsidRDefault="0044724F" w:rsidP="009C4AF6">
                    <w:pPr>
                      <w:rPr>
                        <w:lang w:val="uk-UA"/>
                      </w:rPr>
                    </w:pPr>
                    <w:r w:rsidRPr="007E4CCE">
                      <w:rPr>
                        <w:b/>
                        <w:iCs/>
                        <w:lang w:val="uk-UA"/>
                      </w:rPr>
                      <w:t xml:space="preserve">Безпосередньо керує </w:t>
                    </w:r>
                    <w:r>
                      <w:rPr>
                        <w:b/>
                        <w:iCs/>
                        <w:lang w:val="uk-UA"/>
                      </w:rPr>
                      <w:t>або делегує свої повноваження заступнику голови або керівнику</w:t>
                    </w:r>
                    <w:r w:rsidRPr="007E4CCE">
                      <w:rPr>
                        <w:b/>
                        <w:iCs/>
                        <w:lang w:val="uk-UA"/>
                      </w:rPr>
                      <w:t xml:space="preserve"> апарату:</w:t>
                    </w:r>
                    <w:r>
                      <w:rPr>
                        <w:b/>
                        <w:iCs/>
                        <w:lang w:val="uk-UA"/>
                      </w:rPr>
                      <w:t xml:space="preserve"> </w:t>
                    </w:r>
                    <w:r>
                      <w:rPr>
                        <w:lang w:val="uk-UA"/>
                      </w:rPr>
                      <w:t>дорадчі органи РДА (колегія, громадська рада, комісії, організаційні комітети та ін.)</w:t>
                    </w:r>
                  </w:p>
                </w:txbxContent>
              </v:textbox>
            </v:shape>
            <v:shape id="_x0000_s1084" type="#_x0000_t32" style="position:absolute;left:13310;top:5954;width:1;height:262" o:connectortype="straight" o:regroupid="4">
              <v:stroke endarrow="block"/>
            </v:shape>
            <v:shape id="_x0000_s1085" type="#_x0000_t32" style="position:absolute;left:7410;top:5883;width:5900;height:71" o:connectortype="straight" o:regroupid="4"/>
            <v:shape id="_x0000_s1087" type="#_x0000_t202" style="position:absolute;left:6661;top:6218;width:2993;height:657;mso-width-relative:margin;mso-height-relative:margin" o:regroupid="4">
              <v:textbox style="mso-next-textbox:#_x0000_s1087">
                <w:txbxContent>
                  <w:p w:rsidR="0044724F" w:rsidRPr="002D74B8" w:rsidRDefault="0044724F" w:rsidP="009C4AF6">
                    <w:pPr>
                      <w:jc w:val="center"/>
                      <w:rPr>
                        <w:b/>
                        <w:caps/>
                      </w:rPr>
                    </w:pPr>
                    <w:r w:rsidRPr="002D74B8">
                      <w:rPr>
                        <w:b/>
                        <w:caps/>
                        <w:lang w:val="uk-UA"/>
                      </w:rPr>
                      <w:t xml:space="preserve">заступник голови </w:t>
                    </w:r>
                  </w:p>
                </w:txbxContent>
              </v:textbox>
            </v:shape>
            <v:shape id="_x0000_s1088" type="#_x0000_t202" style="position:absolute;left:11814;top:6218;width:2993;height:657;mso-width-relative:margin;mso-height-relative:margin" o:regroupid="4">
              <v:textbox style="mso-next-textbox:#_x0000_s1088">
                <w:txbxContent>
                  <w:p w:rsidR="0044724F" w:rsidRPr="002D74B8" w:rsidRDefault="0044724F" w:rsidP="009C4AF6">
                    <w:pPr>
                      <w:jc w:val="center"/>
                      <w:rPr>
                        <w:b/>
                        <w:caps/>
                      </w:rPr>
                    </w:pPr>
                    <w:r w:rsidRPr="002D74B8">
                      <w:rPr>
                        <w:b/>
                        <w:caps/>
                        <w:lang w:val="uk-UA"/>
                      </w:rPr>
                      <w:t xml:space="preserve">керівник апарату </w:t>
                    </w:r>
                  </w:p>
                </w:txbxContent>
              </v:textbox>
            </v:shape>
            <v:shape id="_x0000_s1089" type="#_x0000_t32" style="position:absolute;left:7410;top:5883;width:0;height:335" o:connectortype="straight" o:regroupid="4">
              <v:stroke endarrow="block"/>
            </v:shape>
            <v:shape id="_x0000_s1092" type="#_x0000_t32" style="position:absolute;left:8157;top:6875;width:0;height:333" o:connectortype="straight" o:regroupid="4">
              <v:stroke endarrow="block"/>
            </v:shape>
            <v:shape id="_x0000_s1093" type="#_x0000_t202" style="position:absolute;left:6015;top:7208;width:4284;height:4042;mso-width-relative:margin;mso-height-relative:margin" o:regroupid="4">
              <v:textbox style="mso-next-textbox:#_x0000_s1093">
                <w:txbxContent>
                  <w:p w:rsidR="0044724F" w:rsidRPr="007E4CCE" w:rsidRDefault="0044724F" w:rsidP="007E4CCE">
                    <w:pPr>
                      <w:spacing w:line="192" w:lineRule="auto"/>
                      <w:ind w:right="-113"/>
                      <w:jc w:val="center"/>
                      <w:rPr>
                        <w:iCs/>
                        <w:lang w:val="uk-UA"/>
                      </w:rPr>
                    </w:pPr>
                    <w:r w:rsidRPr="007E4CCE">
                      <w:rPr>
                        <w:b/>
                        <w:lang w:val="uk-UA"/>
                      </w:rPr>
                      <w:t xml:space="preserve">У межах функціональних обов’язків безпосередньо </w:t>
                    </w:r>
                    <w:r>
                      <w:rPr>
                        <w:b/>
                        <w:lang w:val="uk-UA"/>
                      </w:rPr>
                      <w:t xml:space="preserve">спрямовує, координує, </w:t>
                    </w:r>
                    <w:r w:rsidRPr="007E4CCE">
                      <w:rPr>
                        <w:b/>
                        <w:lang w:val="uk-UA"/>
                      </w:rPr>
                      <w:t>контролює діяльність структурних підрозділів РДА:</w:t>
                    </w:r>
                  </w:p>
                  <w:p w:rsidR="0044724F" w:rsidRPr="00592199" w:rsidRDefault="0044724F" w:rsidP="00A044E4">
                    <w:pPr>
                      <w:pStyle w:val="af1"/>
                      <w:numPr>
                        <w:ilvl w:val="0"/>
                        <w:numId w:val="29"/>
                      </w:numPr>
                      <w:tabs>
                        <w:tab w:val="left" w:pos="284"/>
                      </w:tabs>
                      <w:spacing w:line="192" w:lineRule="auto"/>
                      <w:ind w:left="-57" w:right="-113" w:firstLine="68"/>
                      <w:rPr>
                        <w:iCs/>
                        <w:sz w:val="22"/>
                        <w:szCs w:val="22"/>
                        <w:lang w:val="uk-UA"/>
                      </w:rPr>
                    </w:pPr>
                    <w:r w:rsidRPr="00592199">
                      <w:rPr>
                        <w:iCs/>
                        <w:sz w:val="22"/>
                        <w:szCs w:val="22"/>
                        <w:lang w:val="uk-UA"/>
                      </w:rPr>
                      <w:t>Відділ освіти;</w:t>
                    </w:r>
                  </w:p>
                  <w:p w:rsidR="0044724F" w:rsidRPr="00592199" w:rsidRDefault="0044724F" w:rsidP="00A044E4">
                    <w:pPr>
                      <w:pStyle w:val="af1"/>
                      <w:numPr>
                        <w:ilvl w:val="0"/>
                        <w:numId w:val="29"/>
                      </w:numPr>
                      <w:tabs>
                        <w:tab w:val="left" w:pos="284"/>
                      </w:tabs>
                      <w:spacing w:line="192" w:lineRule="auto"/>
                      <w:ind w:left="-57" w:right="-113" w:firstLine="68"/>
                      <w:rPr>
                        <w:iCs/>
                        <w:sz w:val="22"/>
                        <w:szCs w:val="22"/>
                        <w:lang w:val="uk-UA"/>
                      </w:rPr>
                    </w:pPr>
                    <w:r w:rsidRPr="00592199">
                      <w:rPr>
                        <w:iCs/>
                        <w:sz w:val="22"/>
                        <w:szCs w:val="22"/>
                        <w:lang w:val="uk-UA"/>
                      </w:rPr>
                      <w:t>Служба у справах дітей;</w:t>
                    </w:r>
                  </w:p>
                  <w:p w:rsidR="0044724F" w:rsidRPr="00592199" w:rsidRDefault="0044724F" w:rsidP="00A044E4">
                    <w:pPr>
                      <w:pStyle w:val="af1"/>
                      <w:numPr>
                        <w:ilvl w:val="0"/>
                        <w:numId w:val="29"/>
                      </w:numPr>
                      <w:tabs>
                        <w:tab w:val="left" w:pos="284"/>
                      </w:tabs>
                      <w:spacing w:line="192" w:lineRule="auto"/>
                      <w:ind w:left="-57" w:right="-113" w:firstLine="68"/>
                      <w:rPr>
                        <w:iCs/>
                        <w:sz w:val="22"/>
                        <w:szCs w:val="22"/>
                        <w:lang w:val="uk-UA"/>
                      </w:rPr>
                    </w:pPr>
                    <w:r w:rsidRPr="00592199">
                      <w:rPr>
                        <w:iCs/>
                        <w:sz w:val="22"/>
                        <w:szCs w:val="22"/>
                        <w:lang w:val="uk-UA"/>
                      </w:rPr>
                      <w:t>Сектор культури та молоді;</w:t>
                    </w:r>
                  </w:p>
                  <w:p w:rsidR="0044724F" w:rsidRPr="00592199" w:rsidRDefault="0044724F" w:rsidP="00A044E4">
                    <w:pPr>
                      <w:pStyle w:val="af1"/>
                      <w:numPr>
                        <w:ilvl w:val="0"/>
                        <w:numId w:val="29"/>
                      </w:numPr>
                      <w:tabs>
                        <w:tab w:val="left" w:pos="284"/>
                      </w:tabs>
                      <w:spacing w:line="192" w:lineRule="auto"/>
                      <w:ind w:left="-57" w:right="-113" w:firstLine="68"/>
                      <w:rPr>
                        <w:iCs/>
                        <w:sz w:val="22"/>
                        <w:szCs w:val="22"/>
                        <w:lang w:val="uk-UA"/>
                      </w:rPr>
                    </w:pPr>
                    <w:r w:rsidRPr="00592199">
                      <w:rPr>
                        <w:iCs/>
                        <w:sz w:val="22"/>
                        <w:szCs w:val="22"/>
                        <w:lang w:val="uk-UA"/>
                      </w:rPr>
                      <w:t>головний спеціаліст з питань спорту;</w:t>
                    </w:r>
                  </w:p>
                  <w:p w:rsidR="0044724F" w:rsidRPr="00592199" w:rsidRDefault="0044724F" w:rsidP="00A044E4">
                    <w:pPr>
                      <w:pStyle w:val="af1"/>
                      <w:numPr>
                        <w:ilvl w:val="0"/>
                        <w:numId w:val="29"/>
                      </w:numPr>
                      <w:tabs>
                        <w:tab w:val="left" w:pos="284"/>
                      </w:tabs>
                      <w:spacing w:line="192" w:lineRule="auto"/>
                      <w:ind w:left="-57" w:right="-113" w:firstLine="68"/>
                      <w:rPr>
                        <w:iCs/>
                        <w:sz w:val="22"/>
                        <w:szCs w:val="22"/>
                        <w:lang w:val="uk-UA"/>
                      </w:rPr>
                    </w:pPr>
                    <w:r w:rsidRPr="00592199">
                      <w:rPr>
                        <w:iCs/>
                        <w:sz w:val="22"/>
                        <w:szCs w:val="22"/>
                        <w:lang w:val="uk-UA"/>
                      </w:rPr>
                      <w:t>відділ житлово-комунального господарства, інфраструктури, енергетики та захисту довкілля;</w:t>
                    </w:r>
                  </w:p>
                  <w:p w:rsidR="0044724F" w:rsidRDefault="0044724F" w:rsidP="00A044E4">
                    <w:pPr>
                      <w:pStyle w:val="af1"/>
                      <w:numPr>
                        <w:ilvl w:val="0"/>
                        <w:numId w:val="29"/>
                      </w:numPr>
                      <w:tabs>
                        <w:tab w:val="left" w:pos="284"/>
                      </w:tabs>
                      <w:spacing w:line="192" w:lineRule="auto"/>
                      <w:ind w:left="-57" w:right="-113" w:firstLine="68"/>
                      <w:rPr>
                        <w:iCs/>
                        <w:sz w:val="22"/>
                        <w:szCs w:val="22"/>
                        <w:lang w:val="uk-UA"/>
                      </w:rPr>
                    </w:pPr>
                    <w:r w:rsidRPr="00592199">
                      <w:rPr>
                        <w:iCs/>
                        <w:sz w:val="22"/>
                        <w:szCs w:val="22"/>
                        <w:lang w:val="uk-UA"/>
                      </w:rPr>
                      <w:t>відділ містобудування, архітектури та державної реєстрації</w:t>
                    </w:r>
                    <w:r>
                      <w:rPr>
                        <w:iCs/>
                        <w:sz w:val="22"/>
                        <w:szCs w:val="22"/>
                        <w:lang w:val="uk-UA"/>
                      </w:rPr>
                      <w:t>;</w:t>
                    </w:r>
                  </w:p>
                  <w:p w:rsidR="0044724F" w:rsidRPr="00592199" w:rsidRDefault="0044724F" w:rsidP="00A044E4">
                    <w:pPr>
                      <w:pStyle w:val="af1"/>
                      <w:numPr>
                        <w:ilvl w:val="0"/>
                        <w:numId w:val="29"/>
                      </w:numPr>
                      <w:tabs>
                        <w:tab w:val="left" w:pos="284"/>
                      </w:tabs>
                      <w:spacing w:line="192" w:lineRule="auto"/>
                      <w:ind w:left="-57" w:right="-113" w:firstLine="68"/>
                      <w:rPr>
                        <w:iCs/>
                        <w:sz w:val="22"/>
                        <w:szCs w:val="22"/>
                        <w:lang w:val="uk-UA"/>
                      </w:rPr>
                    </w:pPr>
                    <w:r w:rsidRPr="00592199">
                      <w:rPr>
                        <w:iCs/>
                        <w:sz w:val="22"/>
                        <w:szCs w:val="22"/>
                        <w:lang w:val="uk-UA"/>
                      </w:rPr>
                      <w:t>сектору з мобілізаційної, оборонної роботи, цивільного захисту та взаємодії з правоохоронними органами (з питань цивільного захисту)</w:t>
                    </w:r>
                  </w:p>
                </w:txbxContent>
              </v:textbox>
            </v:shape>
            <v:shape id="_x0000_s1094" type="#_x0000_t32" style="position:absolute;left:13310;top:6874;width:0;height:334" o:connectortype="straight" o:regroupid="4">
              <v:stroke endarrow="block"/>
            </v:shape>
            <v:shape id="_x0000_s1095" type="#_x0000_t202" style="position:absolute;left:10669;top:7208;width:5284;height:4042;mso-width-relative:margin;mso-height-relative:margin" o:regroupid="4">
              <v:textbox style="mso-next-textbox:#_x0000_s1095">
                <w:txbxContent>
                  <w:p w:rsidR="0044724F" w:rsidRPr="00592199" w:rsidRDefault="0044724F" w:rsidP="00377C6A">
                    <w:pPr>
                      <w:spacing w:line="192" w:lineRule="auto"/>
                      <w:ind w:right="-113"/>
                      <w:jc w:val="center"/>
                      <w:rPr>
                        <w:iCs/>
                        <w:lang w:val="uk-UA"/>
                      </w:rPr>
                    </w:pPr>
                    <w:r w:rsidRPr="00592199">
                      <w:rPr>
                        <w:b/>
                        <w:color w:val="000000"/>
                        <w:lang w:val="uk-UA" w:eastAsia="uk-UA"/>
                      </w:rPr>
                      <w:t xml:space="preserve">У </w:t>
                    </w:r>
                    <w:r w:rsidRPr="00592199">
                      <w:rPr>
                        <w:b/>
                        <w:lang w:val="uk-UA"/>
                      </w:rPr>
                      <w:t>межах</w:t>
                    </w:r>
                    <w:r w:rsidRPr="00592199">
                      <w:rPr>
                        <w:b/>
                        <w:color w:val="000000"/>
                        <w:lang w:val="uk-UA" w:eastAsia="uk-UA"/>
                      </w:rPr>
                      <w:t xml:space="preserve"> функціональних обов’язків: безпосередньо керує діяльністю:</w:t>
                    </w:r>
                  </w:p>
                  <w:p w:rsidR="0044724F" w:rsidRPr="004436EE" w:rsidRDefault="0044724F" w:rsidP="00377C6A">
                    <w:pPr>
                      <w:pStyle w:val="af1"/>
                      <w:numPr>
                        <w:ilvl w:val="0"/>
                        <w:numId w:val="29"/>
                      </w:numPr>
                      <w:tabs>
                        <w:tab w:val="left" w:pos="284"/>
                      </w:tabs>
                      <w:spacing w:line="192" w:lineRule="auto"/>
                      <w:ind w:left="0" w:right="-113" w:firstLine="68"/>
                      <w:rPr>
                        <w:iCs/>
                        <w:sz w:val="22"/>
                        <w:szCs w:val="22"/>
                        <w:lang w:val="uk-UA"/>
                      </w:rPr>
                    </w:pPr>
                    <w:r w:rsidRPr="004436EE">
                      <w:rPr>
                        <w:iCs/>
                        <w:sz w:val="22"/>
                        <w:szCs w:val="22"/>
                        <w:lang w:val="uk-UA"/>
                      </w:rPr>
                      <w:t>відділ управління персоналом та організаційної роботи;</w:t>
                    </w:r>
                  </w:p>
                  <w:p w:rsidR="0044724F" w:rsidRPr="004436EE" w:rsidRDefault="0044724F" w:rsidP="00377C6A">
                    <w:pPr>
                      <w:pStyle w:val="af1"/>
                      <w:numPr>
                        <w:ilvl w:val="0"/>
                        <w:numId w:val="29"/>
                      </w:numPr>
                      <w:tabs>
                        <w:tab w:val="left" w:pos="284"/>
                      </w:tabs>
                      <w:spacing w:line="192" w:lineRule="auto"/>
                      <w:ind w:left="0" w:right="-113" w:firstLine="68"/>
                      <w:rPr>
                        <w:iCs/>
                        <w:sz w:val="22"/>
                        <w:szCs w:val="22"/>
                        <w:lang w:val="uk-UA"/>
                      </w:rPr>
                    </w:pPr>
                    <w:r w:rsidRPr="004436EE">
                      <w:rPr>
                        <w:iCs/>
                        <w:sz w:val="22"/>
                        <w:szCs w:val="22"/>
                        <w:lang w:val="uk-UA"/>
                      </w:rPr>
                      <w:t>відділ документообігу, контролю та звернень громадян;</w:t>
                    </w:r>
                  </w:p>
                  <w:p w:rsidR="0044724F" w:rsidRPr="004436EE" w:rsidRDefault="0044724F" w:rsidP="00377C6A">
                    <w:pPr>
                      <w:pStyle w:val="af1"/>
                      <w:numPr>
                        <w:ilvl w:val="0"/>
                        <w:numId w:val="29"/>
                      </w:numPr>
                      <w:tabs>
                        <w:tab w:val="left" w:pos="284"/>
                      </w:tabs>
                      <w:spacing w:line="192" w:lineRule="auto"/>
                      <w:ind w:left="0" w:right="-113" w:firstLine="68"/>
                      <w:rPr>
                        <w:iCs/>
                        <w:sz w:val="22"/>
                        <w:szCs w:val="22"/>
                        <w:lang w:val="uk-UA"/>
                      </w:rPr>
                    </w:pPr>
                    <w:r w:rsidRPr="004436EE">
                      <w:rPr>
                        <w:iCs/>
                        <w:sz w:val="22"/>
                        <w:szCs w:val="22"/>
                        <w:lang w:val="uk-UA"/>
                      </w:rPr>
                      <w:t>відділ ведення Державного реєстру виборців;</w:t>
                    </w:r>
                  </w:p>
                  <w:p w:rsidR="0044724F" w:rsidRPr="00592199" w:rsidRDefault="0044724F" w:rsidP="00377C6A">
                    <w:pPr>
                      <w:spacing w:line="192" w:lineRule="auto"/>
                      <w:ind w:right="-113"/>
                      <w:jc w:val="center"/>
                      <w:rPr>
                        <w:b/>
                        <w:color w:val="000000"/>
                        <w:lang w:val="uk-UA" w:eastAsia="uk-UA"/>
                      </w:rPr>
                    </w:pPr>
                    <w:r w:rsidRPr="00592199">
                      <w:rPr>
                        <w:b/>
                        <w:color w:val="000000"/>
                        <w:lang w:val="uk-UA" w:eastAsia="uk-UA"/>
                      </w:rPr>
                      <w:t xml:space="preserve">безпосередньо </w:t>
                    </w:r>
                    <w:r w:rsidRPr="00592199">
                      <w:rPr>
                        <w:b/>
                        <w:lang w:val="uk-UA"/>
                      </w:rPr>
                      <w:t xml:space="preserve">спрямовує, координує, </w:t>
                    </w:r>
                    <w:r w:rsidRPr="00592199">
                      <w:rPr>
                        <w:b/>
                        <w:lang w:val="uk-UA"/>
                      </w:rPr>
                      <w:br/>
                    </w:r>
                    <w:r w:rsidRPr="00592199">
                      <w:rPr>
                        <w:b/>
                        <w:color w:val="000000"/>
                        <w:lang w:val="uk-UA" w:eastAsia="uk-UA"/>
                      </w:rPr>
                      <w:t>контролює діяльність:</w:t>
                    </w:r>
                  </w:p>
                  <w:p w:rsidR="0044724F" w:rsidRPr="004436EE" w:rsidRDefault="0044724F" w:rsidP="00377C6A">
                    <w:pPr>
                      <w:pStyle w:val="af1"/>
                      <w:numPr>
                        <w:ilvl w:val="0"/>
                        <w:numId w:val="29"/>
                      </w:numPr>
                      <w:tabs>
                        <w:tab w:val="left" w:pos="284"/>
                      </w:tabs>
                      <w:spacing w:line="192" w:lineRule="auto"/>
                      <w:ind w:left="0" w:right="-113" w:firstLine="68"/>
                      <w:rPr>
                        <w:iCs/>
                        <w:sz w:val="22"/>
                        <w:szCs w:val="22"/>
                        <w:lang w:val="uk-UA"/>
                      </w:rPr>
                    </w:pPr>
                    <w:r w:rsidRPr="004436EE">
                      <w:rPr>
                        <w:iCs/>
                        <w:sz w:val="22"/>
                        <w:szCs w:val="22"/>
                        <w:lang w:val="uk-UA"/>
                      </w:rPr>
                      <w:t>Архівний відділ;</w:t>
                    </w:r>
                  </w:p>
                  <w:p w:rsidR="0044724F" w:rsidRPr="004436EE" w:rsidRDefault="0044724F" w:rsidP="00377C6A">
                    <w:pPr>
                      <w:pStyle w:val="af1"/>
                      <w:numPr>
                        <w:ilvl w:val="0"/>
                        <w:numId w:val="29"/>
                      </w:numPr>
                      <w:tabs>
                        <w:tab w:val="left" w:pos="284"/>
                      </w:tabs>
                      <w:spacing w:line="192" w:lineRule="auto"/>
                      <w:ind w:left="0" w:right="-113" w:firstLine="68"/>
                      <w:rPr>
                        <w:iCs/>
                        <w:sz w:val="22"/>
                        <w:szCs w:val="22"/>
                        <w:lang w:val="uk-UA"/>
                      </w:rPr>
                    </w:pPr>
                    <w:r w:rsidRPr="004436EE">
                      <w:rPr>
                        <w:iCs/>
                        <w:sz w:val="22"/>
                        <w:szCs w:val="22"/>
                        <w:lang w:val="uk-UA"/>
                      </w:rPr>
                      <w:t>Управління соціального захисту населення.</w:t>
                    </w:r>
                  </w:p>
                  <w:p w:rsidR="0044724F" w:rsidRPr="00592199" w:rsidRDefault="0044724F" w:rsidP="00377C6A">
                    <w:pPr>
                      <w:spacing w:line="192" w:lineRule="auto"/>
                      <w:ind w:right="-113"/>
                      <w:jc w:val="center"/>
                      <w:rPr>
                        <w:b/>
                        <w:color w:val="000000"/>
                        <w:lang w:val="uk-UA" w:eastAsia="uk-UA"/>
                      </w:rPr>
                    </w:pPr>
                    <w:r w:rsidRPr="00592199">
                      <w:rPr>
                        <w:b/>
                        <w:color w:val="000000"/>
                        <w:lang w:val="uk-UA" w:eastAsia="uk-UA"/>
                      </w:rPr>
                      <w:t>З питань виконання покладених на апарат завдань керує діяльністю:</w:t>
                    </w:r>
                  </w:p>
                  <w:p w:rsidR="0044724F" w:rsidRPr="00DD3E8F" w:rsidRDefault="0044724F" w:rsidP="00DD3E8F">
                    <w:pPr>
                      <w:pStyle w:val="af1"/>
                      <w:numPr>
                        <w:ilvl w:val="0"/>
                        <w:numId w:val="29"/>
                      </w:numPr>
                      <w:tabs>
                        <w:tab w:val="left" w:pos="284"/>
                      </w:tabs>
                      <w:spacing w:line="192" w:lineRule="auto"/>
                      <w:ind w:left="0" w:right="-113" w:firstLine="68"/>
                      <w:rPr>
                        <w:iCs/>
                        <w:sz w:val="22"/>
                        <w:szCs w:val="22"/>
                        <w:lang w:val="uk-UA"/>
                      </w:rPr>
                    </w:pPr>
                    <w:r w:rsidRPr="00DD3E8F">
                      <w:rPr>
                        <w:iCs/>
                        <w:sz w:val="22"/>
                        <w:szCs w:val="22"/>
                        <w:lang w:val="uk-UA"/>
                      </w:rPr>
                      <w:t>відділу фінансово-господарського забезпечення, цифрового розвитку та захисту персональних даних;</w:t>
                    </w:r>
                  </w:p>
                  <w:p w:rsidR="0044724F" w:rsidRPr="00DD3E8F" w:rsidRDefault="0044724F" w:rsidP="00DD3E8F">
                    <w:pPr>
                      <w:pStyle w:val="af1"/>
                      <w:numPr>
                        <w:ilvl w:val="0"/>
                        <w:numId w:val="29"/>
                      </w:numPr>
                      <w:tabs>
                        <w:tab w:val="left" w:pos="284"/>
                      </w:tabs>
                      <w:spacing w:line="192" w:lineRule="auto"/>
                      <w:ind w:left="0" w:right="-113" w:firstLine="68"/>
                      <w:rPr>
                        <w:iCs/>
                        <w:sz w:val="22"/>
                        <w:szCs w:val="22"/>
                        <w:lang w:val="uk-UA"/>
                      </w:rPr>
                    </w:pPr>
                    <w:r w:rsidRPr="00DD3E8F">
                      <w:rPr>
                        <w:iCs/>
                        <w:sz w:val="22"/>
                        <w:szCs w:val="22"/>
                        <w:lang w:val="uk-UA"/>
                      </w:rPr>
                      <w:t>головного спеціаліста – юрисконсульта;</w:t>
                    </w:r>
                  </w:p>
                  <w:p w:rsidR="0044724F" w:rsidRPr="004436EE" w:rsidRDefault="0044724F" w:rsidP="00DD3E8F">
                    <w:pPr>
                      <w:pStyle w:val="af1"/>
                      <w:numPr>
                        <w:ilvl w:val="0"/>
                        <w:numId w:val="29"/>
                      </w:numPr>
                      <w:tabs>
                        <w:tab w:val="left" w:pos="284"/>
                      </w:tabs>
                      <w:spacing w:line="192" w:lineRule="auto"/>
                      <w:ind w:left="0" w:right="-113" w:firstLine="68"/>
                      <w:rPr>
                        <w:iCs/>
                        <w:sz w:val="22"/>
                        <w:szCs w:val="22"/>
                        <w:lang w:val="uk-UA"/>
                      </w:rPr>
                    </w:pPr>
                    <w:r w:rsidRPr="00DD3E8F">
                      <w:rPr>
                        <w:iCs/>
                        <w:sz w:val="22"/>
                        <w:szCs w:val="22"/>
                        <w:lang w:val="uk-UA"/>
                      </w:rPr>
                      <w:t>провідного спеціаліста з питань запобігання та виявлення корупції, взаємодії з громадськістю</w:t>
                    </w:r>
                  </w:p>
                </w:txbxContent>
              </v:textbox>
            </v:shape>
          </v:group>
        </w:pict>
      </w:r>
    </w:p>
    <w:p w:rsidR="002074E1" w:rsidRPr="003604F7" w:rsidRDefault="002074E1">
      <w:pPr>
        <w:rPr>
          <w:i/>
          <w:iCs/>
          <w:sz w:val="28"/>
          <w:szCs w:val="28"/>
          <w:u w:val="single"/>
          <w:lang w:val="uk-UA"/>
        </w:rPr>
      </w:pPr>
    </w:p>
    <w:p w:rsidR="002074E1" w:rsidRPr="003604F7" w:rsidRDefault="002074E1">
      <w:pPr>
        <w:rPr>
          <w:i/>
          <w:iCs/>
          <w:sz w:val="28"/>
          <w:szCs w:val="28"/>
          <w:u w:val="single"/>
          <w:lang w:val="uk-UA"/>
        </w:rPr>
      </w:pPr>
    </w:p>
    <w:p w:rsidR="002074E1" w:rsidRPr="003604F7" w:rsidRDefault="002074E1">
      <w:pPr>
        <w:rPr>
          <w:i/>
          <w:iCs/>
          <w:sz w:val="28"/>
          <w:szCs w:val="28"/>
          <w:u w:val="single"/>
          <w:lang w:val="uk-UA"/>
        </w:rPr>
      </w:pPr>
    </w:p>
    <w:p w:rsidR="002074E1" w:rsidRPr="003604F7" w:rsidRDefault="002074E1">
      <w:pPr>
        <w:rPr>
          <w:i/>
          <w:iCs/>
          <w:sz w:val="28"/>
          <w:szCs w:val="28"/>
          <w:u w:val="single"/>
          <w:lang w:val="uk-UA"/>
        </w:rPr>
      </w:pPr>
    </w:p>
    <w:p w:rsidR="002074E1" w:rsidRPr="003604F7" w:rsidRDefault="002074E1">
      <w:pPr>
        <w:rPr>
          <w:i/>
          <w:iCs/>
          <w:sz w:val="28"/>
          <w:szCs w:val="28"/>
          <w:u w:val="single"/>
          <w:lang w:val="uk-UA"/>
        </w:rPr>
      </w:pPr>
    </w:p>
    <w:p w:rsidR="002074E1" w:rsidRPr="003604F7" w:rsidRDefault="002074E1">
      <w:pPr>
        <w:rPr>
          <w:i/>
          <w:iCs/>
          <w:sz w:val="28"/>
          <w:szCs w:val="28"/>
          <w:u w:val="single"/>
          <w:lang w:val="uk-UA"/>
        </w:rPr>
      </w:pPr>
    </w:p>
    <w:p w:rsidR="002074E1" w:rsidRPr="003604F7" w:rsidRDefault="002074E1">
      <w:pPr>
        <w:rPr>
          <w:i/>
          <w:iCs/>
          <w:sz w:val="28"/>
          <w:szCs w:val="28"/>
          <w:u w:val="single"/>
          <w:lang w:val="uk-UA"/>
        </w:rPr>
      </w:pPr>
    </w:p>
    <w:p w:rsidR="002074E1" w:rsidRPr="003604F7" w:rsidRDefault="002074E1">
      <w:pPr>
        <w:rPr>
          <w:i/>
          <w:iCs/>
          <w:sz w:val="28"/>
          <w:szCs w:val="28"/>
          <w:u w:val="single"/>
          <w:lang w:val="uk-UA"/>
        </w:rPr>
      </w:pPr>
    </w:p>
    <w:p w:rsidR="002074E1" w:rsidRPr="003604F7" w:rsidRDefault="002074E1">
      <w:pPr>
        <w:rPr>
          <w:i/>
          <w:iCs/>
          <w:sz w:val="28"/>
          <w:szCs w:val="28"/>
          <w:u w:val="single"/>
          <w:lang w:val="uk-UA"/>
        </w:rPr>
      </w:pPr>
    </w:p>
    <w:p w:rsidR="002074E1" w:rsidRPr="003604F7" w:rsidRDefault="002074E1">
      <w:pPr>
        <w:rPr>
          <w:i/>
          <w:iCs/>
          <w:sz w:val="28"/>
          <w:szCs w:val="28"/>
          <w:u w:val="single"/>
          <w:lang w:val="uk-UA"/>
        </w:rPr>
      </w:pPr>
    </w:p>
    <w:p w:rsidR="002074E1" w:rsidRPr="003604F7" w:rsidRDefault="002074E1">
      <w:pPr>
        <w:rPr>
          <w:i/>
          <w:iCs/>
          <w:sz w:val="28"/>
          <w:szCs w:val="28"/>
          <w:u w:val="single"/>
          <w:lang w:val="uk-UA"/>
        </w:rPr>
      </w:pPr>
    </w:p>
    <w:p w:rsidR="002074E1" w:rsidRPr="003604F7" w:rsidRDefault="002074E1">
      <w:pPr>
        <w:rPr>
          <w:i/>
          <w:iCs/>
          <w:sz w:val="28"/>
          <w:szCs w:val="28"/>
          <w:u w:val="single"/>
          <w:lang w:val="uk-UA"/>
        </w:rPr>
      </w:pPr>
    </w:p>
    <w:p w:rsidR="00A31378" w:rsidRPr="003604F7" w:rsidRDefault="00A31378">
      <w:pPr>
        <w:rPr>
          <w:i/>
          <w:iCs/>
          <w:sz w:val="28"/>
          <w:szCs w:val="28"/>
          <w:u w:val="single"/>
          <w:lang w:val="uk-UA"/>
        </w:rPr>
      </w:pPr>
    </w:p>
    <w:p w:rsidR="00A31378" w:rsidRPr="003604F7" w:rsidRDefault="00A31378">
      <w:pPr>
        <w:rPr>
          <w:i/>
          <w:iCs/>
          <w:sz w:val="28"/>
          <w:szCs w:val="28"/>
          <w:u w:val="single"/>
          <w:lang w:val="uk-UA"/>
        </w:rPr>
      </w:pPr>
    </w:p>
    <w:p w:rsidR="00394060" w:rsidRPr="003604F7" w:rsidRDefault="00394060">
      <w:pPr>
        <w:rPr>
          <w:i/>
          <w:iCs/>
          <w:sz w:val="28"/>
          <w:szCs w:val="28"/>
          <w:u w:val="single"/>
          <w:lang w:val="uk-UA"/>
        </w:rPr>
      </w:pPr>
    </w:p>
    <w:p w:rsidR="00A31378" w:rsidRPr="003604F7" w:rsidRDefault="00A31378">
      <w:pPr>
        <w:rPr>
          <w:i/>
          <w:iCs/>
          <w:sz w:val="28"/>
          <w:szCs w:val="28"/>
          <w:u w:val="single"/>
          <w:lang w:val="uk-UA"/>
        </w:rPr>
        <w:sectPr w:rsidR="00A31378" w:rsidRPr="003604F7" w:rsidSect="002629AB">
          <w:pgSz w:w="16838" w:h="11906" w:orient="landscape"/>
          <w:pgMar w:top="1701" w:right="1134" w:bottom="567" w:left="1134" w:header="425" w:footer="709" w:gutter="0"/>
          <w:cols w:space="708"/>
          <w:docGrid w:linePitch="360"/>
        </w:sectPr>
      </w:pPr>
    </w:p>
    <w:p w:rsidR="00E47037" w:rsidRPr="003604F7" w:rsidRDefault="00E47037" w:rsidP="000811DE">
      <w:pPr>
        <w:tabs>
          <w:tab w:val="left" w:pos="8070"/>
        </w:tabs>
        <w:jc w:val="center"/>
        <w:rPr>
          <w:iCs/>
          <w:sz w:val="28"/>
          <w:szCs w:val="28"/>
          <w:lang w:val="uk-UA"/>
        </w:rPr>
      </w:pPr>
    </w:p>
    <w:sectPr w:rsidR="00E47037" w:rsidRPr="003604F7" w:rsidSect="00A31378">
      <w:pgSz w:w="11906" w:h="16838"/>
      <w:pgMar w:top="1134" w:right="567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2BA" w:rsidRDefault="00DF22BA">
      <w:r>
        <w:separator/>
      </w:r>
    </w:p>
  </w:endnote>
  <w:endnote w:type="continuationSeparator" w:id="1">
    <w:p w:rsidR="00DF22BA" w:rsidRDefault="00DF2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2BA" w:rsidRDefault="00DF22BA">
      <w:r>
        <w:separator/>
      </w:r>
    </w:p>
  </w:footnote>
  <w:footnote w:type="continuationSeparator" w:id="1">
    <w:p w:rsidR="00DF22BA" w:rsidRDefault="00DF22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24F" w:rsidRDefault="00C0624D" w:rsidP="004E41E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4724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4724F" w:rsidRDefault="0044724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0438"/>
      <w:docPartObj>
        <w:docPartGallery w:val="Page Numbers (Top of Page)"/>
        <w:docPartUnique/>
      </w:docPartObj>
    </w:sdtPr>
    <w:sdtContent>
      <w:p w:rsidR="0044724F" w:rsidRDefault="00C0624D">
        <w:pPr>
          <w:pStyle w:val="aa"/>
          <w:jc w:val="center"/>
        </w:pPr>
        <w:fldSimple w:instr=" PAGE   \* MERGEFORMAT ">
          <w:r w:rsidR="004F345B">
            <w:rPr>
              <w:noProof/>
            </w:rPr>
            <w:t>17</w:t>
          </w:r>
        </w:fldSimple>
      </w:p>
    </w:sdtContent>
  </w:sdt>
  <w:p w:rsidR="0044724F" w:rsidRDefault="0044724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71EF2"/>
    <w:multiLevelType w:val="singleLevel"/>
    <w:tmpl w:val="CD40CA08"/>
    <w:lvl w:ilvl="0">
      <w:start w:val="8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0D145EE9"/>
    <w:multiLevelType w:val="singleLevel"/>
    <w:tmpl w:val="21E811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E2376DC"/>
    <w:multiLevelType w:val="singleLevel"/>
    <w:tmpl w:val="A266A5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2737040"/>
    <w:multiLevelType w:val="singleLevel"/>
    <w:tmpl w:val="335EF148"/>
    <w:lvl w:ilvl="0">
      <w:start w:val="3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14F81D70"/>
    <w:multiLevelType w:val="singleLevel"/>
    <w:tmpl w:val="13E207E8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8495D1E"/>
    <w:multiLevelType w:val="singleLevel"/>
    <w:tmpl w:val="A9B078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F9716B3"/>
    <w:multiLevelType w:val="singleLevel"/>
    <w:tmpl w:val="B65EBC98"/>
    <w:lvl w:ilvl="0">
      <w:start w:val="1"/>
      <w:numFmt w:val="decimal"/>
      <w:pStyle w:val="a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sz w:val="28"/>
        <w:szCs w:val="28"/>
      </w:rPr>
    </w:lvl>
  </w:abstractNum>
  <w:abstractNum w:abstractNumId="7">
    <w:nsid w:val="1FC56DC8"/>
    <w:multiLevelType w:val="singleLevel"/>
    <w:tmpl w:val="5BDC762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5026E47"/>
    <w:multiLevelType w:val="singleLevel"/>
    <w:tmpl w:val="B688290A"/>
    <w:lvl w:ilvl="0">
      <w:start w:val="6"/>
      <w:numFmt w:val="decimal"/>
      <w:lvlText w:val="%1)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9">
    <w:nsid w:val="26262CEE"/>
    <w:multiLevelType w:val="singleLevel"/>
    <w:tmpl w:val="7BD4068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7C3212C"/>
    <w:multiLevelType w:val="hybridMultilevel"/>
    <w:tmpl w:val="B78E37CA"/>
    <w:lvl w:ilvl="0" w:tplc="48A0B6CE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B712D"/>
    <w:multiLevelType w:val="singleLevel"/>
    <w:tmpl w:val="303AA454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2F7F50DD"/>
    <w:multiLevelType w:val="singleLevel"/>
    <w:tmpl w:val="38F68C0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3">
    <w:nsid w:val="30020A0D"/>
    <w:multiLevelType w:val="singleLevel"/>
    <w:tmpl w:val="6FE40EDE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4">
    <w:nsid w:val="37DD5E76"/>
    <w:multiLevelType w:val="singleLevel"/>
    <w:tmpl w:val="1F6E23F8"/>
    <w:lvl w:ilvl="0">
      <w:start w:val="3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5">
    <w:nsid w:val="3AFE6E03"/>
    <w:multiLevelType w:val="singleLevel"/>
    <w:tmpl w:val="4A92116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6">
    <w:nsid w:val="3CCA5696"/>
    <w:multiLevelType w:val="singleLevel"/>
    <w:tmpl w:val="238C02A0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7">
    <w:nsid w:val="3FEA42AF"/>
    <w:multiLevelType w:val="singleLevel"/>
    <w:tmpl w:val="A9B078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4697574D"/>
    <w:multiLevelType w:val="hybridMultilevel"/>
    <w:tmpl w:val="B78E37CA"/>
    <w:lvl w:ilvl="0" w:tplc="48A0B6CE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045B5"/>
    <w:multiLevelType w:val="singleLevel"/>
    <w:tmpl w:val="D3D08FAC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0">
    <w:nsid w:val="49A45FAE"/>
    <w:multiLevelType w:val="hybridMultilevel"/>
    <w:tmpl w:val="B4A6F4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1A023F7"/>
    <w:multiLevelType w:val="hybridMultilevel"/>
    <w:tmpl w:val="0BB0CB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415896"/>
    <w:multiLevelType w:val="singleLevel"/>
    <w:tmpl w:val="52A271F8"/>
    <w:lvl w:ilvl="0">
      <w:start w:val="4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3">
    <w:nsid w:val="535935DC"/>
    <w:multiLevelType w:val="singleLevel"/>
    <w:tmpl w:val="F5267056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4">
    <w:nsid w:val="56F07CDD"/>
    <w:multiLevelType w:val="singleLevel"/>
    <w:tmpl w:val="D3D08FAC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5">
    <w:nsid w:val="5ECC735F"/>
    <w:multiLevelType w:val="singleLevel"/>
    <w:tmpl w:val="1A62719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63E226BE"/>
    <w:multiLevelType w:val="singleLevel"/>
    <w:tmpl w:val="5BDC762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693C684A"/>
    <w:multiLevelType w:val="singleLevel"/>
    <w:tmpl w:val="9AAC4A5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6B707F4B"/>
    <w:multiLevelType w:val="singleLevel"/>
    <w:tmpl w:val="A266A5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718E1DE5"/>
    <w:multiLevelType w:val="singleLevel"/>
    <w:tmpl w:val="2CCE2E72"/>
    <w:lvl w:ilvl="0">
      <w:start w:val="9"/>
      <w:numFmt w:val="decimal"/>
      <w:lvlText w:val="%1)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"/>
  </w:num>
  <w:num w:numId="3">
    <w:abstractNumId w:val="19"/>
  </w:num>
  <w:num w:numId="4">
    <w:abstractNumId w:val="15"/>
  </w:num>
  <w:num w:numId="5">
    <w:abstractNumId w:val="15"/>
    <w:lvlOverride w:ilvl="0">
      <w:lvl w:ilvl="0">
        <w:start w:val="1"/>
        <w:numFmt w:val="decimal"/>
        <w:lvlText w:val="%1.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2"/>
  </w:num>
  <w:num w:numId="7">
    <w:abstractNumId w:val="29"/>
  </w:num>
  <w:num w:numId="8">
    <w:abstractNumId w:val="9"/>
  </w:num>
  <w:num w:numId="9">
    <w:abstractNumId w:val="13"/>
  </w:num>
  <w:num w:numId="10">
    <w:abstractNumId w:val="3"/>
  </w:num>
  <w:num w:numId="11">
    <w:abstractNumId w:val="25"/>
  </w:num>
  <w:num w:numId="12">
    <w:abstractNumId w:val="1"/>
  </w:num>
  <w:num w:numId="13">
    <w:abstractNumId w:val="23"/>
  </w:num>
  <w:num w:numId="14">
    <w:abstractNumId w:val="11"/>
  </w:num>
  <w:num w:numId="15">
    <w:abstractNumId w:val="22"/>
  </w:num>
  <w:num w:numId="16">
    <w:abstractNumId w:val="8"/>
  </w:num>
  <w:num w:numId="17">
    <w:abstractNumId w:val="24"/>
  </w:num>
  <w:num w:numId="18">
    <w:abstractNumId w:val="14"/>
  </w:num>
  <w:num w:numId="19">
    <w:abstractNumId w:val="5"/>
  </w:num>
  <w:num w:numId="20">
    <w:abstractNumId w:val="16"/>
  </w:num>
  <w:num w:numId="21">
    <w:abstractNumId w:val="0"/>
  </w:num>
  <w:num w:numId="22">
    <w:abstractNumId w:val="27"/>
  </w:num>
  <w:num w:numId="23">
    <w:abstractNumId w:val="20"/>
  </w:num>
  <w:num w:numId="24">
    <w:abstractNumId w:val="4"/>
  </w:num>
  <w:num w:numId="25">
    <w:abstractNumId w:val="7"/>
  </w:num>
  <w:num w:numId="26">
    <w:abstractNumId w:val="26"/>
  </w:num>
  <w:num w:numId="27">
    <w:abstractNumId w:val="18"/>
  </w:num>
  <w:num w:numId="28">
    <w:abstractNumId w:val="10"/>
  </w:num>
  <w:num w:numId="29">
    <w:abstractNumId w:val="21"/>
  </w:num>
  <w:num w:numId="30">
    <w:abstractNumId w:val="28"/>
  </w:num>
  <w:num w:numId="31">
    <w:abstractNumId w:val="17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/>
  <w:rsids>
    <w:rsidRoot w:val="00C075FF"/>
    <w:rsid w:val="00000CFD"/>
    <w:rsid w:val="000109F2"/>
    <w:rsid w:val="000117D1"/>
    <w:rsid w:val="00012014"/>
    <w:rsid w:val="00014394"/>
    <w:rsid w:val="00014F9F"/>
    <w:rsid w:val="00016949"/>
    <w:rsid w:val="00017FD3"/>
    <w:rsid w:val="00021C6E"/>
    <w:rsid w:val="00022A05"/>
    <w:rsid w:val="00024C3F"/>
    <w:rsid w:val="00025530"/>
    <w:rsid w:val="00026016"/>
    <w:rsid w:val="00026205"/>
    <w:rsid w:val="0002640A"/>
    <w:rsid w:val="00026980"/>
    <w:rsid w:val="00036370"/>
    <w:rsid w:val="00040AA6"/>
    <w:rsid w:val="00043E17"/>
    <w:rsid w:val="00044918"/>
    <w:rsid w:val="00044A35"/>
    <w:rsid w:val="000515CC"/>
    <w:rsid w:val="000523F8"/>
    <w:rsid w:val="000538C1"/>
    <w:rsid w:val="000577F7"/>
    <w:rsid w:val="00060247"/>
    <w:rsid w:val="00063800"/>
    <w:rsid w:val="000652D7"/>
    <w:rsid w:val="00073328"/>
    <w:rsid w:val="00076D45"/>
    <w:rsid w:val="00077F37"/>
    <w:rsid w:val="000811DE"/>
    <w:rsid w:val="000953A1"/>
    <w:rsid w:val="00095B89"/>
    <w:rsid w:val="000A2FA9"/>
    <w:rsid w:val="000B27F6"/>
    <w:rsid w:val="000B475E"/>
    <w:rsid w:val="000B5BC3"/>
    <w:rsid w:val="000B7645"/>
    <w:rsid w:val="000B7DD6"/>
    <w:rsid w:val="000C2F9E"/>
    <w:rsid w:val="000C3C12"/>
    <w:rsid w:val="000C3D8F"/>
    <w:rsid w:val="000C44CE"/>
    <w:rsid w:val="000C5D8C"/>
    <w:rsid w:val="000C7157"/>
    <w:rsid w:val="000D4249"/>
    <w:rsid w:val="000D625F"/>
    <w:rsid w:val="000D6990"/>
    <w:rsid w:val="000D710D"/>
    <w:rsid w:val="000E24EC"/>
    <w:rsid w:val="000E49AA"/>
    <w:rsid w:val="000F2BDB"/>
    <w:rsid w:val="000F4A32"/>
    <w:rsid w:val="000F5FDF"/>
    <w:rsid w:val="000F6FDD"/>
    <w:rsid w:val="000F7655"/>
    <w:rsid w:val="00101374"/>
    <w:rsid w:val="0010433F"/>
    <w:rsid w:val="00105A62"/>
    <w:rsid w:val="001061BF"/>
    <w:rsid w:val="001061EF"/>
    <w:rsid w:val="0010648C"/>
    <w:rsid w:val="00106B79"/>
    <w:rsid w:val="00107D21"/>
    <w:rsid w:val="001111CD"/>
    <w:rsid w:val="00115869"/>
    <w:rsid w:val="0012110F"/>
    <w:rsid w:val="001220FA"/>
    <w:rsid w:val="00124873"/>
    <w:rsid w:val="00124E23"/>
    <w:rsid w:val="001250F4"/>
    <w:rsid w:val="0012543B"/>
    <w:rsid w:val="00125E3E"/>
    <w:rsid w:val="00127468"/>
    <w:rsid w:val="00127976"/>
    <w:rsid w:val="00130199"/>
    <w:rsid w:val="00130485"/>
    <w:rsid w:val="00131B58"/>
    <w:rsid w:val="00131B6D"/>
    <w:rsid w:val="00136697"/>
    <w:rsid w:val="00137F2E"/>
    <w:rsid w:val="001419D5"/>
    <w:rsid w:val="00142D20"/>
    <w:rsid w:val="00143865"/>
    <w:rsid w:val="00144315"/>
    <w:rsid w:val="00153F8A"/>
    <w:rsid w:val="001549B3"/>
    <w:rsid w:val="00155DD2"/>
    <w:rsid w:val="00156D81"/>
    <w:rsid w:val="00156F22"/>
    <w:rsid w:val="00161D38"/>
    <w:rsid w:val="00162A4A"/>
    <w:rsid w:val="0016315D"/>
    <w:rsid w:val="00163B83"/>
    <w:rsid w:val="00164D37"/>
    <w:rsid w:val="00170750"/>
    <w:rsid w:val="00172A44"/>
    <w:rsid w:val="0017306E"/>
    <w:rsid w:val="00173885"/>
    <w:rsid w:val="00174894"/>
    <w:rsid w:val="00174B3C"/>
    <w:rsid w:val="00174CD2"/>
    <w:rsid w:val="00180207"/>
    <w:rsid w:val="001807CB"/>
    <w:rsid w:val="00180A71"/>
    <w:rsid w:val="001838DA"/>
    <w:rsid w:val="00185860"/>
    <w:rsid w:val="00186778"/>
    <w:rsid w:val="00186947"/>
    <w:rsid w:val="00190DB8"/>
    <w:rsid w:val="00192700"/>
    <w:rsid w:val="0019696C"/>
    <w:rsid w:val="001A0088"/>
    <w:rsid w:val="001A3509"/>
    <w:rsid w:val="001A4597"/>
    <w:rsid w:val="001B6E17"/>
    <w:rsid w:val="001C37F2"/>
    <w:rsid w:val="001C4027"/>
    <w:rsid w:val="001C5BA8"/>
    <w:rsid w:val="001C65F5"/>
    <w:rsid w:val="001C7151"/>
    <w:rsid w:val="001C75AB"/>
    <w:rsid w:val="001C79E1"/>
    <w:rsid w:val="001D2ADB"/>
    <w:rsid w:val="001D4967"/>
    <w:rsid w:val="001D594F"/>
    <w:rsid w:val="001F0972"/>
    <w:rsid w:val="001F2F79"/>
    <w:rsid w:val="001F396B"/>
    <w:rsid w:val="001F61D3"/>
    <w:rsid w:val="0020194F"/>
    <w:rsid w:val="00203F29"/>
    <w:rsid w:val="00204005"/>
    <w:rsid w:val="00204449"/>
    <w:rsid w:val="002064DD"/>
    <w:rsid w:val="002074E1"/>
    <w:rsid w:val="002076C7"/>
    <w:rsid w:val="002079D5"/>
    <w:rsid w:val="00207E07"/>
    <w:rsid w:val="00210221"/>
    <w:rsid w:val="00211E08"/>
    <w:rsid w:val="00212614"/>
    <w:rsid w:val="002127DE"/>
    <w:rsid w:val="00214B2F"/>
    <w:rsid w:val="00216E8F"/>
    <w:rsid w:val="00217E24"/>
    <w:rsid w:val="0022215E"/>
    <w:rsid w:val="0022350E"/>
    <w:rsid w:val="00227173"/>
    <w:rsid w:val="002272D5"/>
    <w:rsid w:val="002274AC"/>
    <w:rsid w:val="00231ED0"/>
    <w:rsid w:val="0023355D"/>
    <w:rsid w:val="002340B4"/>
    <w:rsid w:val="00235CF2"/>
    <w:rsid w:val="002435FD"/>
    <w:rsid w:val="00245BC2"/>
    <w:rsid w:val="002468E0"/>
    <w:rsid w:val="00252D8C"/>
    <w:rsid w:val="00255A78"/>
    <w:rsid w:val="0025613F"/>
    <w:rsid w:val="002561B1"/>
    <w:rsid w:val="002618F1"/>
    <w:rsid w:val="002629AB"/>
    <w:rsid w:val="0026680B"/>
    <w:rsid w:val="002716E7"/>
    <w:rsid w:val="002728C1"/>
    <w:rsid w:val="00276CAC"/>
    <w:rsid w:val="00280631"/>
    <w:rsid w:val="00281557"/>
    <w:rsid w:val="00282F8C"/>
    <w:rsid w:val="0029173E"/>
    <w:rsid w:val="0029189B"/>
    <w:rsid w:val="002952EF"/>
    <w:rsid w:val="00297D97"/>
    <w:rsid w:val="00297FE7"/>
    <w:rsid w:val="002A4A64"/>
    <w:rsid w:val="002A6D67"/>
    <w:rsid w:val="002B07D2"/>
    <w:rsid w:val="002B2FF8"/>
    <w:rsid w:val="002C0A57"/>
    <w:rsid w:val="002C2347"/>
    <w:rsid w:val="002C31C4"/>
    <w:rsid w:val="002D74B8"/>
    <w:rsid w:val="002E0385"/>
    <w:rsid w:val="002E382F"/>
    <w:rsid w:val="002F0071"/>
    <w:rsid w:val="002F0DC8"/>
    <w:rsid w:val="002F1959"/>
    <w:rsid w:val="002F36C8"/>
    <w:rsid w:val="002F5437"/>
    <w:rsid w:val="002F5494"/>
    <w:rsid w:val="00300897"/>
    <w:rsid w:val="00307ED3"/>
    <w:rsid w:val="00310FA2"/>
    <w:rsid w:val="00311B3F"/>
    <w:rsid w:val="00317153"/>
    <w:rsid w:val="0031742E"/>
    <w:rsid w:val="00317ECC"/>
    <w:rsid w:val="0032126F"/>
    <w:rsid w:val="00326A23"/>
    <w:rsid w:val="003301DE"/>
    <w:rsid w:val="00331193"/>
    <w:rsid w:val="00331477"/>
    <w:rsid w:val="00337409"/>
    <w:rsid w:val="0034153F"/>
    <w:rsid w:val="00341CF3"/>
    <w:rsid w:val="003424FF"/>
    <w:rsid w:val="00343451"/>
    <w:rsid w:val="003443D9"/>
    <w:rsid w:val="003445E3"/>
    <w:rsid w:val="00346B04"/>
    <w:rsid w:val="00352B0E"/>
    <w:rsid w:val="00354DBF"/>
    <w:rsid w:val="00355209"/>
    <w:rsid w:val="00356643"/>
    <w:rsid w:val="003604F7"/>
    <w:rsid w:val="00360C11"/>
    <w:rsid w:val="00371466"/>
    <w:rsid w:val="00372E0B"/>
    <w:rsid w:val="00377C6A"/>
    <w:rsid w:val="003818E2"/>
    <w:rsid w:val="00381D84"/>
    <w:rsid w:val="00383199"/>
    <w:rsid w:val="00383444"/>
    <w:rsid w:val="00384940"/>
    <w:rsid w:val="00390E10"/>
    <w:rsid w:val="003918F3"/>
    <w:rsid w:val="003925F6"/>
    <w:rsid w:val="00392801"/>
    <w:rsid w:val="0039357E"/>
    <w:rsid w:val="00394060"/>
    <w:rsid w:val="003A0BCE"/>
    <w:rsid w:val="003A3FC6"/>
    <w:rsid w:val="003A5127"/>
    <w:rsid w:val="003A6922"/>
    <w:rsid w:val="003A6E75"/>
    <w:rsid w:val="003A73FE"/>
    <w:rsid w:val="003A78A8"/>
    <w:rsid w:val="003B1B77"/>
    <w:rsid w:val="003B5294"/>
    <w:rsid w:val="003B5773"/>
    <w:rsid w:val="003B7E0C"/>
    <w:rsid w:val="003C17DF"/>
    <w:rsid w:val="003C19E2"/>
    <w:rsid w:val="003C1B1C"/>
    <w:rsid w:val="003C2A08"/>
    <w:rsid w:val="003C7C3D"/>
    <w:rsid w:val="003D11DD"/>
    <w:rsid w:val="003D186B"/>
    <w:rsid w:val="003D4385"/>
    <w:rsid w:val="003D63DB"/>
    <w:rsid w:val="003D6484"/>
    <w:rsid w:val="003D6BFC"/>
    <w:rsid w:val="003D6F17"/>
    <w:rsid w:val="003D74C3"/>
    <w:rsid w:val="003D7F7C"/>
    <w:rsid w:val="003E2E98"/>
    <w:rsid w:val="003E7579"/>
    <w:rsid w:val="003F1C02"/>
    <w:rsid w:val="003F1D93"/>
    <w:rsid w:val="003F22F7"/>
    <w:rsid w:val="003F43AD"/>
    <w:rsid w:val="003F67A8"/>
    <w:rsid w:val="0040030D"/>
    <w:rsid w:val="004014C3"/>
    <w:rsid w:val="00402368"/>
    <w:rsid w:val="004031DE"/>
    <w:rsid w:val="004046A0"/>
    <w:rsid w:val="004059C8"/>
    <w:rsid w:val="00406B1A"/>
    <w:rsid w:val="00413874"/>
    <w:rsid w:val="00414FA9"/>
    <w:rsid w:val="0041537D"/>
    <w:rsid w:val="004262B4"/>
    <w:rsid w:val="0042661C"/>
    <w:rsid w:val="00427183"/>
    <w:rsid w:val="004275DD"/>
    <w:rsid w:val="00431DE4"/>
    <w:rsid w:val="004364B9"/>
    <w:rsid w:val="00436CB3"/>
    <w:rsid w:val="004436EE"/>
    <w:rsid w:val="004456BB"/>
    <w:rsid w:val="004465DB"/>
    <w:rsid w:val="0044724F"/>
    <w:rsid w:val="00447BDF"/>
    <w:rsid w:val="004564DB"/>
    <w:rsid w:val="00460F22"/>
    <w:rsid w:val="0046272D"/>
    <w:rsid w:val="00464CB7"/>
    <w:rsid w:val="004660CA"/>
    <w:rsid w:val="00470692"/>
    <w:rsid w:val="00477A53"/>
    <w:rsid w:val="004805ED"/>
    <w:rsid w:val="004819FA"/>
    <w:rsid w:val="004830E7"/>
    <w:rsid w:val="00484607"/>
    <w:rsid w:val="00486B78"/>
    <w:rsid w:val="00491459"/>
    <w:rsid w:val="00492034"/>
    <w:rsid w:val="00496255"/>
    <w:rsid w:val="004A04F9"/>
    <w:rsid w:val="004A2254"/>
    <w:rsid w:val="004A32BF"/>
    <w:rsid w:val="004A3873"/>
    <w:rsid w:val="004A50D2"/>
    <w:rsid w:val="004A55C6"/>
    <w:rsid w:val="004A7843"/>
    <w:rsid w:val="004B4BD7"/>
    <w:rsid w:val="004B675F"/>
    <w:rsid w:val="004C2F69"/>
    <w:rsid w:val="004C680A"/>
    <w:rsid w:val="004C72CB"/>
    <w:rsid w:val="004C76FD"/>
    <w:rsid w:val="004D10A9"/>
    <w:rsid w:val="004D1970"/>
    <w:rsid w:val="004D629C"/>
    <w:rsid w:val="004D63C4"/>
    <w:rsid w:val="004E2276"/>
    <w:rsid w:val="004E41E8"/>
    <w:rsid w:val="004F0976"/>
    <w:rsid w:val="004F0A36"/>
    <w:rsid w:val="004F345B"/>
    <w:rsid w:val="004F465C"/>
    <w:rsid w:val="004F4D65"/>
    <w:rsid w:val="004F4F7D"/>
    <w:rsid w:val="0050032D"/>
    <w:rsid w:val="00501629"/>
    <w:rsid w:val="00503394"/>
    <w:rsid w:val="005037EE"/>
    <w:rsid w:val="005044DC"/>
    <w:rsid w:val="00505648"/>
    <w:rsid w:val="0050633B"/>
    <w:rsid w:val="0050650E"/>
    <w:rsid w:val="0051278A"/>
    <w:rsid w:val="005134CF"/>
    <w:rsid w:val="0051377A"/>
    <w:rsid w:val="00513E14"/>
    <w:rsid w:val="0051437D"/>
    <w:rsid w:val="005160B0"/>
    <w:rsid w:val="0051760C"/>
    <w:rsid w:val="005239A6"/>
    <w:rsid w:val="00524334"/>
    <w:rsid w:val="00524DD4"/>
    <w:rsid w:val="0052670E"/>
    <w:rsid w:val="00527AAA"/>
    <w:rsid w:val="00527CE7"/>
    <w:rsid w:val="00530B21"/>
    <w:rsid w:val="005317E6"/>
    <w:rsid w:val="00532E62"/>
    <w:rsid w:val="00537B80"/>
    <w:rsid w:val="005401E5"/>
    <w:rsid w:val="005410CC"/>
    <w:rsid w:val="00542414"/>
    <w:rsid w:val="0054242B"/>
    <w:rsid w:val="005518E0"/>
    <w:rsid w:val="00553F00"/>
    <w:rsid w:val="00554037"/>
    <w:rsid w:val="0056158E"/>
    <w:rsid w:val="00562877"/>
    <w:rsid w:val="00565B33"/>
    <w:rsid w:val="00566BB9"/>
    <w:rsid w:val="00567131"/>
    <w:rsid w:val="00567926"/>
    <w:rsid w:val="00570EC0"/>
    <w:rsid w:val="00571BC2"/>
    <w:rsid w:val="00572F38"/>
    <w:rsid w:val="005733B7"/>
    <w:rsid w:val="0057614F"/>
    <w:rsid w:val="00581307"/>
    <w:rsid w:val="0058197C"/>
    <w:rsid w:val="00583308"/>
    <w:rsid w:val="005867D4"/>
    <w:rsid w:val="005870AA"/>
    <w:rsid w:val="00592199"/>
    <w:rsid w:val="005933B8"/>
    <w:rsid w:val="005940E8"/>
    <w:rsid w:val="00595FF5"/>
    <w:rsid w:val="0059793A"/>
    <w:rsid w:val="005B1C12"/>
    <w:rsid w:val="005B5716"/>
    <w:rsid w:val="005B7025"/>
    <w:rsid w:val="005C2786"/>
    <w:rsid w:val="005C3933"/>
    <w:rsid w:val="005C72A6"/>
    <w:rsid w:val="005E10F0"/>
    <w:rsid w:val="005E1720"/>
    <w:rsid w:val="005E24E2"/>
    <w:rsid w:val="005E329D"/>
    <w:rsid w:val="005E3A72"/>
    <w:rsid w:val="005E40C9"/>
    <w:rsid w:val="005E5FFD"/>
    <w:rsid w:val="005E71B7"/>
    <w:rsid w:val="005F023E"/>
    <w:rsid w:val="005F0BAB"/>
    <w:rsid w:val="005F2DD5"/>
    <w:rsid w:val="005F5F62"/>
    <w:rsid w:val="005F62EC"/>
    <w:rsid w:val="005F63B8"/>
    <w:rsid w:val="005F75AF"/>
    <w:rsid w:val="006002DC"/>
    <w:rsid w:val="006007CE"/>
    <w:rsid w:val="00601647"/>
    <w:rsid w:val="00602A6E"/>
    <w:rsid w:val="0060393A"/>
    <w:rsid w:val="00614F25"/>
    <w:rsid w:val="00617793"/>
    <w:rsid w:val="00620E89"/>
    <w:rsid w:val="00622784"/>
    <w:rsid w:val="00622A35"/>
    <w:rsid w:val="006267A1"/>
    <w:rsid w:val="006314D4"/>
    <w:rsid w:val="00632312"/>
    <w:rsid w:val="00633632"/>
    <w:rsid w:val="00634964"/>
    <w:rsid w:val="00635884"/>
    <w:rsid w:val="00640730"/>
    <w:rsid w:val="006434D0"/>
    <w:rsid w:val="00645E67"/>
    <w:rsid w:val="00646179"/>
    <w:rsid w:val="0064753D"/>
    <w:rsid w:val="0065209B"/>
    <w:rsid w:val="006570F2"/>
    <w:rsid w:val="00657D49"/>
    <w:rsid w:val="00660435"/>
    <w:rsid w:val="006614D3"/>
    <w:rsid w:val="00663098"/>
    <w:rsid w:val="00663523"/>
    <w:rsid w:val="006642F1"/>
    <w:rsid w:val="00664D30"/>
    <w:rsid w:val="00667A51"/>
    <w:rsid w:val="00673619"/>
    <w:rsid w:val="00677709"/>
    <w:rsid w:val="00677C73"/>
    <w:rsid w:val="00680BF7"/>
    <w:rsid w:val="0068172A"/>
    <w:rsid w:val="00682DBB"/>
    <w:rsid w:val="00684BD7"/>
    <w:rsid w:val="00685558"/>
    <w:rsid w:val="00686513"/>
    <w:rsid w:val="00691B24"/>
    <w:rsid w:val="00691F37"/>
    <w:rsid w:val="00694AB7"/>
    <w:rsid w:val="00697E0A"/>
    <w:rsid w:val="00697F56"/>
    <w:rsid w:val="006A309D"/>
    <w:rsid w:val="006B006F"/>
    <w:rsid w:val="006B01C0"/>
    <w:rsid w:val="006B027B"/>
    <w:rsid w:val="006B048A"/>
    <w:rsid w:val="006B1AFF"/>
    <w:rsid w:val="006B4416"/>
    <w:rsid w:val="006B7251"/>
    <w:rsid w:val="006B77CE"/>
    <w:rsid w:val="006B7923"/>
    <w:rsid w:val="006B7BF0"/>
    <w:rsid w:val="006C1AFE"/>
    <w:rsid w:val="006C1E3C"/>
    <w:rsid w:val="006D1141"/>
    <w:rsid w:val="006D5936"/>
    <w:rsid w:val="006E2354"/>
    <w:rsid w:val="006E3CF8"/>
    <w:rsid w:val="006E6C44"/>
    <w:rsid w:val="006E791A"/>
    <w:rsid w:val="006F076F"/>
    <w:rsid w:val="006F1B13"/>
    <w:rsid w:val="006F4E3E"/>
    <w:rsid w:val="006F6891"/>
    <w:rsid w:val="0070296E"/>
    <w:rsid w:val="0070387B"/>
    <w:rsid w:val="007044FD"/>
    <w:rsid w:val="007050BC"/>
    <w:rsid w:val="0070628E"/>
    <w:rsid w:val="00717468"/>
    <w:rsid w:val="00717AF5"/>
    <w:rsid w:val="00721AEF"/>
    <w:rsid w:val="00726D04"/>
    <w:rsid w:val="007270E9"/>
    <w:rsid w:val="007312BA"/>
    <w:rsid w:val="0073337C"/>
    <w:rsid w:val="007346DA"/>
    <w:rsid w:val="00737B2F"/>
    <w:rsid w:val="0074007D"/>
    <w:rsid w:val="00743240"/>
    <w:rsid w:val="00744133"/>
    <w:rsid w:val="00750628"/>
    <w:rsid w:val="00750E25"/>
    <w:rsid w:val="00751780"/>
    <w:rsid w:val="00755D55"/>
    <w:rsid w:val="00755F56"/>
    <w:rsid w:val="00757CC9"/>
    <w:rsid w:val="007604AD"/>
    <w:rsid w:val="007612DF"/>
    <w:rsid w:val="0076143B"/>
    <w:rsid w:val="007649ED"/>
    <w:rsid w:val="00765440"/>
    <w:rsid w:val="007705D4"/>
    <w:rsid w:val="00771A91"/>
    <w:rsid w:val="0078048C"/>
    <w:rsid w:val="007819AD"/>
    <w:rsid w:val="00781E40"/>
    <w:rsid w:val="0078320F"/>
    <w:rsid w:val="0078618C"/>
    <w:rsid w:val="00790E26"/>
    <w:rsid w:val="00791ECB"/>
    <w:rsid w:val="00793463"/>
    <w:rsid w:val="00793B7C"/>
    <w:rsid w:val="00794566"/>
    <w:rsid w:val="0079714D"/>
    <w:rsid w:val="007A1092"/>
    <w:rsid w:val="007A2A40"/>
    <w:rsid w:val="007A5291"/>
    <w:rsid w:val="007A5CC7"/>
    <w:rsid w:val="007B0941"/>
    <w:rsid w:val="007B0C1B"/>
    <w:rsid w:val="007B234D"/>
    <w:rsid w:val="007B3FD4"/>
    <w:rsid w:val="007B45AB"/>
    <w:rsid w:val="007B4856"/>
    <w:rsid w:val="007B6BC4"/>
    <w:rsid w:val="007C1AB3"/>
    <w:rsid w:val="007C2C2F"/>
    <w:rsid w:val="007D0DB1"/>
    <w:rsid w:val="007D1175"/>
    <w:rsid w:val="007D3FAF"/>
    <w:rsid w:val="007D6D91"/>
    <w:rsid w:val="007E01C3"/>
    <w:rsid w:val="007E0EBB"/>
    <w:rsid w:val="007E3EF9"/>
    <w:rsid w:val="007E4CCE"/>
    <w:rsid w:val="007E6CC4"/>
    <w:rsid w:val="007F1F29"/>
    <w:rsid w:val="007F22BB"/>
    <w:rsid w:val="007F5DA6"/>
    <w:rsid w:val="007F5F3B"/>
    <w:rsid w:val="008011B2"/>
    <w:rsid w:val="008025D8"/>
    <w:rsid w:val="00802F42"/>
    <w:rsid w:val="008031B8"/>
    <w:rsid w:val="0080562F"/>
    <w:rsid w:val="00805D61"/>
    <w:rsid w:val="00806053"/>
    <w:rsid w:val="00806E4E"/>
    <w:rsid w:val="00810126"/>
    <w:rsid w:val="0081188F"/>
    <w:rsid w:val="008133FD"/>
    <w:rsid w:val="0081658B"/>
    <w:rsid w:val="00821EF2"/>
    <w:rsid w:val="0082604F"/>
    <w:rsid w:val="00827E99"/>
    <w:rsid w:val="00830066"/>
    <w:rsid w:val="00833BBC"/>
    <w:rsid w:val="00834899"/>
    <w:rsid w:val="00836E5D"/>
    <w:rsid w:val="00846AD0"/>
    <w:rsid w:val="00847440"/>
    <w:rsid w:val="00851B3A"/>
    <w:rsid w:val="00851CD2"/>
    <w:rsid w:val="00851E94"/>
    <w:rsid w:val="00852576"/>
    <w:rsid w:val="008545E1"/>
    <w:rsid w:val="0085509D"/>
    <w:rsid w:val="00855C3B"/>
    <w:rsid w:val="00860E5C"/>
    <w:rsid w:val="00862DCA"/>
    <w:rsid w:val="0086358F"/>
    <w:rsid w:val="0086439C"/>
    <w:rsid w:val="0086686D"/>
    <w:rsid w:val="00866FEF"/>
    <w:rsid w:val="00871877"/>
    <w:rsid w:val="0087260E"/>
    <w:rsid w:val="00873C1E"/>
    <w:rsid w:val="00880699"/>
    <w:rsid w:val="00882E7A"/>
    <w:rsid w:val="00883934"/>
    <w:rsid w:val="00885F49"/>
    <w:rsid w:val="008860D7"/>
    <w:rsid w:val="00893159"/>
    <w:rsid w:val="008967D8"/>
    <w:rsid w:val="00897540"/>
    <w:rsid w:val="008A360E"/>
    <w:rsid w:val="008A60A4"/>
    <w:rsid w:val="008B2DA1"/>
    <w:rsid w:val="008B31B3"/>
    <w:rsid w:val="008B3C61"/>
    <w:rsid w:val="008B4CEE"/>
    <w:rsid w:val="008C4016"/>
    <w:rsid w:val="008C78A5"/>
    <w:rsid w:val="008D015A"/>
    <w:rsid w:val="008D0BEC"/>
    <w:rsid w:val="008D33D3"/>
    <w:rsid w:val="008D3A02"/>
    <w:rsid w:val="008D5D38"/>
    <w:rsid w:val="008E067C"/>
    <w:rsid w:val="008E1815"/>
    <w:rsid w:val="008E213B"/>
    <w:rsid w:val="008E2D12"/>
    <w:rsid w:val="008E529B"/>
    <w:rsid w:val="008E6217"/>
    <w:rsid w:val="008E6F32"/>
    <w:rsid w:val="008E70E5"/>
    <w:rsid w:val="008E7260"/>
    <w:rsid w:val="008F272F"/>
    <w:rsid w:val="008F3103"/>
    <w:rsid w:val="008F312E"/>
    <w:rsid w:val="008F3BA8"/>
    <w:rsid w:val="008F4978"/>
    <w:rsid w:val="008F50E2"/>
    <w:rsid w:val="008F5202"/>
    <w:rsid w:val="009018B0"/>
    <w:rsid w:val="00903DEB"/>
    <w:rsid w:val="00907DAA"/>
    <w:rsid w:val="00910C85"/>
    <w:rsid w:val="00914446"/>
    <w:rsid w:val="009154F6"/>
    <w:rsid w:val="00916999"/>
    <w:rsid w:val="00917483"/>
    <w:rsid w:val="00917DC7"/>
    <w:rsid w:val="00922913"/>
    <w:rsid w:val="00931223"/>
    <w:rsid w:val="00932B57"/>
    <w:rsid w:val="00937B42"/>
    <w:rsid w:val="0094115A"/>
    <w:rsid w:val="009459F2"/>
    <w:rsid w:val="009503FE"/>
    <w:rsid w:val="00950711"/>
    <w:rsid w:val="00953C2B"/>
    <w:rsid w:val="00954E78"/>
    <w:rsid w:val="009568CC"/>
    <w:rsid w:val="00962DEF"/>
    <w:rsid w:val="009631E8"/>
    <w:rsid w:val="00965FBE"/>
    <w:rsid w:val="00966498"/>
    <w:rsid w:val="00966BC6"/>
    <w:rsid w:val="00966CD2"/>
    <w:rsid w:val="009677DF"/>
    <w:rsid w:val="0097073C"/>
    <w:rsid w:val="009710E7"/>
    <w:rsid w:val="0097406E"/>
    <w:rsid w:val="009751B4"/>
    <w:rsid w:val="009763AD"/>
    <w:rsid w:val="00977081"/>
    <w:rsid w:val="00977E19"/>
    <w:rsid w:val="00981FEF"/>
    <w:rsid w:val="00984D59"/>
    <w:rsid w:val="00984FD9"/>
    <w:rsid w:val="00985365"/>
    <w:rsid w:val="00987E94"/>
    <w:rsid w:val="0099005B"/>
    <w:rsid w:val="009A0064"/>
    <w:rsid w:val="009A3604"/>
    <w:rsid w:val="009A4F60"/>
    <w:rsid w:val="009B23DC"/>
    <w:rsid w:val="009B2452"/>
    <w:rsid w:val="009B24BD"/>
    <w:rsid w:val="009B37DD"/>
    <w:rsid w:val="009C0D46"/>
    <w:rsid w:val="009C2736"/>
    <w:rsid w:val="009C4AF6"/>
    <w:rsid w:val="009C4F8D"/>
    <w:rsid w:val="009C58A0"/>
    <w:rsid w:val="009C632F"/>
    <w:rsid w:val="009D339C"/>
    <w:rsid w:val="009D4006"/>
    <w:rsid w:val="009D4791"/>
    <w:rsid w:val="009E0485"/>
    <w:rsid w:val="009E1693"/>
    <w:rsid w:val="009E3C4F"/>
    <w:rsid w:val="009E67B9"/>
    <w:rsid w:val="009E730C"/>
    <w:rsid w:val="009E760B"/>
    <w:rsid w:val="009F54CD"/>
    <w:rsid w:val="009F5D08"/>
    <w:rsid w:val="00A00B45"/>
    <w:rsid w:val="00A01206"/>
    <w:rsid w:val="00A02805"/>
    <w:rsid w:val="00A044E4"/>
    <w:rsid w:val="00A11C34"/>
    <w:rsid w:val="00A14C3C"/>
    <w:rsid w:val="00A15116"/>
    <w:rsid w:val="00A157E7"/>
    <w:rsid w:val="00A168C3"/>
    <w:rsid w:val="00A17732"/>
    <w:rsid w:val="00A2456C"/>
    <w:rsid w:val="00A3020A"/>
    <w:rsid w:val="00A31378"/>
    <w:rsid w:val="00A316C6"/>
    <w:rsid w:val="00A328E1"/>
    <w:rsid w:val="00A32998"/>
    <w:rsid w:val="00A35F20"/>
    <w:rsid w:val="00A37543"/>
    <w:rsid w:val="00A37CF7"/>
    <w:rsid w:val="00A54716"/>
    <w:rsid w:val="00A54FE9"/>
    <w:rsid w:val="00A5513A"/>
    <w:rsid w:val="00A55183"/>
    <w:rsid w:val="00A5782C"/>
    <w:rsid w:val="00A62969"/>
    <w:rsid w:val="00A65643"/>
    <w:rsid w:val="00A66682"/>
    <w:rsid w:val="00A71133"/>
    <w:rsid w:val="00A71C44"/>
    <w:rsid w:val="00A80A01"/>
    <w:rsid w:val="00A814F7"/>
    <w:rsid w:val="00A81DF0"/>
    <w:rsid w:val="00A81E9B"/>
    <w:rsid w:val="00A81E9C"/>
    <w:rsid w:val="00A83F50"/>
    <w:rsid w:val="00A8442B"/>
    <w:rsid w:val="00A84507"/>
    <w:rsid w:val="00A866B1"/>
    <w:rsid w:val="00A8720A"/>
    <w:rsid w:val="00A923DD"/>
    <w:rsid w:val="00A93DF5"/>
    <w:rsid w:val="00A969E8"/>
    <w:rsid w:val="00A97671"/>
    <w:rsid w:val="00AA1DD7"/>
    <w:rsid w:val="00AA30E3"/>
    <w:rsid w:val="00AA35E7"/>
    <w:rsid w:val="00AA4DBA"/>
    <w:rsid w:val="00AA516A"/>
    <w:rsid w:val="00AA77AB"/>
    <w:rsid w:val="00AB068A"/>
    <w:rsid w:val="00AB0716"/>
    <w:rsid w:val="00AB1F33"/>
    <w:rsid w:val="00AB2222"/>
    <w:rsid w:val="00AB31DE"/>
    <w:rsid w:val="00AC186C"/>
    <w:rsid w:val="00AC471B"/>
    <w:rsid w:val="00AC5542"/>
    <w:rsid w:val="00AC58B2"/>
    <w:rsid w:val="00AC5BA8"/>
    <w:rsid w:val="00AE29F6"/>
    <w:rsid w:val="00AE7074"/>
    <w:rsid w:val="00AF0B0C"/>
    <w:rsid w:val="00AF26BF"/>
    <w:rsid w:val="00AF2F38"/>
    <w:rsid w:val="00AF589F"/>
    <w:rsid w:val="00AF6F04"/>
    <w:rsid w:val="00AF700C"/>
    <w:rsid w:val="00B07641"/>
    <w:rsid w:val="00B07C2B"/>
    <w:rsid w:val="00B07D8A"/>
    <w:rsid w:val="00B118E8"/>
    <w:rsid w:val="00B130F7"/>
    <w:rsid w:val="00B131E3"/>
    <w:rsid w:val="00B132DF"/>
    <w:rsid w:val="00B13889"/>
    <w:rsid w:val="00B13CAC"/>
    <w:rsid w:val="00B14316"/>
    <w:rsid w:val="00B171BA"/>
    <w:rsid w:val="00B267F5"/>
    <w:rsid w:val="00B27054"/>
    <w:rsid w:val="00B330FC"/>
    <w:rsid w:val="00B33DDF"/>
    <w:rsid w:val="00B35E6E"/>
    <w:rsid w:val="00B401D4"/>
    <w:rsid w:val="00B44D18"/>
    <w:rsid w:val="00B45CAE"/>
    <w:rsid w:val="00B52E98"/>
    <w:rsid w:val="00B54B61"/>
    <w:rsid w:val="00B55EB4"/>
    <w:rsid w:val="00B56AD8"/>
    <w:rsid w:val="00B5713E"/>
    <w:rsid w:val="00B70A23"/>
    <w:rsid w:val="00B71261"/>
    <w:rsid w:val="00B73631"/>
    <w:rsid w:val="00B74E83"/>
    <w:rsid w:val="00B819F9"/>
    <w:rsid w:val="00B827F0"/>
    <w:rsid w:val="00B83473"/>
    <w:rsid w:val="00B83DE9"/>
    <w:rsid w:val="00B849CE"/>
    <w:rsid w:val="00B86E1D"/>
    <w:rsid w:val="00B872F6"/>
    <w:rsid w:val="00B876C9"/>
    <w:rsid w:val="00B91983"/>
    <w:rsid w:val="00B93424"/>
    <w:rsid w:val="00B93816"/>
    <w:rsid w:val="00B94D35"/>
    <w:rsid w:val="00B96B7E"/>
    <w:rsid w:val="00B96F43"/>
    <w:rsid w:val="00BA2F2B"/>
    <w:rsid w:val="00BA6396"/>
    <w:rsid w:val="00BA75F8"/>
    <w:rsid w:val="00BA7960"/>
    <w:rsid w:val="00BB42BD"/>
    <w:rsid w:val="00BB7EEE"/>
    <w:rsid w:val="00BC5117"/>
    <w:rsid w:val="00BC532E"/>
    <w:rsid w:val="00BC5F14"/>
    <w:rsid w:val="00BC6B09"/>
    <w:rsid w:val="00BC7E1F"/>
    <w:rsid w:val="00BD1CF1"/>
    <w:rsid w:val="00BD3579"/>
    <w:rsid w:val="00BD3A09"/>
    <w:rsid w:val="00BD5F3E"/>
    <w:rsid w:val="00BE1B0E"/>
    <w:rsid w:val="00BE56EB"/>
    <w:rsid w:val="00BE5F73"/>
    <w:rsid w:val="00BE6DB2"/>
    <w:rsid w:val="00BF0325"/>
    <w:rsid w:val="00BF433A"/>
    <w:rsid w:val="00BF7114"/>
    <w:rsid w:val="00C00382"/>
    <w:rsid w:val="00C00552"/>
    <w:rsid w:val="00C03C36"/>
    <w:rsid w:val="00C053D7"/>
    <w:rsid w:val="00C05687"/>
    <w:rsid w:val="00C0624D"/>
    <w:rsid w:val="00C075FF"/>
    <w:rsid w:val="00C07AF1"/>
    <w:rsid w:val="00C07E72"/>
    <w:rsid w:val="00C122DF"/>
    <w:rsid w:val="00C220B1"/>
    <w:rsid w:val="00C23BB6"/>
    <w:rsid w:val="00C36A61"/>
    <w:rsid w:val="00C416B5"/>
    <w:rsid w:val="00C4197E"/>
    <w:rsid w:val="00C4349B"/>
    <w:rsid w:val="00C535D3"/>
    <w:rsid w:val="00C54A3C"/>
    <w:rsid w:val="00C56217"/>
    <w:rsid w:val="00C56639"/>
    <w:rsid w:val="00C62627"/>
    <w:rsid w:val="00C64C8D"/>
    <w:rsid w:val="00C71791"/>
    <w:rsid w:val="00C728D8"/>
    <w:rsid w:val="00C73966"/>
    <w:rsid w:val="00C74C53"/>
    <w:rsid w:val="00C80ACE"/>
    <w:rsid w:val="00C824F4"/>
    <w:rsid w:val="00C84237"/>
    <w:rsid w:val="00C8465C"/>
    <w:rsid w:val="00C902C8"/>
    <w:rsid w:val="00C9638D"/>
    <w:rsid w:val="00C971CD"/>
    <w:rsid w:val="00CA08A4"/>
    <w:rsid w:val="00CA0B79"/>
    <w:rsid w:val="00CA1DFE"/>
    <w:rsid w:val="00CA1F60"/>
    <w:rsid w:val="00CA2E4D"/>
    <w:rsid w:val="00CA3531"/>
    <w:rsid w:val="00CA4F86"/>
    <w:rsid w:val="00CB641D"/>
    <w:rsid w:val="00CC0016"/>
    <w:rsid w:val="00CC09A8"/>
    <w:rsid w:val="00CC0C63"/>
    <w:rsid w:val="00CC20FF"/>
    <w:rsid w:val="00CC2BE8"/>
    <w:rsid w:val="00CC3DBA"/>
    <w:rsid w:val="00CC6469"/>
    <w:rsid w:val="00CD1805"/>
    <w:rsid w:val="00CD3079"/>
    <w:rsid w:val="00CD32D5"/>
    <w:rsid w:val="00CD6F3E"/>
    <w:rsid w:val="00CE3238"/>
    <w:rsid w:val="00CE6322"/>
    <w:rsid w:val="00CF0945"/>
    <w:rsid w:val="00CF173B"/>
    <w:rsid w:val="00CF49E1"/>
    <w:rsid w:val="00CF52C2"/>
    <w:rsid w:val="00D01323"/>
    <w:rsid w:val="00D03B3E"/>
    <w:rsid w:val="00D042C0"/>
    <w:rsid w:val="00D054CC"/>
    <w:rsid w:val="00D112AE"/>
    <w:rsid w:val="00D11629"/>
    <w:rsid w:val="00D11B0A"/>
    <w:rsid w:val="00D13CBE"/>
    <w:rsid w:val="00D13E9F"/>
    <w:rsid w:val="00D141BB"/>
    <w:rsid w:val="00D20EC4"/>
    <w:rsid w:val="00D21830"/>
    <w:rsid w:val="00D23F10"/>
    <w:rsid w:val="00D25BB7"/>
    <w:rsid w:val="00D27752"/>
    <w:rsid w:val="00D311A1"/>
    <w:rsid w:val="00D3363B"/>
    <w:rsid w:val="00D34462"/>
    <w:rsid w:val="00D355A5"/>
    <w:rsid w:val="00D35B65"/>
    <w:rsid w:val="00D36437"/>
    <w:rsid w:val="00D3710C"/>
    <w:rsid w:val="00D3759B"/>
    <w:rsid w:val="00D37992"/>
    <w:rsid w:val="00D47F30"/>
    <w:rsid w:val="00D50F07"/>
    <w:rsid w:val="00D57E01"/>
    <w:rsid w:val="00D62147"/>
    <w:rsid w:val="00D63B25"/>
    <w:rsid w:val="00D63D7E"/>
    <w:rsid w:val="00D644A7"/>
    <w:rsid w:val="00D64580"/>
    <w:rsid w:val="00D7370F"/>
    <w:rsid w:val="00D7456D"/>
    <w:rsid w:val="00D818F0"/>
    <w:rsid w:val="00D81DD3"/>
    <w:rsid w:val="00D829AD"/>
    <w:rsid w:val="00D8421F"/>
    <w:rsid w:val="00D870EA"/>
    <w:rsid w:val="00D8772B"/>
    <w:rsid w:val="00D90049"/>
    <w:rsid w:val="00D90EB8"/>
    <w:rsid w:val="00D91BE6"/>
    <w:rsid w:val="00DA1EFC"/>
    <w:rsid w:val="00DA6FB8"/>
    <w:rsid w:val="00DB0500"/>
    <w:rsid w:val="00DB4054"/>
    <w:rsid w:val="00DD26D8"/>
    <w:rsid w:val="00DD3E8F"/>
    <w:rsid w:val="00DD5ED3"/>
    <w:rsid w:val="00DD6684"/>
    <w:rsid w:val="00DF0556"/>
    <w:rsid w:val="00DF0CBD"/>
    <w:rsid w:val="00DF22BA"/>
    <w:rsid w:val="00DF442E"/>
    <w:rsid w:val="00DF5BED"/>
    <w:rsid w:val="00DF6A91"/>
    <w:rsid w:val="00E0129E"/>
    <w:rsid w:val="00E052B7"/>
    <w:rsid w:val="00E058F9"/>
    <w:rsid w:val="00E106DD"/>
    <w:rsid w:val="00E113B6"/>
    <w:rsid w:val="00E13716"/>
    <w:rsid w:val="00E16338"/>
    <w:rsid w:val="00E17971"/>
    <w:rsid w:val="00E20B24"/>
    <w:rsid w:val="00E235E6"/>
    <w:rsid w:val="00E26607"/>
    <w:rsid w:val="00E26D55"/>
    <w:rsid w:val="00E30768"/>
    <w:rsid w:val="00E30CE1"/>
    <w:rsid w:val="00E32418"/>
    <w:rsid w:val="00E348AF"/>
    <w:rsid w:val="00E37D71"/>
    <w:rsid w:val="00E44258"/>
    <w:rsid w:val="00E45E91"/>
    <w:rsid w:val="00E47037"/>
    <w:rsid w:val="00E51AA3"/>
    <w:rsid w:val="00E51CE7"/>
    <w:rsid w:val="00E52983"/>
    <w:rsid w:val="00E5679E"/>
    <w:rsid w:val="00E568A7"/>
    <w:rsid w:val="00E56F1B"/>
    <w:rsid w:val="00E60375"/>
    <w:rsid w:val="00E63250"/>
    <w:rsid w:val="00E63CF6"/>
    <w:rsid w:val="00E64A36"/>
    <w:rsid w:val="00E65387"/>
    <w:rsid w:val="00E674C4"/>
    <w:rsid w:val="00E71434"/>
    <w:rsid w:val="00E71A99"/>
    <w:rsid w:val="00E72A2D"/>
    <w:rsid w:val="00E73E31"/>
    <w:rsid w:val="00E74E8A"/>
    <w:rsid w:val="00E802BB"/>
    <w:rsid w:val="00E80D38"/>
    <w:rsid w:val="00E829E7"/>
    <w:rsid w:val="00E9056D"/>
    <w:rsid w:val="00E90BBE"/>
    <w:rsid w:val="00E97B04"/>
    <w:rsid w:val="00EA0CE6"/>
    <w:rsid w:val="00EA238D"/>
    <w:rsid w:val="00EA4147"/>
    <w:rsid w:val="00EA50E9"/>
    <w:rsid w:val="00EA6A35"/>
    <w:rsid w:val="00EA72D9"/>
    <w:rsid w:val="00EB3BEA"/>
    <w:rsid w:val="00EB4EF4"/>
    <w:rsid w:val="00EB665F"/>
    <w:rsid w:val="00EC124C"/>
    <w:rsid w:val="00EC209D"/>
    <w:rsid w:val="00EC4CEA"/>
    <w:rsid w:val="00EC7AA1"/>
    <w:rsid w:val="00ED2667"/>
    <w:rsid w:val="00ED42DF"/>
    <w:rsid w:val="00ED5A75"/>
    <w:rsid w:val="00ED7AF9"/>
    <w:rsid w:val="00EE34EA"/>
    <w:rsid w:val="00EF04FD"/>
    <w:rsid w:val="00EF1E1A"/>
    <w:rsid w:val="00EF2649"/>
    <w:rsid w:val="00EF41F7"/>
    <w:rsid w:val="00EF5AA5"/>
    <w:rsid w:val="00EF7147"/>
    <w:rsid w:val="00F01057"/>
    <w:rsid w:val="00F0337F"/>
    <w:rsid w:val="00F04185"/>
    <w:rsid w:val="00F0490A"/>
    <w:rsid w:val="00F054E7"/>
    <w:rsid w:val="00F06CD9"/>
    <w:rsid w:val="00F06D56"/>
    <w:rsid w:val="00F0705E"/>
    <w:rsid w:val="00F1254B"/>
    <w:rsid w:val="00F15270"/>
    <w:rsid w:val="00F20965"/>
    <w:rsid w:val="00F21715"/>
    <w:rsid w:val="00F2190F"/>
    <w:rsid w:val="00F22D9B"/>
    <w:rsid w:val="00F27B46"/>
    <w:rsid w:val="00F30E61"/>
    <w:rsid w:val="00F31C99"/>
    <w:rsid w:val="00F3415B"/>
    <w:rsid w:val="00F34D01"/>
    <w:rsid w:val="00F35550"/>
    <w:rsid w:val="00F3759A"/>
    <w:rsid w:val="00F378EB"/>
    <w:rsid w:val="00F4188C"/>
    <w:rsid w:val="00F45861"/>
    <w:rsid w:val="00F505C8"/>
    <w:rsid w:val="00F50CC3"/>
    <w:rsid w:val="00F51EDA"/>
    <w:rsid w:val="00F52EF3"/>
    <w:rsid w:val="00F53520"/>
    <w:rsid w:val="00F537A0"/>
    <w:rsid w:val="00F61CF7"/>
    <w:rsid w:val="00F63A84"/>
    <w:rsid w:val="00F64C7B"/>
    <w:rsid w:val="00F66FD6"/>
    <w:rsid w:val="00F720E5"/>
    <w:rsid w:val="00F759B7"/>
    <w:rsid w:val="00F76103"/>
    <w:rsid w:val="00F832AB"/>
    <w:rsid w:val="00F8636C"/>
    <w:rsid w:val="00F932A5"/>
    <w:rsid w:val="00F93971"/>
    <w:rsid w:val="00F939A8"/>
    <w:rsid w:val="00F948F7"/>
    <w:rsid w:val="00F95A06"/>
    <w:rsid w:val="00FA0BC8"/>
    <w:rsid w:val="00FA11C3"/>
    <w:rsid w:val="00FA3209"/>
    <w:rsid w:val="00FA3AB0"/>
    <w:rsid w:val="00FA3D8B"/>
    <w:rsid w:val="00FA456F"/>
    <w:rsid w:val="00FA45FA"/>
    <w:rsid w:val="00FA4F0C"/>
    <w:rsid w:val="00FA6DE4"/>
    <w:rsid w:val="00FA709E"/>
    <w:rsid w:val="00FB01F7"/>
    <w:rsid w:val="00FB122A"/>
    <w:rsid w:val="00FB2579"/>
    <w:rsid w:val="00FB2B4E"/>
    <w:rsid w:val="00FB33EA"/>
    <w:rsid w:val="00FB66E3"/>
    <w:rsid w:val="00FC1843"/>
    <w:rsid w:val="00FC3412"/>
    <w:rsid w:val="00FC47D8"/>
    <w:rsid w:val="00FC5B52"/>
    <w:rsid w:val="00FC791E"/>
    <w:rsid w:val="00FD0BBE"/>
    <w:rsid w:val="00FD0C95"/>
    <w:rsid w:val="00FD5EE2"/>
    <w:rsid w:val="00FE3698"/>
    <w:rsid w:val="00FE58C5"/>
    <w:rsid w:val="00FE6D37"/>
    <w:rsid w:val="00FE7AD7"/>
    <w:rsid w:val="00FF153C"/>
    <w:rsid w:val="00FF2022"/>
    <w:rsid w:val="00FF24ED"/>
    <w:rsid w:val="00FF29F4"/>
    <w:rsid w:val="00FF2A82"/>
    <w:rsid w:val="00FF3BE3"/>
    <w:rsid w:val="00FF6768"/>
    <w:rsid w:val="00FF6C08"/>
    <w:rsid w:val="00FF7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  <o:rules v:ext="edit">
        <o:r id="V:Rule11" type="connector" idref="#_x0000_s1092"/>
        <o:r id="V:Rule12" type="connector" idref="#_x0000_s1068"/>
        <o:r id="V:Rule13" type="connector" idref="#_x0000_s1089"/>
        <o:r id="V:Rule14" type="connector" idref="#_x0000_s1085"/>
        <o:r id="V:Rule15" type="connector" idref="#_x0000_s1094"/>
        <o:r id="V:Rule16" type="connector" idref="#_x0000_s1075"/>
        <o:r id="V:Rule17" type="connector" idref="#_x0000_s1084"/>
        <o:r id="V:Rule18" type="connector" idref="#_x0000_s1070"/>
        <o:r id="V:Rule19" type="connector" idref="#_x0000_s1072"/>
        <o:r id="V:Rule20" type="connector" idref="#_x0000_s1071"/>
      </o:rules>
      <o:regrouptable v:ext="edit">
        <o:entry new="1" old="0"/>
        <o:entry new="2" old="1"/>
        <o:entry new="3" old="1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20B24"/>
    <w:rPr>
      <w:sz w:val="24"/>
      <w:szCs w:val="24"/>
      <w:lang w:val="ru-RU" w:eastAsia="ru-RU"/>
    </w:rPr>
  </w:style>
  <w:style w:type="paragraph" w:styleId="1">
    <w:name w:val="heading 1"/>
    <w:basedOn w:val="a0"/>
    <w:next w:val="a0"/>
    <w:qFormat/>
    <w:rsid w:val="004262B4"/>
    <w:pPr>
      <w:keepNext/>
      <w:jc w:val="center"/>
      <w:outlineLvl w:val="0"/>
    </w:pPr>
    <w:rPr>
      <w:b/>
      <w:szCs w:val="20"/>
    </w:rPr>
  </w:style>
  <w:style w:type="paragraph" w:styleId="8">
    <w:name w:val="heading 8"/>
    <w:basedOn w:val="a0"/>
    <w:next w:val="a0"/>
    <w:link w:val="80"/>
    <w:semiHidden/>
    <w:unhideWhenUsed/>
    <w:qFormat/>
    <w:rsid w:val="005E3A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C075FF"/>
    <w:pPr>
      <w:spacing w:line="288" w:lineRule="auto"/>
      <w:ind w:firstLine="851"/>
      <w:jc w:val="both"/>
    </w:pPr>
    <w:rPr>
      <w:szCs w:val="20"/>
      <w:lang w:val="uk-UA"/>
    </w:rPr>
  </w:style>
  <w:style w:type="paragraph" w:customStyle="1" w:styleId="12">
    <w:name w:val="Подписи 12пт с отступом"/>
    <w:basedOn w:val="a0"/>
    <w:rsid w:val="00C075FF"/>
    <w:pPr>
      <w:tabs>
        <w:tab w:val="left" w:pos="7088"/>
      </w:tabs>
      <w:spacing w:line="288" w:lineRule="auto"/>
      <w:ind w:left="851"/>
    </w:pPr>
    <w:rPr>
      <w:szCs w:val="20"/>
      <w:lang w:val="uk-UA"/>
    </w:rPr>
  </w:style>
  <w:style w:type="paragraph" w:customStyle="1" w:styleId="a">
    <w:name w:val="Список с отступом"/>
    <w:basedOn w:val="a4"/>
    <w:rsid w:val="00C075FF"/>
    <w:pPr>
      <w:numPr>
        <w:numId w:val="1"/>
      </w:numPr>
    </w:pPr>
  </w:style>
  <w:style w:type="paragraph" w:customStyle="1" w:styleId="10">
    <w:name w:val="Текст 1"/>
    <w:basedOn w:val="a0"/>
    <w:rsid w:val="00C075FF"/>
    <w:pPr>
      <w:spacing w:line="288" w:lineRule="auto"/>
      <w:ind w:right="4961"/>
      <w:jc w:val="both"/>
    </w:pPr>
    <w:rPr>
      <w:szCs w:val="20"/>
      <w:lang w:val="uk-UA"/>
    </w:rPr>
  </w:style>
  <w:style w:type="paragraph" w:styleId="a5">
    <w:name w:val="Body Text"/>
    <w:basedOn w:val="a0"/>
    <w:rsid w:val="004014C3"/>
    <w:pPr>
      <w:spacing w:after="120"/>
    </w:pPr>
  </w:style>
  <w:style w:type="paragraph" w:customStyle="1" w:styleId="a6">
    <w:name w:val="Администрация"/>
    <w:basedOn w:val="a7"/>
    <w:rsid w:val="004014C3"/>
    <w:pPr>
      <w:spacing w:line="240" w:lineRule="auto"/>
    </w:pPr>
    <w:rPr>
      <w:sz w:val="28"/>
      <w:lang w:val="uk-UA"/>
    </w:rPr>
  </w:style>
  <w:style w:type="paragraph" w:styleId="a7">
    <w:name w:val="Subtitle"/>
    <w:basedOn w:val="a0"/>
    <w:qFormat/>
    <w:rsid w:val="004014C3"/>
    <w:pPr>
      <w:spacing w:line="360" w:lineRule="auto"/>
      <w:jc w:val="center"/>
    </w:pPr>
    <w:rPr>
      <w:b/>
      <w:szCs w:val="20"/>
    </w:rPr>
  </w:style>
  <w:style w:type="paragraph" w:customStyle="1" w:styleId="a8">
    <w:name w:val="Розпорядження"/>
    <w:basedOn w:val="a9"/>
    <w:rsid w:val="004014C3"/>
    <w:pPr>
      <w:spacing w:before="120" w:after="120"/>
    </w:pPr>
    <w:rPr>
      <w:rFonts w:ascii="Times New Roman" w:hAnsi="Times New Roman" w:cs="Times New Roman"/>
      <w:bCs w:val="0"/>
      <w:kern w:val="0"/>
      <w:szCs w:val="20"/>
      <w:lang w:val="uk-UA"/>
    </w:rPr>
  </w:style>
  <w:style w:type="paragraph" w:customStyle="1" w:styleId="11">
    <w:name w:val="Розпорядження 1"/>
    <w:basedOn w:val="a0"/>
    <w:rsid w:val="004014C3"/>
    <w:pPr>
      <w:spacing w:line="360" w:lineRule="auto"/>
      <w:jc w:val="center"/>
    </w:pPr>
    <w:rPr>
      <w:b/>
      <w:caps/>
      <w:szCs w:val="20"/>
      <w:lang w:val="uk-UA"/>
    </w:rPr>
  </w:style>
  <w:style w:type="paragraph" w:styleId="a9">
    <w:name w:val="Title"/>
    <w:basedOn w:val="a0"/>
    <w:qFormat/>
    <w:rsid w:val="004014C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3">
    <w:name w:val="Body Text 3"/>
    <w:basedOn w:val="a0"/>
    <w:rsid w:val="00B83DE9"/>
    <w:pPr>
      <w:spacing w:after="120"/>
    </w:pPr>
    <w:rPr>
      <w:sz w:val="16"/>
      <w:szCs w:val="16"/>
    </w:rPr>
  </w:style>
  <w:style w:type="paragraph" w:customStyle="1" w:styleId="13">
    <w:name w:val="Обычный1"/>
    <w:rsid w:val="008B3C61"/>
    <w:pPr>
      <w:ind w:firstLine="708"/>
      <w:jc w:val="both"/>
    </w:pPr>
    <w:rPr>
      <w:snapToGrid w:val="0"/>
      <w:lang w:val="ru-RU" w:eastAsia="ru-RU"/>
    </w:rPr>
  </w:style>
  <w:style w:type="paragraph" w:styleId="aa">
    <w:name w:val="header"/>
    <w:basedOn w:val="a0"/>
    <w:link w:val="ab"/>
    <w:uiPriority w:val="99"/>
    <w:rsid w:val="006B7251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6B7251"/>
  </w:style>
  <w:style w:type="paragraph" w:styleId="30">
    <w:name w:val="Body Text Indent 3"/>
    <w:basedOn w:val="a0"/>
    <w:rsid w:val="00436CB3"/>
    <w:pPr>
      <w:spacing w:after="120"/>
      <w:ind w:left="283"/>
    </w:pPr>
    <w:rPr>
      <w:sz w:val="16"/>
      <w:szCs w:val="16"/>
      <w:lang w:bidi="he-IL"/>
    </w:rPr>
  </w:style>
  <w:style w:type="paragraph" w:styleId="ad">
    <w:name w:val="Balloon Text"/>
    <w:basedOn w:val="a0"/>
    <w:semiHidden/>
    <w:rsid w:val="000953A1"/>
    <w:rPr>
      <w:rFonts w:ascii="Tahoma" w:hAnsi="Tahoma" w:cs="Tahoma"/>
      <w:sz w:val="16"/>
      <w:szCs w:val="16"/>
    </w:rPr>
  </w:style>
  <w:style w:type="paragraph" w:styleId="ae">
    <w:name w:val="footer"/>
    <w:basedOn w:val="a0"/>
    <w:rsid w:val="00883934"/>
    <w:pPr>
      <w:tabs>
        <w:tab w:val="center" w:pos="4677"/>
        <w:tab w:val="right" w:pos="9355"/>
      </w:tabs>
    </w:pPr>
  </w:style>
  <w:style w:type="paragraph" w:styleId="2">
    <w:name w:val="Body Text 2"/>
    <w:basedOn w:val="a0"/>
    <w:rsid w:val="00162A4A"/>
    <w:pPr>
      <w:spacing w:after="120" w:line="480" w:lineRule="auto"/>
    </w:pPr>
  </w:style>
  <w:style w:type="table" w:styleId="af">
    <w:name w:val="Table Grid"/>
    <w:basedOn w:val="a2"/>
    <w:rsid w:val="003D18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0"/>
    <w:next w:val="a0"/>
    <w:qFormat/>
    <w:rsid w:val="003D186B"/>
    <w:pPr>
      <w:jc w:val="both"/>
    </w:pPr>
    <w:rPr>
      <w:b/>
      <w:sz w:val="28"/>
      <w:lang w:val="uk-UA" w:eastAsia="uk-UA"/>
    </w:rPr>
  </w:style>
  <w:style w:type="paragraph" w:customStyle="1" w:styleId="Standard">
    <w:name w:val="Standard"/>
    <w:rsid w:val="00125E3E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1">
    <w:name w:val="List Paragraph"/>
    <w:basedOn w:val="a0"/>
    <w:uiPriority w:val="34"/>
    <w:qFormat/>
    <w:rsid w:val="007D3FAF"/>
    <w:pPr>
      <w:ind w:left="720"/>
      <w:contextualSpacing/>
    </w:pPr>
  </w:style>
  <w:style w:type="character" w:customStyle="1" w:styleId="ab">
    <w:name w:val="Верхний колонтитул Знак"/>
    <w:basedOn w:val="a1"/>
    <w:link w:val="aa"/>
    <w:uiPriority w:val="99"/>
    <w:rsid w:val="003E7579"/>
    <w:rPr>
      <w:sz w:val="24"/>
      <w:szCs w:val="24"/>
      <w:lang w:val="ru-RU" w:eastAsia="ru-RU"/>
    </w:rPr>
  </w:style>
  <w:style w:type="character" w:customStyle="1" w:styleId="80">
    <w:name w:val="Заголовок 8 Знак"/>
    <w:basedOn w:val="a1"/>
    <w:link w:val="8"/>
    <w:semiHidden/>
    <w:rsid w:val="005E3A72"/>
    <w:rPr>
      <w:rFonts w:asciiTheme="majorHAnsi" w:eastAsiaTheme="majorEastAsia" w:hAnsiTheme="majorHAnsi" w:cstheme="majorBidi"/>
      <w:color w:val="404040" w:themeColor="text1" w:themeTint="BF"/>
      <w:lang w:val="ru-RU" w:eastAsia="ru-RU"/>
    </w:rPr>
  </w:style>
  <w:style w:type="paragraph" w:styleId="20">
    <w:name w:val="Body Text Indent 2"/>
    <w:basedOn w:val="a0"/>
    <w:link w:val="21"/>
    <w:rsid w:val="005E3A7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rsid w:val="005E3A72"/>
    <w:rPr>
      <w:sz w:val="24"/>
      <w:szCs w:val="24"/>
      <w:lang w:val="ru-RU" w:eastAsia="ru-RU"/>
    </w:rPr>
  </w:style>
  <w:style w:type="character" w:styleId="af2">
    <w:name w:val="Hyperlink"/>
    <w:basedOn w:val="a1"/>
    <w:rsid w:val="006B7B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zakon.rada.gov.ua/laws/show/889-19" TargetMode="External"/><Relationship Id="rId18" Type="http://schemas.openxmlformats.org/officeDocument/2006/relationships/hyperlink" Target="https://zakon.rada.gov.ua/laws/show/889-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889-19" TargetMode="External"/><Relationship Id="rId17" Type="http://schemas.openxmlformats.org/officeDocument/2006/relationships/hyperlink" Target="https://zakon.rada.gov.ua/laws/show/889-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889-1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889-19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zakon.rada.gov.ua/laws/show/1160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C2EDA-46E7-49D6-9403-0D7CD41A6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18</Pages>
  <Words>5098</Words>
  <Characters>29064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Zemresursi</Company>
  <LinksUpToDate>false</LinksUpToDate>
  <CharactersWithSpaces>34094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Козиренко</dc:creator>
  <cp:lastModifiedBy>Козиренко</cp:lastModifiedBy>
  <cp:revision>9</cp:revision>
  <cp:lastPrinted>2020-05-22T08:53:00Z</cp:lastPrinted>
  <dcterms:created xsi:type="dcterms:W3CDTF">2020-05-21T13:45:00Z</dcterms:created>
  <dcterms:modified xsi:type="dcterms:W3CDTF">2020-05-26T13:55:00Z</dcterms:modified>
</cp:coreProperties>
</file>