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6D" w:rsidRPr="009E006D" w:rsidRDefault="003A1756" w:rsidP="009E006D">
      <w:pPr>
        <w:tabs>
          <w:tab w:val="left" w:pos="0"/>
          <w:tab w:val="left" w:pos="709"/>
        </w:tabs>
        <w:rPr>
          <w:rFonts w:ascii="Times New Roman" w:hAnsi="Times New Roman" w:cs="Times New Roman"/>
          <w:sz w:val="24"/>
          <w:szCs w:val="24"/>
        </w:rPr>
      </w:pPr>
      <w:r w:rsidRPr="003A175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6.35pt;width:38.55pt;height:48.2pt;z-index:251660288;mso-position-horizontal:center;mso-position-vertical-relative:page" o:preferrelative="f" o:allowincell="f">
            <v:imagedata r:id="rId6" o:title=""/>
            <o:lock v:ext="edit" aspectratio="f"/>
            <w10:wrap type="topAndBottom" anchory="page"/>
          </v:shape>
          <o:OLEObject Type="Embed" ProgID="MSPhotoEd.3" ShapeID="_x0000_s1026" DrawAspect="Content" ObjectID="_1593258540" r:id="rId7"/>
        </w:pict>
      </w:r>
      <w:r w:rsidR="009E006D" w:rsidRPr="009E006D">
        <w:rPr>
          <w:rFonts w:ascii="Times New Roman" w:hAnsi="Times New Roman" w:cs="Times New Roman"/>
          <w:sz w:val="24"/>
          <w:szCs w:val="24"/>
        </w:rPr>
        <w:t>ТИТАРІВСЬКА  СІЛЬСЬКА  РАДА</w:t>
      </w:r>
    </w:p>
    <w:p w:rsidR="009E006D" w:rsidRPr="009E006D" w:rsidRDefault="009E006D" w:rsidP="009E006D">
      <w:pPr>
        <w:tabs>
          <w:tab w:val="left" w:pos="1700"/>
        </w:tabs>
        <w:rPr>
          <w:rFonts w:ascii="Times New Roman" w:hAnsi="Times New Roman" w:cs="Times New Roman"/>
          <w:sz w:val="24"/>
          <w:szCs w:val="24"/>
        </w:rPr>
      </w:pPr>
      <w:r w:rsidRPr="009E006D">
        <w:rPr>
          <w:rFonts w:ascii="Times New Roman" w:hAnsi="Times New Roman" w:cs="Times New Roman"/>
          <w:sz w:val="24"/>
          <w:szCs w:val="24"/>
        </w:rPr>
        <w:t>СТАРОБІЛЬСЬКОГО  РАЙОНУ</w:t>
      </w:r>
      <w:r w:rsidR="0025058A">
        <w:rPr>
          <w:rFonts w:ascii="Times New Roman" w:hAnsi="Times New Roman" w:cs="Times New Roman"/>
          <w:sz w:val="24"/>
          <w:szCs w:val="24"/>
        </w:rPr>
        <w:t xml:space="preserve">  </w:t>
      </w:r>
      <w:r w:rsidRPr="009E006D">
        <w:rPr>
          <w:rFonts w:ascii="Times New Roman" w:hAnsi="Times New Roman" w:cs="Times New Roman"/>
          <w:sz w:val="24"/>
          <w:szCs w:val="24"/>
        </w:rPr>
        <w:t>ЛУГАНСЬКОЇ  ОБЛАСТІ</w:t>
      </w:r>
    </w:p>
    <w:p w:rsidR="009E006D" w:rsidRPr="009E006D" w:rsidRDefault="009E006D" w:rsidP="009E006D">
      <w:pPr>
        <w:tabs>
          <w:tab w:val="left" w:pos="1700"/>
        </w:tabs>
        <w:rPr>
          <w:rFonts w:ascii="Times New Roman" w:hAnsi="Times New Roman" w:cs="Times New Roman"/>
          <w:sz w:val="24"/>
          <w:szCs w:val="24"/>
        </w:rPr>
      </w:pPr>
      <w:r w:rsidRPr="009E006D">
        <w:rPr>
          <w:rFonts w:ascii="Times New Roman" w:hAnsi="Times New Roman" w:cs="Times New Roman"/>
          <w:sz w:val="24"/>
          <w:szCs w:val="24"/>
        </w:rPr>
        <w:t>ВИКОНАВЧИЙ  КОМІТЕТ</w:t>
      </w:r>
    </w:p>
    <w:p w:rsidR="009E006D" w:rsidRPr="009E006D" w:rsidRDefault="009E006D" w:rsidP="009E006D">
      <w:pPr>
        <w:tabs>
          <w:tab w:val="left" w:pos="1700"/>
        </w:tabs>
        <w:rPr>
          <w:rFonts w:ascii="Times New Roman" w:hAnsi="Times New Roman" w:cs="Times New Roman"/>
          <w:sz w:val="24"/>
          <w:szCs w:val="24"/>
        </w:rPr>
      </w:pPr>
      <w:r w:rsidRPr="009E006D">
        <w:rPr>
          <w:rFonts w:ascii="Times New Roman" w:hAnsi="Times New Roman" w:cs="Times New Roman"/>
          <w:sz w:val="24"/>
          <w:szCs w:val="24"/>
        </w:rPr>
        <w:t>РІШЕННЯ</w:t>
      </w:r>
    </w:p>
    <w:p w:rsidR="009E006D" w:rsidRPr="009E006D" w:rsidRDefault="009E006D" w:rsidP="009E006D">
      <w:pPr>
        <w:pStyle w:val="a3"/>
        <w:tabs>
          <w:tab w:val="left" w:pos="142"/>
        </w:tabs>
        <w:rPr>
          <w:rFonts w:ascii="Times New Roman" w:hAnsi="Times New Roman" w:cs="Times New Roman"/>
          <w:sz w:val="28"/>
        </w:rPr>
      </w:pPr>
    </w:p>
    <w:p w:rsidR="009E006D" w:rsidRPr="009E006D" w:rsidRDefault="009E006D" w:rsidP="009E006D">
      <w:pPr>
        <w:pStyle w:val="a3"/>
        <w:tabs>
          <w:tab w:val="left" w:pos="142"/>
        </w:tabs>
        <w:jc w:val="left"/>
        <w:rPr>
          <w:rFonts w:ascii="Times New Roman" w:hAnsi="Times New Roman" w:cs="Times New Roman"/>
          <w:sz w:val="24"/>
          <w:szCs w:val="24"/>
        </w:rPr>
      </w:pPr>
      <w:r w:rsidRPr="009E006D">
        <w:rPr>
          <w:rFonts w:ascii="Times New Roman" w:hAnsi="Times New Roman" w:cs="Times New Roman"/>
          <w:sz w:val="24"/>
          <w:szCs w:val="24"/>
        </w:rPr>
        <w:t>10  липня   2018 року</w:t>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Pr>
          <w:rFonts w:ascii="Times New Roman" w:hAnsi="Times New Roman" w:cs="Times New Roman"/>
          <w:sz w:val="24"/>
          <w:szCs w:val="24"/>
        </w:rPr>
        <w:tab/>
      </w:r>
      <w:r w:rsidRPr="009E006D">
        <w:rPr>
          <w:rFonts w:ascii="Times New Roman" w:hAnsi="Times New Roman" w:cs="Times New Roman"/>
          <w:sz w:val="24"/>
          <w:szCs w:val="24"/>
        </w:rPr>
        <w:t>№ 8</w:t>
      </w:r>
    </w:p>
    <w:p w:rsidR="009E006D" w:rsidRPr="009E006D" w:rsidRDefault="009E006D" w:rsidP="009E006D">
      <w:pPr>
        <w:pStyle w:val="a3"/>
        <w:jc w:val="left"/>
        <w:rPr>
          <w:rFonts w:ascii="Times New Roman" w:hAnsi="Times New Roman" w:cs="Times New Roman"/>
          <w:sz w:val="24"/>
          <w:szCs w:val="24"/>
        </w:rPr>
      </w:pPr>
      <w:r w:rsidRPr="009E006D">
        <w:rPr>
          <w:rFonts w:ascii="Times New Roman" w:hAnsi="Times New Roman" w:cs="Times New Roman"/>
          <w:sz w:val="24"/>
          <w:szCs w:val="24"/>
        </w:rPr>
        <w:t xml:space="preserve"> с. Титарівка</w:t>
      </w:r>
    </w:p>
    <w:p w:rsidR="009E006D" w:rsidRPr="009E006D" w:rsidRDefault="009E006D" w:rsidP="009E006D">
      <w:pPr>
        <w:pStyle w:val="a3"/>
        <w:jc w:val="left"/>
        <w:rPr>
          <w:rFonts w:ascii="Times New Roman" w:hAnsi="Times New Roman" w:cs="Times New Roman"/>
          <w:sz w:val="24"/>
          <w:szCs w:val="24"/>
        </w:rPr>
      </w:pPr>
    </w:p>
    <w:p w:rsidR="006F01FF" w:rsidRDefault="00677E02" w:rsidP="009E006D">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 </w:t>
      </w:r>
      <w:r w:rsidR="006F01FF">
        <w:rPr>
          <w:rFonts w:ascii="Times New Roman" w:hAnsi="Times New Roman" w:cs="Times New Roman"/>
          <w:sz w:val="24"/>
          <w:szCs w:val="24"/>
          <w:lang w:eastAsia="ru-RU"/>
        </w:rPr>
        <w:t xml:space="preserve"> затвердження  регуляторного акту – </w:t>
      </w:r>
    </w:p>
    <w:p w:rsidR="006F01FF" w:rsidRDefault="006F01FF" w:rsidP="009E006D">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проекту рішення «Про </w:t>
      </w:r>
      <w:r w:rsidR="00677E02">
        <w:rPr>
          <w:rFonts w:ascii="Times New Roman" w:hAnsi="Times New Roman" w:cs="Times New Roman"/>
          <w:sz w:val="24"/>
          <w:szCs w:val="24"/>
          <w:lang w:eastAsia="ru-RU"/>
        </w:rPr>
        <w:t xml:space="preserve"> обмеження  продажу</w:t>
      </w:r>
      <w:r>
        <w:rPr>
          <w:rFonts w:ascii="Times New Roman" w:hAnsi="Times New Roman" w:cs="Times New Roman"/>
          <w:sz w:val="24"/>
          <w:szCs w:val="24"/>
          <w:lang w:eastAsia="ru-RU"/>
        </w:rPr>
        <w:t xml:space="preserve"> </w:t>
      </w:r>
    </w:p>
    <w:p w:rsidR="009E006D" w:rsidRPr="009E006D" w:rsidRDefault="00677E02" w:rsidP="009E006D">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алкогольних</w:t>
      </w:r>
      <w:r w:rsidR="009E006D" w:rsidRPr="009E006D">
        <w:rPr>
          <w:rFonts w:ascii="Times New Roman" w:hAnsi="Times New Roman" w:cs="Times New Roman"/>
          <w:sz w:val="24"/>
          <w:szCs w:val="24"/>
          <w:lang w:eastAsia="ru-RU"/>
        </w:rPr>
        <w:t>,</w:t>
      </w:r>
      <w:r w:rsidR="006F01F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слабоалкогольних напоїв</w:t>
      </w:r>
      <w:r w:rsidR="009E006D" w:rsidRPr="009E00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пива</w:t>
      </w:r>
      <w:r w:rsidR="009E006D" w:rsidRPr="009E006D">
        <w:rPr>
          <w:rFonts w:ascii="Times New Roman" w:hAnsi="Times New Roman" w:cs="Times New Roman"/>
          <w:sz w:val="24"/>
          <w:szCs w:val="24"/>
          <w:lang w:eastAsia="ru-RU"/>
        </w:rPr>
        <w:t xml:space="preserve"> </w:t>
      </w:r>
    </w:p>
    <w:p w:rsidR="009E006D" w:rsidRPr="009E006D" w:rsidRDefault="009E006D" w:rsidP="009E006D">
      <w:pPr>
        <w:pStyle w:val="a3"/>
        <w:jc w:val="left"/>
        <w:rPr>
          <w:rFonts w:ascii="Times New Roman" w:hAnsi="Times New Roman" w:cs="Times New Roman"/>
          <w:sz w:val="24"/>
          <w:szCs w:val="24"/>
          <w:lang w:eastAsia="ru-RU"/>
        </w:rPr>
      </w:pPr>
      <w:r w:rsidRPr="009E006D">
        <w:rPr>
          <w:rFonts w:ascii="Times New Roman" w:hAnsi="Times New Roman" w:cs="Times New Roman"/>
          <w:sz w:val="24"/>
          <w:szCs w:val="24"/>
          <w:lang w:eastAsia="ru-RU"/>
        </w:rPr>
        <w:t xml:space="preserve">(крім безалкогольного), вин  столових </w:t>
      </w:r>
    </w:p>
    <w:p w:rsidR="009E006D" w:rsidRPr="009E006D" w:rsidRDefault="009E006D" w:rsidP="009E006D">
      <w:pPr>
        <w:pStyle w:val="a3"/>
        <w:jc w:val="left"/>
        <w:rPr>
          <w:rFonts w:ascii="Times New Roman" w:hAnsi="Times New Roman" w:cs="Times New Roman"/>
          <w:sz w:val="24"/>
          <w:szCs w:val="24"/>
          <w:lang w:eastAsia="ru-RU"/>
        </w:rPr>
      </w:pPr>
      <w:r w:rsidRPr="009E006D">
        <w:rPr>
          <w:rFonts w:ascii="Times New Roman" w:hAnsi="Times New Roman" w:cs="Times New Roman"/>
          <w:sz w:val="24"/>
          <w:szCs w:val="24"/>
          <w:lang w:eastAsia="ru-RU"/>
        </w:rPr>
        <w:t xml:space="preserve"> на території Титарівської  сільської ради</w:t>
      </w:r>
    </w:p>
    <w:p w:rsidR="006620F7" w:rsidRDefault="008A4F0B" w:rsidP="0025058A">
      <w:pPr>
        <w:shd w:val="clear" w:color="auto" w:fill="FFFFFF"/>
        <w:spacing w:before="100" w:beforeAutospacing="1" w:after="100" w:afterAutospacing="1"/>
        <w:ind w:left="0" w:right="0" w:firstLine="708"/>
        <w:jc w:val="both"/>
        <w:rPr>
          <w:rFonts w:ascii="Times New Roman" w:hAnsi="Times New Roman" w:cs="Times New Roman"/>
          <w:sz w:val="24"/>
          <w:szCs w:val="24"/>
        </w:rPr>
      </w:pPr>
      <w:r w:rsidRPr="008A4F0B">
        <w:rPr>
          <w:rFonts w:ascii="Times New Roman" w:hAnsi="Times New Roman" w:cs="Times New Roman"/>
          <w:sz w:val="24"/>
          <w:szCs w:val="24"/>
        </w:rPr>
        <w:t>Відповідно до Закону України «Про засади державної регуляторної політики у сфері господарської діяльності» №1160-</w:t>
      </w:r>
      <w:r w:rsidRPr="008A4F0B">
        <w:rPr>
          <w:rFonts w:ascii="Times New Roman" w:hAnsi="Times New Roman" w:cs="Times New Roman"/>
          <w:sz w:val="24"/>
          <w:szCs w:val="24"/>
          <w:lang w:val="en-US"/>
        </w:rPr>
        <w:t>IV</w:t>
      </w:r>
      <w:r w:rsidRPr="008A4F0B">
        <w:rPr>
          <w:rFonts w:ascii="Times New Roman" w:hAnsi="Times New Roman" w:cs="Times New Roman"/>
          <w:sz w:val="24"/>
          <w:szCs w:val="24"/>
        </w:rPr>
        <w:t xml:space="preserve"> від 11.09.2003 року,</w:t>
      </w:r>
      <w:r>
        <w:rPr>
          <w:rFonts w:ascii="Times New Roman" w:hAnsi="Times New Roman" w:cs="Times New Roman"/>
          <w:sz w:val="24"/>
          <w:szCs w:val="24"/>
        </w:rPr>
        <w:t xml:space="preserve"> </w:t>
      </w:r>
      <w:r w:rsidR="006620F7" w:rsidRPr="003913D8">
        <w:rPr>
          <w:rFonts w:ascii="Times New Roman" w:eastAsia="Times New Roman" w:hAnsi="Times New Roman" w:cs="Times New Roman"/>
          <w:color w:val="000000"/>
          <w:sz w:val="24"/>
          <w:szCs w:val="24"/>
          <w:lang w:eastAsia="ru-RU"/>
        </w:rPr>
        <w:t xml:space="preserve">Закону України "Про державне регулювання виробництва і обігу спирту етилового, коньячного і плодового, алкогольних </w:t>
      </w:r>
      <w:r w:rsidR="006620F7">
        <w:rPr>
          <w:rFonts w:ascii="Times New Roman" w:eastAsia="Times New Roman" w:hAnsi="Times New Roman" w:cs="Times New Roman"/>
          <w:color w:val="000000"/>
          <w:sz w:val="24"/>
          <w:szCs w:val="24"/>
          <w:lang w:eastAsia="ru-RU"/>
        </w:rPr>
        <w:t xml:space="preserve">напоїв та тютюнових виробів", </w:t>
      </w:r>
      <w:r w:rsidR="006620F7" w:rsidRPr="003913D8">
        <w:rPr>
          <w:rFonts w:ascii="Times New Roman" w:eastAsia="Times New Roman" w:hAnsi="Times New Roman" w:cs="Times New Roman"/>
          <w:color w:val="000000"/>
          <w:sz w:val="24"/>
          <w:szCs w:val="24"/>
          <w:lang w:eastAsia="ru-RU"/>
        </w:rPr>
        <w:t>Закону України "Про місц</w:t>
      </w:r>
      <w:r w:rsidR="006620F7">
        <w:rPr>
          <w:rFonts w:ascii="Times New Roman" w:eastAsia="Times New Roman" w:hAnsi="Times New Roman" w:cs="Times New Roman"/>
          <w:color w:val="000000"/>
          <w:sz w:val="24"/>
          <w:szCs w:val="24"/>
          <w:lang w:eastAsia="ru-RU"/>
        </w:rPr>
        <w:t>еве самоврядування в Україні",  Закону</w:t>
      </w:r>
      <w:r w:rsidR="006620F7" w:rsidRPr="003913D8">
        <w:rPr>
          <w:rFonts w:ascii="Times New Roman" w:eastAsia="Times New Roman" w:hAnsi="Times New Roman" w:cs="Times New Roman"/>
          <w:color w:val="000000"/>
          <w:sz w:val="24"/>
          <w:szCs w:val="24"/>
          <w:lang w:eastAsia="ru-RU"/>
        </w:rPr>
        <w:t xml:space="preserve"> України </w:t>
      </w:r>
      <w:r w:rsidR="006620F7" w:rsidRPr="009E006D">
        <w:rPr>
          <w:rFonts w:ascii="Times New Roman" w:eastAsia="Times New Roman" w:hAnsi="Times New Roman" w:cs="Times New Roman"/>
          <w:color w:val="000000"/>
          <w:sz w:val="24"/>
          <w:szCs w:val="24"/>
          <w:lang w:eastAsia="ru-RU"/>
        </w:rPr>
        <w:t xml:space="preserve">№ 2376-VІІІ від 22.03.2018 року </w:t>
      </w:r>
      <w:r w:rsidR="006620F7" w:rsidRPr="003913D8">
        <w:rPr>
          <w:rFonts w:ascii="Times New Roman" w:eastAsia="Times New Roman" w:hAnsi="Times New Roman" w:cs="Times New Roman"/>
          <w:color w:val="000000"/>
          <w:sz w:val="24"/>
          <w:szCs w:val="24"/>
          <w:lang w:eastAsia="ru-RU"/>
        </w:rPr>
        <w:t>«Про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w:t>
      </w:r>
      <w:r w:rsidR="006620F7" w:rsidRPr="003913D8">
        <w:rPr>
          <w:rFonts w:ascii="Times New Roman" w:eastAsia="Times New Roman" w:hAnsi="Times New Roman" w:cs="Times New Roman"/>
          <w:color w:val="000000"/>
          <w:sz w:val="24"/>
          <w:szCs w:val="24"/>
          <w:lang w:eastAsia="ru-RU"/>
        </w:rPr>
        <w:softHyphen/>
        <w:t xml:space="preserve">алкогольних напоїв, вин столових»  </w:t>
      </w:r>
      <w:r w:rsidRPr="008A4F0B">
        <w:rPr>
          <w:rFonts w:ascii="Times New Roman" w:hAnsi="Times New Roman" w:cs="Times New Roman"/>
          <w:sz w:val="24"/>
          <w:szCs w:val="24"/>
        </w:rPr>
        <w:t>Закону України «Про місцеве самоврядування в Україні»,</w:t>
      </w:r>
      <w:r w:rsidR="006620F7" w:rsidRPr="006620F7">
        <w:rPr>
          <w:rFonts w:ascii="Times New Roman" w:hAnsi="Times New Roman" w:cs="Times New Roman"/>
          <w:sz w:val="24"/>
          <w:szCs w:val="24"/>
        </w:rPr>
        <w:t xml:space="preserve"> </w:t>
      </w:r>
      <w:r w:rsidR="006620F7">
        <w:rPr>
          <w:rFonts w:ascii="Times New Roman" w:hAnsi="Times New Roman" w:cs="Times New Roman"/>
          <w:sz w:val="24"/>
          <w:szCs w:val="24"/>
        </w:rPr>
        <w:t>керуючись листом  Старобільської  РДА  № 960  від 19.03.2018 року  щодо вирішення  питання про заборону продажу алкогольних напоїв  на території Луганської  області у нічний  період</w:t>
      </w:r>
      <w:r w:rsidR="006620F7" w:rsidRPr="008A4F0B">
        <w:rPr>
          <w:rFonts w:ascii="Times New Roman" w:hAnsi="Times New Roman" w:cs="Times New Roman"/>
          <w:sz w:val="24"/>
          <w:szCs w:val="24"/>
        </w:rPr>
        <w:t xml:space="preserve"> </w:t>
      </w:r>
      <w:r w:rsidR="006620F7">
        <w:rPr>
          <w:rFonts w:ascii="Times New Roman" w:hAnsi="Times New Roman" w:cs="Times New Roman"/>
          <w:sz w:val="24"/>
          <w:szCs w:val="24"/>
        </w:rPr>
        <w:t>часу</w:t>
      </w:r>
      <w:r w:rsidRPr="008A4F0B">
        <w:rPr>
          <w:rFonts w:ascii="Times New Roman" w:hAnsi="Times New Roman" w:cs="Times New Roman"/>
          <w:sz w:val="24"/>
          <w:szCs w:val="24"/>
        </w:rPr>
        <w:t xml:space="preserve"> </w:t>
      </w:r>
      <w:r w:rsidR="006620F7">
        <w:rPr>
          <w:rFonts w:ascii="Times New Roman" w:hAnsi="Times New Roman" w:cs="Times New Roman"/>
          <w:sz w:val="24"/>
          <w:szCs w:val="24"/>
        </w:rPr>
        <w:t xml:space="preserve"> виконавчий  комітет Титарівської  сільської  ради  </w:t>
      </w:r>
    </w:p>
    <w:p w:rsidR="006D176A" w:rsidRDefault="004246F9" w:rsidP="0025058A">
      <w:pPr>
        <w:shd w:val="clear" w:color="auto" w:fill="FFFFFF"/>
        <w:spacing w:before="100" w:beforeAutospacing="1" w:after="100" w:afterAutospacing="1"/>
        <w:ind w:left="0" w:right="0" w:firstLine="7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ВИРІШИВ</w:t>
      </w:r>
      <w:r w:rsidR="009E006D" w:rsidRPr="008A4F0B">
        <w:rPr>
          <w:rFonts w:ascii="Times New Roman" w:eastAsia="Times New Roman" w:hAnsi="Times New Roman" w:cs="Times New Roman"/>
          <w:b/>
          <w:bCs/>
          <w:color w:val="000000"/>
          <w:sz w:val="24"/>
          <w:szCs w:val="24"/>
          <w:lang w:eastAsia="ru-RU"/>
        </w:rPr>
        <w:t>:</w:t>
      </w:r>
    </w:p>
    <w:p w:rsidR="00A10C6E" w:rsidRDefault="004246F9" w:rsidP="00A10C6E">
      <w:pPr>
        <w:pStyle w:val="a3"/>
        <w:numPr>
          <w:ilvl w:val="0"/>
          <w:numId w:val="6"/>
        </w:numPr>
        <w:tabs>
          <w:tab w:val="left" w:pos="142"/>
        </w:tabs>
        <w:ind w:left="142" w:firstLine="0"/>
        <w:rPr>
          <w:rFonts w:ascii="Times New Roman" w:hAnsi="Times New Roman" w:cs="Times New Roman"/>
          <w:sz w:val="24"/>
          <w:szCs w:val="24"/>
          <w:lang w:val="ru-RU" w:eastAsia="ru-RU"/>
        </w:rPr>
      </w:pPr>
      <w:proofErr w:type="spellStart"/>
      <w:r w:rsidRPr="006D176A">
        <w:rPr>
          <w:rFonts w:ascii="Times New Roman" w:hAnsi="Times New Roman" w:cs="Times New Roman"/>
          <w:sz w:val="24"/>
          <w:szCs w:val="24"/>
          <w:lang w:val="ru-RU" w:eastAsia="ru-RU"/>
        </w:rPr>
        <w:t>Затвердити</w:t>
      </w:r>
      <w:proofErr w:type="spellEnd"/>
      <w:r w:rsidRPr="006D176A">
        <w:rPr>
          <w:rFonts w:ascii="Times New Roman" w:hAnsi="Times New Roman" w:cs="Times New Roman"/>
          <w:sz w:val="24"/>
          <w:szCs w:val="24"/>
          <w:lang w:val="ru-RU" w:eastAsia="ru-RU"/>
        </w:rPr>
        <w:t xml:space="preserve">  проект  регуляторного  акту – </w:t>
      </w:r>
      <w:proofErr w:type="spellStart"/>
      <w:proofErr w:type="gramStart"/>
      <w:r w:rsidRPr="006D176A">
        <w:rPr>
          <w:rFonts w:ascii="Times New Roman" w:hAnsi="Times New Roman" w:cs="Times New Roman"/>
          <w:sz w:val="24"/>
          <w:szCs w:val="24"/>
          <w:lang w:val="ru-RU" w:eastAsia="ru-RU"/>
        </w:rPr>
        <w:t>р</w:t>
      </w:r>
      <w:proofErr w:type="gramEnd"/>
      <w:r w:rsidRPr="006D176A">
        <w:rPr>
          <w:rFonts w:ascii="Times New Roman" w:hAnsi="Times New Roman" w:cs="Times New Roman"/>
          <w:sz w:val="24"/>
          <w:szCs w:val="24"/>
          <w:lang w:val="ru-RU" w:eastAsia="ru-RU"/>
        </w:rPr>
        <w:t>ішення</w:t>
      </w:r>
      <w:proofErr w:type="spellEnd"/>
      <w:r w:rsidRPr="006D176A">
        <w:rPr>
          <w:rFonts w:ascii="Times New Roman" w:hAnsi="Times New Roman" w:cs="Times New Roman"/>
          <w:sz w:val="24"/>
          <w:szCs w:val="24"/>
          <w:lang w:val="ru-RU" w:eastAsia="ru-RU"/>
        </w:rPr>
        <w:t xml:space="preserve"> </w:t>
      </w:r>
      <w:r w:rsidR="006D176A">
        <w:rPr>
          <w:rFonts w:ascii="Times New Roman" w:hAnsi="Times New Roman" w:cs="Times New Roman"/>
          <w:sz w:val="24"/>
          <w:szCs w:val="24"/>
          <w:lang w:val="ru-RU" w:eastAsia="ru-RU"/>
        </w:rPr>
        <w:t xml:space="preserve"> </w:t>
      </w:r>
      <w:proofErr w:type="spellStart"/>
      <w:r w:rsidR="006D176A">
        <w:rPr>
          <w:rFonts w:ascii="Times New Roman" w:hAnsi="Times New Roman" w:cs="Times New Roman"/>
          <w:sz w:val="24"/>
          <w:szCs w:val="24"/>
          <w:lang w:val="ru-RU" w:eastAsia="ru-RU"/>
        </w:rPr>
        <w:t>сесії</w:t>
      </w:r>
      <w:proofErr w:type="spellEnd"/>
      <w:r w:rsidR="006D176A">
        <w:rPr>
          <w:rFonts w:ascii="Times New Roman" w:hAnsi="Times New Roman" w:cs="Times New Roman"/>
          <w:sz w:val="24"/>
          <w:szCs w:val="24"/>
          <w:lang w:val="ru-RU" w:eastAsia="ru-RU"/>
        </w:rPr>
        <w:t xml:space="preserve"> Титарівської </w:t>
      </w:r>
      <w:proofErr w:type="spellStart"/>
      <w:r w:rsidR="006D176A">
        <w:rPr>
          <w:rFonts w:ascii="Times New Roman" w:hAnsi="Times New Roman" w:cs="Times New Roman"/>
          <w:sz w:val="24"/>
          <w:szCs w:val="24"/>
          <w:lang w:val="ru-RU" w:eastAsia="ru-RU"/>
        </w:rPr>
        <w:t>сільської</w:t>
      </w:r>
      <w:proofErr w:type="spellEnd"/>
    </w:p>
    <w:p w:rsidR="004246F9" w:rsidRPr="00A10C6E" w:rsidRDefault="004246F9" w:rsidP="00A10C6E">
      <w:pPr>
        <w:pStyle w:val="a3"/>
        <w:tabs>
          <w:tab w:val="left" w:pos="113"/>
          <w:tab w:val="left" w:pos="142"/>
        </w:tabs>
        <w:ind w:left="142" w:right="-2"/>
        <w:rPr>
          <w:rFonts w:ascii="Times New Roman" w:hAnsi="Times New Roman" w:cs="Times New Roman"/>
          <w:sz w:val="24"/>
          <w:szCs w:val="24"/>
          <w:lang w:eastAsia="ru-RU"/>
        </w:rPr>
      </w:pPr>
      <w:r w:rsidRPr="00A10C6E">
        <w:rPr>
          <w:rFonts w:ascii="Times New Roman" w:hAnsi="Times New Roman" w:cs="Times New Roman"/>
          <w:sz w:val="24"/>
          <w:szCs w:val="24"/>
          <w:lang w:val="ru-RU" w:eastAsia="ru-RU"/>
        </w:rPr>
        <w:t xml:space="preserve">ради «Про </w:t>
      </w:r>
      <w:r w:rsidRPr="00A10C6E">
        <w:rPr>
          <w:rFonts w:ascii="Times New Roman" w:hAnsi="Times New Roman" w:cs="Times New Roman"/>
          <w:sz w:val="24"/>
          <w:szCs w:val="24"/>
          <w:lang w:eastAsia="ru-RU"/>
        </w:rPr>
        <w:t xml:space="preserve">  обмеження  продажу  алкогольних, слабоалкогольних напої</w:t>
      </w:r>
      <w:proofErr w:type="gramStart"/>
      <w:r w:rsidRPr="00A10C6E">
        <w:rPr>
          <w:rFonts w:ascii="Times New Roman" w:hAnsi="Times New Roman" w:cs="Times New Roman"/>
          <w:sz w:val="24"/>
          <w:szCs w:val="24"/>
          <w:lang w:eastAsia="ru-RU"/>
        </w:rPr>
        <w:t>в</w:t>
      </w:r>
      <w:proofErr w:type="gramEnd"/>
      <w:r w:rsidRPr="00A10C6E">
        <w:rPr>
          <w:rFonts w:ascii="Times New Roman" w:hAnsi="Times New Roman" w:cs="Times New Roman"/>
          <w:sz w:val="24"/>
          <w:szCs w:val="24"/>
          <w:lang w:eastAsia="ru-RU"/>
        </w:rPr>
        <w:t xml:space="preserve">, пива </w:t>
      </w:r>
      <w:r w:rsidR="00A10C6E">
        <w:rPr>
          <w:rFonts w:ascii="Times New Roman" w:hAnsi="Times New Roman" w:cs="Times New Roman"/>
          <w:sz w:val="24"/>
          <w:szCs w:val="24"/>
          <w:lang w:eastAsia="ru-RU"/>
        </w:rPr>
        <w:t xml:space="preserve">(крім </w:t>
      </w:r>
      <w:r w:rsidRPr="006D176A">
        <w:rPr>
          <w:rFonts w:ascii="Times New Roman" w:hAnsi="Times New Roman" w:cs="Times New Roman"/>
          <w:sz w:val="24"/>
          <w:szCs w:val="24"/>
          <w:lang w:eastAsia="ru-RU"/>
        </w:rPr>
        <w:t>безалкогольного), вин  столових  на території Титарівської  сільської ради».</w:t>
      </w:r>
    </w:p>
    <w:p w:rsidR="00FC761E" w:rsidRPr="00FC761E" w:rsidRDefault="00FC761E" w:rsidP="00FC761E">
      <w:pPr>
        <w:pStyle w:val="a3"/>
        <w:jc w:val="both"/>
        <w:rPr>
          <w:rFonts w:ascii="Times New Roman" w:hAnsi="Times New Roman" w:cs="Times New Roman"/>
          <w:sz w:val="24"/>
          <w:szCs w:val="24"/>
          <w:lang w:eastAsia="ru-RU"/>
        </w:rPr>
      </w:pPr>
      <w:r w:rsidRPr="00FC761E">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 xml:space="preserve"> </w:t>
      </w:r>
      <w:r w:rsidRPr="00FC761E">
        <w:rPr>
          <w:rStyle w:val="a5"/>
          <w:rFonts w:ascii="Times New Roman" w:hAnsi="Times New Roman" w:cs="Times New Roman"/>
          <w:b w:val="0"/>
          <w:sz w:val="24"/>
          <w:szCs w:val="24"/>
        </w:rPr>
        <w:t>Розробити</w:t>
      </w:r>
      <w:r w:rsidR="00A10C6E">
        <w:rPr>
          <w:rStyle w:val="a5"/>
          <w:rFonts w:ascii="Times New Roman" w:hAnsi="Times New Roman" w:cs="Times New Roman"/>
          <w:b w:val="0"/>
          <w:sz w:val="24"/>
          <w:szCs w:val="24"/>
        </w:rPr>
        <w:t xml:space="preserve"> </w:t>
      </w:r>
      <w:r w:rsidRPr="00FC761E">
        <w:rPr>
          <w:rStyle w:val="a5"/>
          <w:rFonts w:ascii="Times New Roman" w:hAnsi="Times New Roman" w:cs="Times New Roman"/>
          <w:b w:val="0"/>
          <w:sz w:val="24"/>
          <w:szCs w:val="24"/>
        </w:rPr>
        <w:t xml:space="preserve"> аналіз  регуляторного впливу та звіт про відстеження результативності регуляторного акту проекту рішення</w:t>
      </w:r>
      <w:r w:rsidRPr="00FC76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FC761E">
        <w:rPr>
          <w:rFonts w:ascii="Times New Roman" w:hAnsi="Times New Roman" w:cs="Times New Roman"/>
          <w:sz w:val="24"/>
          <w:szCs w:val="24"/>
          <w:lang w:eastAsia="ru-RU"/>
        </w:rPr>
        <w:t>Про  обмеження  продажу  алкогольних, слабоалкогольних напоїв, пива  (крім безалкогольного), вин  столових  на території Титарівської  сільської ради</w:t>
      </w:r>
      <w:r>
        <w:rPr>
          <w:rFonts w:ascii="Times New Roman" w:hAnsi="Times New Roman" w:cs="Times New Roman"/>
          <w:sz w:val="24"/>
          <w:szCs w:val="24"/>
          <w:lang w:eastAsia="ru-RU"/>
        </w:rPr>
        <w:t>».</w:t>
      </w:r>
    </w:p>
    <w:p w:rsidR="00A10C6E" w:rsidRPr="00A10C6E" w:rsidRDefault="00A10C6E" w:rsidP="00A10C6E">
      <w:pPr>
        <w:ind w:hanging="28"/>
        <w:jc w:val="both"/>
        <w:rPr>
          <w:rFonts w:ascii="Times New Roman" w:eastAsia="Times New Roman" w:hAnsi="Times New Roman" w:cs="Times New Roman"/>
          <w:sz w:val="24"/>
          <w:szCs w:val="24"/>
          <w:lang w:eastAsia="ru-RU"/>
        </w:rPr>
      </w:pPr>
      <w:r w:rsidRPr="00A10C6E">
        <w:rPr>
          <w:rFonts w:ascii="Times New Roman" w:hAnsi="Times New Roman" w:cs="Times New Roman"/>
          <w:sz w:val="24"/>
          <w:szCs w:val="24"/>
          <w:lang w:eastAsia="ru-RU"/>
        </w:rPr>
        <w:t xml:space="preserve">3. </w:t>
      </w:r>
      <w:r w:rsidRPr="00A10C6E">
        <w:rPr>
          <w:rStyle w:val="a5"/>
          <w:rFonts w:ascii="Times New Roman" w:hAnsi="Times New Roman" w:cs="Times New Roman"/>
          <w:b w:val="0"/>
          <w:sz w:val="24"/>
          <w:szCs w:val="24"/>
        </w:rPr>
        <w:t xml:space="preserve">Поштова та електронна адреса розробника проекту: 92750, Луганська обл., Старобільський район, с. Титарівка вул. Комарова 6А, тел. (06461)2-28-60, </w:t>
      </w:r>
      <w:r w:rsidRPr="00A10C6E">
        <w:rPr>
          <w:rStyle w:val="a5"/>
          <w:rFonts w:ascii="Times New Roman" w:hAnsi="Times New Roman" w:cs="Times New Roman"/>
          <w:b w:val="0"/>
          <w:sz w:val="24"/>
          <w:szCs w:val="24"/>
          <w:lang w:val="en-US"/>
        </w:rPr>
        <w:t>e</w:t>
      </w:r>
      <w:r w:rsidRPr="00A10C6E">
        <w:rPr>
          <w:rStyle w:val="a5"/>
          <w:rFonts w:ascii="Times New Roman" w:hAnsi="Times New Roman" w:cs="Times New Roman"/>
          <w:b w:val="0"/>
          <w:sz w:val="24"/>
          <w:szCs w:val="24"/>
        </w:rPr>
        <w:t>-</w:t>
      </w:r>
      <w:r w:rsidRPr="00A10C6E">
        <w:rPr>
          <w:rStyle w:val="a5"/>
          <w:rFonts w:ascii="Times New Roman" w:hAnsi="Times New Roman" w:cs="Times New Roman"/>
          <w:b w:val="0"/>
          <w:sz w:val="24"/>
          <w:szCs w:val="24"/>
          <w:lang w:val="en-US"/>
        </w:rPr>
        <w:t>mail</w:t>
      </w:r>
      <w:r w:rsidRPr="00A10C6E">
        <w:rPr>
          <w:rStyle w:val="a5"/>
          <w:rFonts w:ascii="Times New Roman" w:hAnsi="Times New Roman" w:cs="Times New Roman"/>
          <w:b w:val="0"/>
          <w:sz w:val="24"/>
          <w:szCs w:val="24"/>
        </w:rPr>
        <w:t xml:space="preserve">: </w:t>
      </w:r>
      <w:proofErr w:type="spellStart"/>
      <w:r w:rsidRPr="00A10C6E">
        <w:rPr>
          <w:rFonts w:ascii="Times New Roman" w:hAnsi="Times New Roman" w:cs="Times New Roman"/>
          <w:b/>
          <w:bCs/>
          <w:sz w:val="24"/>
          <w:szCs w:val="24"/>
          <w:u w:val="single"/>
          <w:lang w:val="en-US"/>
        </w:rPr>
        <w:t>tytarivkasilrada</w:t>
      </w:r>
      <w:proofErr w:type="spellEnd"/>
      <w:r w:rsidRPr="00A10C6E">
        <w:rPr>
          <w:rFonts w:ascii="Times New Roman" w:hAnsi="Times New Roman" w:cs="Times New Roman"/>
          <w:b/>
          <w:bCs/>
          <w:sz w:val="24"/>
          <w:szCs w:val="24"/>
          <w:u w:val="single"/>
        </w:rPr>
        <w:t>@</w:t>
      </w:r>
      <w:proofErr w:type="spellStart"/>
      <w:r w:rsidRPr="00A10C6E">
        <w:rPr>
          <w:rFonts w:ascii="Times New Roman" w:hAnsi="Times New Roman" w:cs="Times New Roman"/>
          <w:b/>
          <w:bCs/>
          <w:sz w:val="24"/>
          <w:szCs w:val="24"/>
          <w:u w:val="single"/>
          <w:lang w:val="en-US"/>
        </w:rPr>
        <w:t>gmail</w:t>
      </w:r>
      <w:proofErr w:type="spellEnd"/>
      <w:r w:rsidRPr="00A10C6E">
        <w:rPr>
          <w:rFonts w:ascii="Times New Roman" w:hAnsi="Times New Roman" w:cs="Times New Roman"/>
          <w:b/>
          <w:bCs/>
          <w:sz w:val="24"/>
          <w:szCs w:val="24"/>
          <w:u w:val="single"/>
        </w:rPr>
        <w:t>.</w:t>
      </w:r>
      <w:r w:rsidRPr="00A10C6E">
        <w:rPr>
          <w:rFonts w:ascii="Times New Roman" w:hAnsi="Times New Roman" w:cs="Times New Roman"/>
          <w:b/>
          <w:bCs/>
          <w:sz w:val="24"/>
          <w:szCs w:val="24"/>
          <w:u w:val="single"/>
          <w:lang w:val="en-US"/>
        </w:rPr>
        <w:t>com</w:t>
      </w:r>
      <w:r w:rsidRPr="00A10C6E">
        <w:rPr>
          <w:rFonts w:ascii="Times New Roman" w:hAnsi="Times New Roman" w:cs="Times New Roman"/>
          <w:b/>
          <w:sz w:val="24"/>
          <w:szCs w:val="24"/>
          <w:u w:val="single"/>
        </w:rPr>
        <w:t xml:space="preserve"> </w:t>
      </w:r>
    </w:p>
    <w:p w:rsidR="0025058A" w:rsidRPr="0025058A" w:rsidRDefault="00A10C6E" w:rsidP="00A10C6E">
      <w:pPr>
        <w:pStyle w:val="a6"/>
        <w:numPr>
          <w:ilvl w:val="0"/>
          <w:numId w:val="5"/>
        </w:numPr>
        <w:ind w:left="142" w:right="0" w:firstLine="0"/>
        <w:jc w:val="both"/>
        <w:rPr>
          <w:rStyle w:val="a5"/>
          <w:rFonts w:ascii="Times New Roman" w:eastAsia="Times New Roman" w:hAnsi="Times New Roman" w:cs="Times New Roman"/>
          <w:b w:val="0"/>
          <w:bCs w:val="0"/>
          <w:sz w:val="24"/>
          <w:szCs w:val="24"/>
          <w:lang w:eastAsia="ru-RU"/>
        </w:rPr>
      </w:pPr>
      <w:r w:rsidRPr="00A10C6E">
        <w:rPr>
          <w:rStyle w:val="a5"/>
          <w:rFonts w:ascii="Times New Roman" w:hAnsi="Times New Roman" w:cs="Times New Roman"/>
          <w:b w:val="0"/>
          <w:sz w:val="24"/>
          <w:szCs w:val="24"/>
        </w:rPr>
        <w:t>Спосіб оприлюднення регуляторного акта та аналізу регуляторного впливу: Проект регуляторного акта з відповідним аналізом регуляторного впливу та звітом відстеження результативності буде оприлюднений на офіційному са</w:t>
      </w:r>
      <w:r>
        <w:rPr>
          <w:rStyle w:val="a5"/>
          <w:rFonts w:ascii="Times New Roman" w:hAnsi="Times New Roman" w:cs="Times New Roman"/>
          <w:b w:val="0"/>
          <w:sz w:val="24"/>
          <w:szCs w:val="24"/>
        </w:rPr>
        <w:t>йті Старобільської  РДА</w:t>
      </w:r>
      <w:r w:rsidR="0025058A">
        <w:rPr>
          <w:rStyle w:val="a5"/>
          <w:rFonts w:ascii="Times New Roman" w:hAnsi="Times New Roman" w:cs="Times New Roman"/>
          <w:b w:val="0"/>
          <w:sz w:val="24"/>
          <w:szCs w:val="24"/>
        </w:rPr>
        <w:t>.</w:t>
      </w:r>
    </w:p>
    <w:p w:rsidR="00A10C6E" w:rsidRPr="00A10C6E" w:rsidRDefault="00A10C6E" w:rsidP="00A10C6E">
      <w:pPr>
        <w:pStyle w:val="a6"/>
        <w:numPr>
          <w:ilvl w:val="0"/>
          <w:numId w:val="5"/>
        </w:numPr>
        <w:ind w:left="142" w:right="0" w:firstLine="0"/>
        <w:jc w:val="both"/>
        <w:rPr>
          <w:rStyle w:val="a5"/>
          <w:rFonts w:ascii="Times New Roman" w:eastAsia="Times New Roman" w:hAnsi="Times New Roman" w:cs="Times New Roman"/>
          <w:b w:val="0"/>
          <w:bCs w:val="0"/>
          <w:sz w:val="24"/>
          <w:szCs w:val="24"/>
          <w:lang w:eastAsia="ru-RU"/>
        </w:rPr>
      </w:pPr>
      <w:r w:rsidRPr="00A10C6E">
        <w:rPr>
          <w:rStyle w:val="a5"/>
          <w:rFonts w:ascii="Times New Roman" w:hAnsi="Times New Roman" w:cs="Times New Roman"/>
          <w:b w:val="0"/>
          <w:sz w:val="24"/>
          <w:szCs w:val="24"/>
        </w:rPr>
        <w:t>Строк приймання пропозицій та зауважень до проекту регуляторного акта становить 1 місяць з дня оприлюднення проекту рішення, аналізу його регуляторного впливу та звіту відстеження результативності.</w:t>
      </w:r>
    </w:p>
    <w:p w:rsidR="0025058A" w:rsidRPr="0025058A" w:rsidRDefault="00A10C6E" w:rsidP="0025058A">
      <w:pPr>
        <w:pStyle w:val="a6"/>
        <w:numPr>
          <w:ilvl w:val="0"/>
          <w:numId w:val="5"/>
        </w:numPr>
        <w:ind w:left="142" w:firstLine="0"/>
        <w:jc w:val="both"/>
        <w:rPr>
          <w:rFonts w:ascii="Times New Roman" w:eastAsia="Times New Roman" w:hAnsi="Times New Roman" w:cs="Times New Roman"/>
          <w:sz w:val="24"/>
          <w:szCs w:val="24"/>
          <w:lang w:eastAsia="ru-RU"/>
        </w:rPr>
      </w:pPr>
      <w:r w:rsidRPr="0025058A">
        <w:rPr>
          <w:rStyle w:val="a5"/>
          <w:rFonts w:ascii="Times New Roman" w:hAnsi="Times New Roman" w:cs="Times New Roman"/>
          <w:b w:val="0"/>
          <w:sz w:val="24"/>
          <w:szCs w:val="24"/>
        </w:rPr>
        <w:t xml:space="preserve">Спосіб надання зауважень та пропозицій – письмово </w:t>
      </w:r>
      <w:r w:rsidR="0025058A" w:rsidRPr="0025058A">
        <w:rPr>
          <w:rStyle w:val="a5"/>
          <w:rFonts w:ascii="Times New Roman" w:hAnsi="Times New Roman" w:cs="Times New Roman"/>
          <w:b w:val="0"/>
          <w:sz w:val="24"/>
          <w:szCs w:val="24"/>
        </w:rPr>
        <w:t xml:space="preserve">або в електронному  вигляді </w:t>
      </w:r>
      <w:r w:rsidRPr="0025058A">
        <w:rPr>
          <w:rStyle w:val="a5"/>
          <w:rFonts w:ascii="Times New Roman" w:hAnsi="Times New Roman" w:cs="Times New Roman"/>
          <w:b w:val="0"/>
          <w:sz w:val="24"/>
          <w:szCs w:val="24"/>
        </w:rPr>
        <w:t xml:space="preserve">за адресою: </w:t>
      </w:r>
      <w:r w:rsidR="0025058A" w:rsidRPr="0025058A">
        <w:rPr>
          <w:rStyle w:val="a5"/>
          <w:rFonts w:ascii="Times New Roman" w:hAnsi="Times New Roman" w:cs="Times New Roman"/>
          <w:b w:val="0"/>
          <w:sz w:val="24"/>
          <w:szCs w:val="24"/>
        </w:rPr>
        <w:t xml:space="preserve">92750, Луганська обл., Старобільський район, с. Титарівка вул. Комарова 6А, тел. (06461)2-28-60, </w:t>
      </w:r>
      <w:r w:rsidR="0025058A" w:rsidRPr="0025058A">
        <w:rPr>
          <w:rStyle w:val="a5"/>
          <w:rFonts w:ascii="Times New Roman" w:hAnsi="Times New Roman" w:cs="Times New Roman"/>
          <w:b w:val="0"/>
          <w:sz w:val="24"/>
          <w:szCs w:val="24"/>
          <w:lang w:val="en-US"/>
        </w:rPr>
        <w:t>e</w:t>
      </w:r>
      <w:r w:rsidR="0025058A" w:rsidRPr="0025058A">
        <w:rPr>
          <w:rStyle w:val="a5"/>
          <w:rFonts w:ascii="Times New Roman" w:hAnsi="Times New Roman" w:cs="Times New Roman"/>
          <w:b w:val="0"/>
          <w:sz w:val="24"/>
          <w:szCs w:val="24"/>
        </w:rPr>
        <w:t>-</w:t>
      </w:r>
      <w:r w:rsidR="0025058A" w:rsidRPr="0025058A">
        <w:rPr>
          <w:rStyle w:val="a5"/>
          <w:rFonts w:ascii="Times New Roman" w:hAnsi="Times New Roman" w:cs="Times New Roman"/>
          <w:b w:val="0"/>
          <w:sz w:val="24"/>
          <w:szCs w:val="24"/>
          <w:lang w:val="en-US"/>
        </w:rPr>
        <w:t>mail</w:t>
      </w:r>
      <w:r w:rsidR="0025058A" w:rsidRPr="0025058A">
        <w:rPr>
          <w:rStyle w:val="a5"/>
          <w:rFonts w:ascii="Times New Roman" w:hAnsi="Times New Roman" w:cs="Times New Roman"/>
          <w:b w:val="0"/>
          <w:sz w:val="24"/>
          <w:szCs w:val="24"/>
        </w:rPr>
        <w:t xml:space="preserve">: </w:t>
      </w:r>
      <w:proofErr w:type="spellStart"/>
      <w:r w:rsidR="0025058A" w:rsidRPr="0025058A">
        <w:rPr>
          <w:rFonts w:ascii="Times New Roman" w:hAnsi="Times New Roman" w:cs="Times New Roman"/>
          <w:b/>
          <w:bCs/>
          <w:sz w:val="24"/>
          <w:szCs w:val="24"/>
          <w:u w:val="single"/>
          <w:lang w:val="en-US"/>
        </w:rPr>
        <w:t>tytarivkasilrada</w:t>
      </w:r>
      <w:proofErr w:type="spellEnd"/>
      <w:r w:rsidR="0025058A" w:rsidRPr="0025058A">
        <w:rPr>
          <w:rFonts w:ascii="Times New Roman" w:hAnsi="Times New Roman" w:cs="Times New Roman"/>
          <w:b/>
          <w:bCs/>
          <w:sz w:val="24"/>
          <w:szCs w:val="24"/>
          <w:u w:val="single"/>
        </w:rPr>
        <w:t>@</w:t>
      </w:r>
      <w:proofErr w:type="spellStart"/>
      <w:r w:rsidR="0025058A" w:rsidRPr="0025058A">
        <w:rPr>
          <w:rFonts w:ascii="Times New Roman" w:hAnsi="Times New Roman" w:cs="Times New Roman"/>
          <w:b/>
          <w:bCs/>
          <w:sz w:val="24"/>
          <w:szCs w:val="24"/>
          <w:u w:val="single"/>
          <w:lang w:val="en-US"/>
        </w:rPr>
        <w:t>gmail</w:t>
      </w:r>
      <w:proofErr w:type="spellEnd"/>
      <w:r w:rsidR="0025058A" w:rsidRPr="0025058A">
        <w:rPr>
          <w:rFonts w:ascii="Times New Roman" w:hAnsi="Times New Roman" w:cs="Times New Roman"/>
          <w:b/>
          <w:bCs/>
          <w:sz w:val="24"/>
          <w:szCs w:val="24"/>
          <w:u w:val="single"/>
        </w:rPr>
        <w:t>.</w:t>
      </w:r>
      <w:r w:rsidR="0025058A" w:rsidRPr="0025058A">
        <w:rPr>
          <w:rFonts w:ascii="Times New Roman" w:hAnsi="Times New Roman" w:cs="Times New Roman"/>
          <w:b/>
          <w:bCs/>
          <w:sz w:val="24"/>
          <w:szCs w:val="24"/>
          <w:u w:val="single"/>
          <w:lang w:val="en-US"/>
        </w:rPr>
        <w:t>com</w:t>
      </w:r>
      <w:r w:rsidR="0025058A" w:rsidRPr="0025058A">
        <w:rPr>
          <w:rFonts w:ascii="Times New Roman" w:hAnsi="Times New Roman" w:cs="Times New Roman"/>
          <w:b/>
          <w:sz w:val="24"/>
          <w:szCs w:val="24"/>
          <w:u w:val="single"/>
        </w:rPr>
        <w:t xml:space="preserve"> </w:t>
      </w:r>
    </w:p>
    <w:p w:rsidR="006D176A" w:rsidRDefault="006D176A" w:rsidP="0025058A">
      <w:pPr>
        <w:pStyle w:val="a3"/>
        <w:numPr>
          <w:ilvl w:val="0"/>
          <w:numId w:val="5"/>
        </w:numPr>
        <w:ind w:left="142" w:firstLine="0"/>
        <w:jc w:val="both"/>
        <w:rPr>
          <w:rFonts w:ascii="Calibri" w:hAnsi="Calibri"/>
          <w:b/>
          <w:i/>
        </w:rPr>
      </w:pPr>
      <w:r>
        <w:rPr>
          <w:rFonts w:ascii="Times New Roman" w:hAnsi="Times New Roman" w:cs="Times New Roman"/>
          <w:sz w:val="24"/>
          <w:szCs w:val="24"/>
          <w:lang w:eastAsia="ru-RU"/>
        </w:rPr>
        <w:t xml:space="preserve"> Контроль за виконанням даного  рішення  покласти</w:t>
      </w:r>
      <w:r w:rsidR="0025058A">
        <w:rPr>
          <w:rFonts w:ascii="Times New Roman" w:hAnsi="Times New Roman" w:cs="Times New Roman"/>
          <w:sz w:val="24"/>
          <w:szCs w:val="24"/>
          <w:lang w:eastAsia="ru-RU"/>
        </w:rPr>
        <w:t xml:space="preserve"> на постійну  комісію  </w:t>
      </w:r>
      <w:r w:rsidR="00B1708D" w:rsidRPr="00B1708D">
        <w:rPr>
          <w:rFonts w:ascii="Times New Roman" w:hAnsi="Times New Roman" w:cs="Times New Roman"/>
          <w:sz w:val="24"/>
          <w:szCs w:val="24"/>
        </w:rPr>
        <w:t xml:space="preserve"> з питань освіти, культури,  охорони здоров'я, сім’ї, молоді і спорту,  економічного  розвитку  та  соціального захисту  населення</w:t>
      </w:r>
      <w:r w:rsidR="00B1708D">
        <w:rPr>
          <w:rFonts w:ascii="Calibri" w:hAnsi="Calibri"/>
          <w:b/>
          <w:i/>
        </w:rPr>
        <w:t>.</w:t>
      </w:r>
    </w:p>
    <w:p w:rsidR="0025058A" w:rsidRDefault="0025058A" w:rsidP="00B1708D">
      <w:pPr>
        <w:pStyle w:val="a3"/>
        <w:ind w:left="284"/>
        <w:jc w:val="both"/>
        <w:rPr>
          <w:rFonts w:ascii="Times New Roman" w:hAnsi="Times New Roman" w:cs="Times New Roman"/>
          <w:sz w:val="24"/>
          <w:szCs w:val="24"/>
        </w:rPr>
      </w:pPr>
    </w:p>
    <w:p w:rsidR="00B1708D" w:rsidRPr="0025058A" w:rsidRDefault="0025058A" w:rsidP="00B1708D">
      <w:pPr>
        <w:pStyle w:val="a3"/>
        <w:ind w:left="284"/>
        <w:jc w:val="both"/>
        <w:rPr>
          <w:rFonts w:ascii="Times New Roman" w:hAnsi="Times New Roman" w:cs="Times New Roman"/>
          <w:sz w:val="24"/>
          <w:szCs w:val="24"/>
        </w:rPr>
      </w:pPr>
      <w:r w:rsidRPr="0025058A">
        <w:rPr>
          <w:rFonts w:ascii="Times New Roman" w:hAnsi="Times New Roman" w:cs="Times New Roman"/>
          <w:sz w:val="24"/>
          <w:szCs w:val="24"/>
        </w:rPr>
        <w:t>Сільський  голова</w:t>
      </w:r>
      <w:r w:rsidRPr="0025058A">
        <w:rPr>
          <w:rFonts w:ascii="Times New Roman" w:hAnsi="Times New Roman" w:cs="Times New Roman"/>
          <w:sz w:val="24"/>
          <w:szCs w:val="24"/>
        </w:rPr>
        <w:tab/>
      </w:r>
      <w:r w:rsidRPr="0025058A">
        <w:rPr>
          <w:rFonts w:ascii="Times New Roman" w:hAnsi="Times New Roman" w:cs="Times New Roman"/>
          <w:sz w:val="24"/>
          <w:szCs w:val="24"/>
        </w:rPr>
        <w:tab/>
      </w:r>
      <w:r w:rsidRPr="0025058A">
        <w:rPr>
          <w:rFonts w:ascii="Times New Roman" w:hAnsi="Times New Roman" w:cs="Times New Roman"/>
          <w:sz w:val="24"/>
          <w:szCs w:val="24"/>
        </w:rPr>
        <w:tab/>
      </w:r>
      <w:r w:rsidRPr="0025058A">
        <w:rPr>
          <w:rFonts w:ascii="Times New Roman" w:hAnsi="Times New Roman" w:cs="Times New Roman"/>
          <w:sz w:val="24"/>
          <w:szCs w:val="24"/>
        </w:rPr>
        <w:tab/>
      </w:r>
      <w:r w:rsidRPr="0025058A">
        <w:rPr>
          <w:rFonts w:ascii="Times New Roman" w:hAnsi="Times New Roman" w:cs="Times New Roman"/>
          <w:sz w:val="24"/>
          <w:szCs w:val="24"/>
        </w:rPr>
        <w:tab/>
      </w:r>
      <w:r w:rsidRPr="0025058A">
        <w:rPr>
          <w:rFonts w:ascii="Times New Roman" w:hAnsi="Times New Roman" w:cs="Times New Roman"/>
          <w:sz w:val="24"/>
          <w:szCs w:val="24"/>
        </w:rPr>
        <w:tab/>
      </w:r>
      <w:r w:rsidRPr="0025058A">
        <w:rPr>
          <w:rFonts w:ascii="Times New Roman" w:hAnsi="Times New Roman" w:cs="Times New Roman"/>
          <w:sz w:val="24"/>
          <w:szCs w:val="24"/>
        </w:rPr>
        <w:tab/>
      </w:r>
      <w:r w:rsidRPr="0025058A">
        <w:rPr>
          <w:rFonts w:ascii="Times New Roman" w:hAnsi="Times New Roman" w:cs="Times New Roman"/>
          <w:sz w:val="24"/>
          <w:szCs w:val="24"/>
        </w:rPr>
        <w:tab/>
        <w:t>Л.М. Овсянік</w:t>
      </w:r>
    </w:p>
    <w:p w:rsidR="00B1708D" w:rsidRPr="00B1708D" w:rsidRDefault="00B1708D" w:rsidP="00B1708D">
      <w:pPr>
        <w:pStyle w:val="a3"/>
        <w:ind w:left="284"/>
        <w:jc w:val="both"/>
        <w:rPr>
          <w:rFonts w:ascii="Times New Roman" w:hAnsi="Times New Roman" w:cs="Times New Roman"/>
          <w:sz w:val="24"/>
          <w:szCs w:val="24"/>
          <w:lang w:eastAsia="ru-RU"/>
        </w:rPr>
      </w:pPr>
    </w:p>
    <w:p w:rsidR="00107925" w:rsidRDefault="00107925" w:rsidP="00107925">
      <w:pPr>
        <w:rPr>
          <w:rFonts w:eastAsia="Times New Roman"/>
          <w:b/>
          <w:lang w:eastAsia="ru-RU"/>
        </w:rPr>
      </w:pPr>
    </w:p>
    <w:p w:rsidR="00107925" w:rsidRDefault="00107925" w:rsidP="00107925">
      <w:pPr>
        <w:rPr>
          <w:rFonts w:eastAsia="Times New Roman"/>
          <w:b/>
          <w:lang w:eastAsia="ru-RU"/>
        </w:rPr>
      </w:pPr>
    </w:p>
    <w:p w:rsidR="00107925" w:rsidRPr="00107925" w:rsidRDefault="00107925" w:rsidP="00107925">
      <w:pPr>
        <w:rPr>
          <w:rFonts w:eastAsia="Times New Roman"/>
          <w:b/>
          <w:sz w:val="24"/>
          <w:szCs w:val="24"/>
          <w:lang w:eastAsia="ru-RU"/>
        </w:rPr>
      </w:pPr>
      <w:r w:rsidRPr="00107925">
        <w:rPr>
          <w:rFonts w:eastAsia="Times New Roman"/>
          <w:b/>
          <w:sz w:val="24"/>
          <w:szCs w:val="24"/>
          <w:lang w:eastAsia="ru-RU"/>
        </w:rPr>
        <w:t>Повідомлення</w:t>
      </w:r>
    </w:p>
    <w:p w:rsidR="00107925" w:rsidRDefault="00107925" w:rsidP="00107925">
      <w:pPr>
        <w:pStyle w:val="a3"/>
        <w:rPr>
          <w:rFonts w:cs="Times New Roman"/>
          <w:b/>
          <w:sz w:val="24"/>
          <w:szCs w:val="24"/>
          <w:lang w:eastAsia="ru-RU"/>
        </w:rPr>
      </w:pPr>
      <w:r w:rsidRPr="00107925">
        <w:rPr>
          <w:rFonts w:eastAsia="Times New Roman"/>
          <w:b/>
          <w:sz w:val="24"/>
          <w:szCs w:val="24"/>
          <w:lang w:eastAsia="ru-RU"/>
        </w:rPr>
        <w:t xml:space="preserve">про  </w:t>
      </w:r>
      <w:r w:rsidRPr="00107925">
        <w:rPr>
          <w:rFonts w:eastAsia="Times New Roman"/>
          <w:b/>
          <w:bCs/>
          <w:sz w:val="24"/>
          <w:szCs w:val="24"/>
          <w:lang w:eastAsia="ru-RU"/>
        </w:rPr>
        <w:t>оприлюднення регуляторного акту проекту рішення сесії  Титарівської  сільської ради «</w:t>
      </w:r>
      <w:r w:rsidRPr="00107925">
        <w:rPr>
          <w:b/>
          <w:sz w:val="24"/>
          <w:szCs w:val="24"/>
        </w:rPr>
        <w:t xml:space="preserve">Про </w:t>
      </w:r>
      <w:r w:rsidR="00677E02">
        <w:rPr>
          <w:rFonts w:cs="Times New Roman"/>
          <w:b/>
          <w:sz w:val="24"/>
          <w:szCs w:val="24"/>
          <w:lang w:eastAsia="ru-RU"/>
        </w:rPr>
        <w:t>обмеження  продажу  алкогольних</w:t>
      </w:r>
      <w:r w:rsidRPr="00107925">
        <w:rPr>
          <w:rFonts w:cs="Times New Roman"/>
          <w:b/>
          <w:sz w:val="24"/>
          <w:szCs w:val="24"/>
          <w:lang w:eastAsia="ru-RU"/>
        </w:rPr>
        <w:t xml:space="preserve">, </w:t>
      </w:r>
      <w:r w:rsidR="00677E02">
        <w:rPr>
          <w:rFonts w:cs="Times New Roman"/>
          <w:b/>
          <w:sz w:val="24"/>
          <w:szCs w:val="24"/>
          <w:lang w:eastAsia="ru-RU"/>
        </w:rPr>
        <w:t>слабоалкогольних</w:t>
      </w:r>
      <w:r w:rsidRPr="00107925">
        <w:rPr>
          <w:rFonts w:cs="Times New Roman"/>
          <w:b/>
          <w:sz w:val="24"/>
          <w:szCs w:val="24"/>
          <w:lang w:eastAsia="ru-RU"/>
        </w:rPr>
        <w:t xml:space="preserve"> </w:t>
      </w:r>
    </w:p>
    <w:p w:rsidR="00107925" w:rsidRPr="00107925" w:rsidRDefault="00677E02" w:rsidP="00107925">
      <w:pPr>
        <w:pStyle w:val="a3"/>
        <w:rPr>
          <w:rFonts w:cs="Times New Roman"/>
          <w:b/>
          <w:sz w:val="24"/>
          <w:szCs w:val="24"/>
          <w:lang w:eastAsia="ru-RU"/>
        </w:rPr>
      </w:pPr>
      <w:r>
        <w:rPr>
          <w:rFonts w:cs="Times New Roman"/>
          <w:b/>
          <w:sz w:val="24"/>
          <w:szCs w:val="24"/>
          <w:lang w:eastAsia="ru-RU"/>
        </w:rPr>
        <w:t>напоїв</w:t>
      </w:r>
      <w:r w:rsidR="00107925" w:rsidRPr="00107925">
        <w:rPr>
          <w:rFonts w:cs="Times New Roman"/>
          <w:b/>
          <w:sz w:val="24"/>
          <w:szCs w:val="24"/>
          <w:lang w:eastAsia="ru-RU"/>
        </w:rPr>
        <w:t>,</w:t>
      </w:r>
      <w:r>
        <w:rPr>
          <w:rFonts w:cs="Times New Roman"/>
          <w:b/>
          <w:sz w:val="24"/>
          <w:szCs w:val="24"/>
          <w:lang w:eastAsia="ru-RU"/>
        </w:rPr>
        <w:t xml:space="preserve"> пива</w:t>
      </w:r>
      <w:r w:rsidR="00107925">
        <w:rPr>
          <w:rFonts w:cs="Times New Roman"/>
          <w:b/>
          <w:sz w:val="24"/>
          <w:szCs w:val="24"/>
          <w:lang w:eastAsia="ru-RU"/>
        </w:rPr>
        <w:t xml:space="preserve"> </w:t>
      </w:r>
      <w:r w:rsidR="00107925" w:rsidRPr="00107925">
        <w:rPr>
          <w:rFonts w:cs="Times New Roman"/>
          <w:b/>
          <w:sz w:val="24"/>
          <w:szCs w:val="24"/>
          <w:lang w:eastAsia="ru-RU"/>
        </w:rPr>
        <w:t>(крім безалкогольного), вин  столових  на</w:t>
      </w:r>
    </w:p>
    <w:p w:rsidR="00107925" w:rsidRPr="00107925" w:rsidRDefault="00107925" w:rsidP="00107925">
      <w:pPr>
        <w:pStyle w:val="a3"/>
        <w:rPr>
          <w:b/>
        </w:rPr>
      </w:pPr>
      <w:r w:rsidRPr="00107925">
        <w:rPr>
          <w:rFonts w:cs="Times New Roman"/>
          <w:b/>
          <w:sz w:val="24"/>
          <w:szCs w:val="24"/>
          <w:lang w:eastAsia="ru-RU"/>
        </w:rPr>
        <w:t xml:space="preserve"> території Титарівської  сільської ради</w:t>
      </w:r>
    </w:p>
    <w:p w:rsidR="00107925" w:rsidRPr="00E246BC" w:rsidRDefault="00107925" w:rsidP="00E90E0A">
      <w:pPr>
        <w:jc w:val="both"/>
        <w:rPr>
          <w:rFonts w:eastAsia="Times New Roman"/>
          <w:lang w:eastAsia="ru-RU"/>
        </w:rPr>
      </w:pPr>
    </w:p>
    <w:p w:rsidR="00107925" w:rsidRPr="00107925" w:rsidRDefault="00107925" w:rsidP="00E90E0A">
      <w:pPr>
        <w:pStyle w:val="a3"/>
        <w:jc w:val="both"/>
        <w:rPr>
          <w:rFonts w:cs="Times New Roman"/>
          <w:lang w:eastAsia="ru-RU"/>
        </w:rPr>
      </w:pPr>
      <w:r w:rsidRPr="00E246BC">
        <w:rPr>
          <w:rFonts w:eastAsia="Times New Roman"/>
          <w:lang w:eastAsia="ru-RU"/>
        </w:rPr>
        <w:t xml:space="preserve">          Відповідно </w:t>
      </w:r>
      <w:r w:rsidR="00E90E0A">
        <w:rPr>
          <w:rFonts w:eastAsia="Times New Roman"/>
          <w:lang w:eastAsia="ru-RU"/>
        </w:rPr>
        <w:t>до ст.ст. 9, 13 Закону України «</w:t>
      </w:r>
      <w:r w:rsidRPr="00E246BC">
        <w:rPr>
          <w:rFonts w:eastAsia="Times New Roman"/>
          <w:lang w:eastAsia="ru-RU"/>
        </w:rPr>
        <w:t xml:space="preserve">Про засади державної регуляторної політики у сфері господарської </w:t>
      </w:r>
      <w:r w:rsidR="00E90E0A" w:rsidRPr="00E246BC">
        <w:rPr>
          <w:rFonts w:eastAsia="Times New Roman"/>
          <w:lang w:eastAsia="ru-RU"/>
        </w:rPr>
        <w:t>діяльності</w:t>
      </w:r>
      <w:r w:rsidR="00E90E0A">
        <w:rPr>
          <w:rFonts w:eastAsia="Times New Roman"/>
          <w:lang w:eastAsia="ru-RU"/>
        </w:rPr>
        <w:t>»</w:t>
      </w:r>
      <w:r w:rsidRPr="00E246BC">
        <w:rPr>
          <w:rFonts w:eastAsia="Times New Roman"/>
          <w:lang w:eastAsia="ru-RU"/>
        </w:rPr>
        <w:t xml:space="preserve"> від 11.09.2003 р. № 1160-IV,  та з метою одержання зауважень та пропозицій від фізичних та юридичних осіб, їх об’єднань, ви</w:t>
      </w:r>
      <w:r>
        <w:rPr>
          <w:rFonts w:eastAsia="Times New Roman"/>
          <w:lang w:eastAsia="ru-RU"/>
        </w:rPr>
        <w:t xml:space="preserve">конавчий комітет  Титарівської </w:t>
      </w:r>
      <w:r w:rsidRPr="00E246BC">
        <w:rPr>
          <w:rFonts w:eastAsia="Times New Roman"/>
          <w:lang w:eastAsia="ru-RU"/>
        </w:rPr>
        <w:t>сільської ради повідомляє пр</w:t>
      </w:r>
      <w:r w:rsidR="00677E02">
        <w:rPr>
          <w:rFonts w:eastAsia="Times New Roman"/>
          <w:lang w:eastAsia="ru-RU"/>
        </w:rPr>
        <w:t>о оприлюднення  регуляторного</w:t>
      </w:r>
      <w:r w:rsidRPr="00E246BC">
        <w:rPr>
          <w:rFonts w:eastAsia="Times New Roman"/>
          <w:lang w:eastAsia="ru-RU"/>
        </w:rPr>
        <w:t xml:space="preserve"> акт</w:t>
      </w:r>
      <w:r w:rsidR="00677E02">
        <w:rPr>
          <w:rFonts w:eastAsia="Times New Roman"/>
          <w:lang w:eastAsia="ru-RU"/>
        </w:rPr>
        <w:t>у</w:t>
      </w:r>
      <w:r>
        <w:rPr>
          <w:rFonts w:eastAsia="Times New Roman"/>
          <w:lang w:eastAsia="ru-RU"/>
        </w:rPr>
        <w:t xml:space="preserve"> - проект рішення  Титарівської  сільської  ради  «Про </w:t>
      </w:r>
      <w:r w:rsidR="00677E02">
        <w:rPr>
          <w:rFonts w:cs="Times New Roman"/>
          <w:lang w:eastAsia="ru-RU"/>
        </w:rPr>
        <w:t>обмеження  продажу  алкогольних</w:t>
      </w:r>
      <w:r w:rsidRPr="00107925">
        <w:rPr>
          <w:rFonts w:cs="Times New Roman"/>
          <w:lang w:eastAsia="ru-RU"/>
        </w:rPr>
        <w:t>,</w:t>
      </w:r>
      <w:r>
        <w:rPr>
          <w:rFonts w:cs="Times New Roman"/>
          <w:lang w:eastAsia="ru-RU"/>
        </w:rPr>
        <w:t xml:space="preserve"> </w:t>
      </w:r>
      <w:r w:rsidRPr="00107925">
        <w:rPr>
          <w:rFonts w:cs="Times New Roman"/>
          <w:lang w:eastAsia="ru-RU"/>
        </w:rPr>
        <w:t xml:space="preserve">слабоалкогольними напоями, пивом (крім безалкогольного), вин  столових </w:t>
      </w:r>
      <w:r>
        <w:rPr>
          <w:rFonts w:cs="Times New Roman"/>
          <w:lang w:eastAsia="ru-RU"/>
        </w:rPr>
        <w:t xml:space="preserve"> </w:t>
      </w:r>
      <w:r w:rsidRPr="00107925">
        <w:rPr>
          <w:rFonts w:cs="Times New Roman"/>
          <w:lang w:eastAsia="ru-RU"/>
        </w:rPr>
        <w:t xml:space="preserve"> на те</w:t>
      </w:r>
      <w:r>
        <w:rPr>
          <w:rFonts w:cs="Times New Roman"/>
          <w:lang w:eastAsia="ru-RU"/>
        </w:rPr>
        <w:t xml:space="preserve">риторії Титарівської  сільської </w:t>
      </w:r>
      <w:r w:rsidRPr="00107925">
        <w:rPr>
          <w:rFonts w:cs="Times New Roman"/>
          <w:lang w:eastAsia="ru-RU"/>
        </w:rPr>
        <w:t>ради</w:t>
      </w:r>
      <w:r>
        <w:rPr>
          <w:rFonts w:cs="Times New Roman"/>
          <w:lang w:eastAsia="ru-RU"/>
        </w:rPr>
        <w:t>»</w:t>
      </w:r>
      <w:r>
        <w:rPr>
          <w:rFonts w:eastAsia="Times New Roman"/>
          <w:lang w:eastAsia="ru-RU"/>
        </w:rPr>
        <w:t>.</w:t>
      </w:r>
      <w:r w:rsidRPr="00E246BC">
        <w:rPr>
          <w:rFonts w:eastAsia="Times New Roman"/>
          <w:lang w:eastAsia="ru-RU"/>
        </w:rPr>
        <w:t xml:space="preserve"> </w:t>
      </w:r>
    </w:p>
    <w:p w:rsidR="00107925" w:rsidRPr="00E246BC" w:rsidRDefault="00107925" w:rsidP="00E90E0A">
      <w:pPr>
        <w:ind w:firstLine="709"/>
        <w:jc w:val="both"/>
        <w:rPr>
          <w:rFonts w:eastAsia="Times New Roman"/>
          <w:lang w:eastAsia="ru-RU"/>
        </w:rPr>
      </w:pPr>
      <w:r w:rsidRPr="00E246BC">
        <w:rPr>
          <w:rStyle w:val="a5"/>
          <w:b w:val="0"/>
        </w:rPr>
        <w:t xml:space="preserve">Поштова та електронна </w:t>
      </w:r>
      <w:r w:rsidR="00677E02">
        <w:rPr>
          <w:rStyle w:val="a5"/>
          <w:b w:val="0"/>
        </w:rPr>
        <w:t>адреса розробника проекту: 92750, Луганська обл., Старобільський район, с. Титарівка вул. Комарова 6А, тел. (06461)2-28-60</w:t>
      </w:r>
      <w:r w:rsidRPr="00E246BC">
        <w:rPr>
          <w:rStyle w:val="a5"/>
          <w:b w:val="0"/>
        </w:rPr>
        <w:t xml:space="preserve">, </w:t>
      </w:r>
      <w:r w:rsidRPr="00E246BC">
        <w:rPr>
          <w:rStyle w:val="a5"/>
          <w:b w:val="0"/>
          <w:lang w:val="en-US"/>
        </w:rPr>
        <w:t>e</w:t>
      </w:r>
      <w:r w:rsidRPr="00E246BC">
        <w:rPr>
          <w:rStyle w:val="a5"/>
          <w:b w:val="0"/>
        </w:rPr>
        <w:t>-</w:t>
      </w:r>
      <w:r w:rsidRPr="00E246BC">
        <w:rPr>
          <w:rStyle w:val="a5"/>
          <w:b w:val="0"/>
          <w:lang w:val="en-US"/>
        </w:rPr>
        <w:t>mail</w:t>
      </w:r>
      <w:r w:rsidRPr="00E246BC">
        <w:rPr>
          <w:rStyle w:val="a5"/>
          <w:b w:val="0"/>
        </w:rPr>
        <w:t xml:space="preserve">: </w:t>
      </w:r>
      <w:proofErr w:type="spellStart"/>
      <w:r w:rsidR="00E90E0A">
        <w:rPr>
          <w:b/>
          <w:bCs/>
          <w:u w:val="single"/>
          <w:lang w:val="en-US"/>
        </w:rPr>
        <w:t>tytarivkasilrada</w:t>
      </w:r>
      <w:proofErr w:type="spellEnd"/>
      <w:r w:rsidR="00E90E0A" w:rsidRPr="00E90E0A">
        <w:rPr>
          <w:b/>
          <w:bCs/>
          <w:u w:val="single"/>
        </w:rPr>
        <w:t>@</w:t>
      </w:r>
      <w:proofErr w:type="spellStart"/>
      <w:r w:rsidR="00E90E0A">
        <w:rPr>
          <w:b/>
          <w:bCs/>
          <w:u w:val="single"/>
          <w:lang w:val="en-US"/>
        </w:rPr>
        <w:t>gmail</w:t>
      </w:r>
      <w:proofErr w:type="spellEnd"/>
      <w:r w:rsidR="00E90E0A" w:rsidRPr="00E90E0A">
        <w:rPr>
          <w:b/>
          <w:bCs/>
          <w:u w:val="single"/>
        </w:rPr>
        <w:t>.</w:t>
      </w:r>
      <w:r w:rsidR="00E90E0A">
        <w:rPr>
          <w:b/>
          <w:bCs/>
          <w:u w:val="single"/>
          <w:lang w:val="en-US"/>
        </w:rPr>
        <w:t>com</w:t>
      </w:r>
      <w:r w:rsidRPr="00E246BC">
        <w:rPr>
          <w:b/>
          <w:u w:val="single"/>
        </w:rPr>
        <w:t xml:space="preserve"> </w:t>
      </w:r>
    </w:p>
    <w:p w:rsidR="00107925" w:rsidRPr="00E90E0A" w:rsidRDefault="00107925" w:rsidP="00E90E0A">
      <w:pPr>
        <w:ind w:firstLine="709"/>
        <w:jc w:val="both"/>
        <w:rPr>
          <w:rFonts w:eastAsia="Times New Roman"/>
          <w:lang w:eastAsia="ru-RU"/>
        </w:rPr>
      </w:pPr>
      <w:r w:rsidRPr="00E246BC">
        <w:rPr>
          <w:rFonts w:eastAsia="Times New Roman"/>
          <w:lang w:eastAsia="ru-RU"/>
        </w:rPr>
        <w:t>З метою одержання зауважень та пропозицій електронну версію проекту регуляторного акту та відповідного аналізу регуляторного впливу  розміщено в мережі Internet на офіційному сай</w:t>
      </w:r>
      <w:r w:rsidR="00E90E0A">
        <w:rPr>
          <w:rFonts w:eastAsia="Times New Roman"/>
          <w:lang w:eastAsia="ru-RU"/>
        </w:rPr>
        <w:t xml:space="preserve">ті </w:t>
      </w:r>
      <w:r w:rsidR="00E90E0A" w:rsidRPr="00E90E0A">
        <w:rPr>
          <w:rFonts w:eastAsia="Times New Roman"/>
          <w:lang w:eastAsia="ru-RU"/>
        </w:rPr>
        <w:t xml:space="preserve"> </w:t>
      </w:r>
      <w:r w:rsidR="00E90E0A">
        <w:rPr>
          <w:rFonts w:eastAsia="Times New Roman"/>
          <w:lang w:eastAsia="ru-RU"/>
        </w:rPr>
        <w:t>Старобільської  РДА</w:t>
      </w:r>
      <w:r w:rsidR="00FC761E" w:rsidRPr="00FC761E">
        <w:rPr>
          <w:rFonts w:ascii="Arial" w:hAnsi="Arial" w:cs="Arial"/>
          <w:color w:val="333333"/>
          <w:sz w:val="18"/>
          <w:szCs w:val="18"/>
          <w:shd w:val="clear" w:color="auto" w:fill="FFFFFF"/>
        </w:rPr>
        <w:t xml:space="preserve"> </w:t>
      </w:r>
      <w:r w:rsidR="00FC761E" w:rsidRPr="00FC761E">
        <w:rPr>
          <w:rFonts w:cs="Arial"/>
          <w:color w:val="333333"/>
          <w:shd w:val="clear" w:color="auto" w:fill="FFFFFF"/>
        </w:rPr>
        <w:t>та на інформаційних стендах сільської ради</w:t>
      </w:r>
      <w:r w:rsidR="00E90E0A">
        <w:rPr>
          <w:rFonts w:eastAsia="Times New Roman"/>
          <w:lang w:eastAsia="ru-RU"/>
        </w:rPr>
        <w:t>.</w:t>
      </w:r>
    </w:p>
    <w:p w:rsidR="00107925" w:rsidRPr="00E246BC" w:rsidRDefault="00107925" w:rsidP="00E90E0A">
      <w:pPr>
        <w:ind w:firstLine="560"/>
        <w:jc w:val="both"/>
        <w:rPr>
          <w:rFonts w:eastAsia="Times New Roman"/>
          <w:lang w:eastAsia="ru-RU"/>
        </w:rPr>
      </w:pPr>
      <w:r w:rsidRPr="00E246BC">
        <w:rPr>
          <w:rFonts w:eastAsia="Times New Roman"/>
          <w:lang w:eastAsia="ru-RU"/>
        </w:rPr>
        <w:t>Зауваження та пропозиції приймаються протягом 1 місяця з дня оприлюднення проекту регуляторного акта та відповідного аналізу регуляторного впливу.</w:t>
      </w:r>
    </w:p>
    <w:p w:rsidR="00E90E0A" w:rsidRPr="00E246BC" w:rsidRDefault="00107925" w:rsidP="00E90E0A">
      <w:pPr>
        <w:ind w:firstLine="709"/>
        <w:jc w:val="both"/>
        <w:rPr>
          <w:rFonts w:eastAsia="Times New Roman"/>
          <w:lang w:eastAsia="ru-RU"/>
        </w:rPr>
      </w:pPr>
      <w:r w:rsidRPr="00E246BC">
        <w:rPr>
          <w:rFonts w:eastAsia="Times New Roman"/>
          <w:lang w:eastAsia="ru-RU"/>
        </w:rPr>
        <w:t xml:space="preserve">Зауваження та пропозиції у друкованому або електронному вигляді слід надсилати на адресу: </w:t>
      </w:r>
      <w:r w:rsidR="00E90E0A">
        <w:rPr>
          <w:rStyle w:val="a5"/>
          <w:b w:val="0"/>
        </w:rPr>
        <w:t>92750, Луганська обл., Старобільський район, с. Титарівка вул. Комарова 6А, тел. (06461)2-28-60</w:t>
      </w:r>
      <w:r w:rsidR="00E90E0A" w:rsidRPr="00E246BC">
        <w:rPr>
          <w:rStyle w:val="a5"/>
          <w:b w:val="0"/>
        </w:rPr>
        <w:t xml:space="preserve">, </w:t>
      </w:r>
      <w:r w:rsidR="00E90E0A" w:rsidRPr="00E246BC">
        <w:rPr>
          <w:rStyle w:val="a5"/>
          <w:b w:val="0"/>
          <w:lang w:val="en-US"/>
        </w:rPr>
        <w:t>e</w:t>
      </w:r>
      <w:r w:rsidR="00E90E0A" w:rsidRPr="00E246BC">
        <w:rPr>
          <w:rStyle w:val="a5"/>
          <w:b w:val="0"/>
        </w:rPr>
        <w:t>-</w:t>
      </w:r>
      <w:r w:rsidR="00E90E0A" w:rsidRPr="00E246BC">
        <w:rPr>
          <w:rStyle w:val="a5"/>
          <w:b w:val="0"/>
          <w:lang w:val="en-US"/>
        </w:rPr>
        <w:t>mail</w:t>
      </w:r>
      <w:r w:rsidR="00E90E0A" w:rsidRPr="00E246BC">
        <w:rPr>
          <w:rStyle w:val="a5"/>
          <w:b w:val="0"/>
        </w:rPr>
        <w:t xml:space="preserve">: </w:t>
      </w:r>
      <w:proofErr w:type="spellStart"/>
      <w:r w:rsidR="00E90E0A">
        <w:rPr>
          <w:b/>
          <w:bCs/>
          <w:u w:val="single"/>
          <w:lang w:val="en-US"/>
        </w:rPr>
        <w:t>tytarivkasilrada</w:t>
      </w:r>
      <w:proofErr w:type="spellEnd"/>
      <w:r w:rsidR="00E90E0A" w:rsidRPr="00E90E0A">
        <w:rPr>
          <w:b/>
          <w:bCs/>
          <w:u w:val="single"/>
        </w:rPr>
        <w:t>@</w:t>
      </w:r>
      <w:proofErr w:type="spellStart"/>
      <w:r w:rsidR="00E90E0A">
        <w:rPr>
          <w:b/>
          <w:bCs/>
          <w:u w:val="single"/>
          <w:lang w:val="en-US"/>
        </w:rPr>
        <w:t>gmail</w:t>
      </w:r>
      <w:proofErr w:type="spellEnd"/>
      <w:r w:rsidR="00E90E0A" w:rsidRPr="00E90E0A">
        <w:rPr>
          <w:b/>
          <w:bCs/>
          <w:u w:val="single"/>
        </w:rPr>
        <w:t>.</w:t>
      </w:r>
      <w:r w:rsidR="00E90E0A">
        <w:rPr>
          <w:b/>
          <w:bCs/>
          <w:u w:val="single"/>
          <w:lang w:val="en-US"/>
        </w:rPr>
        <w:t>com</w:t>
      </w:r>
      <w:r w:rsidR="00E90E0A" w:rsidRPr="00E246BC">
        <w:rPr>
          <w:b/>
          <w:u w:val="single"/>
        </w:rPr>
        <w:t xml:space="preserve"> </w:t>
      </w:r>
    </w:p>
    <w:p w:rsidR="00107925" w:rsidRDefault="00107925" w:rsidP="00E90E0A">
      <w:pPr>
        <w:ind w:firstLine="709"/>
        <w:jc w:val="both"/>
        <w:rPr>
          <w:rFonts w:eastAsia="Times New Roman"/>
          <w:lang w:eastAsia="ru-RU"/>
        </w:rPr>
      </w:pPr>
    </w:p>
    <w:p w:rsidR="00E90E0A" w:rsidRDefault="00E90E0A" w:rsidP="00E90E0A">
      <w:pPr>
        <w:ind w:firstLine="709"/>
        <w:jc w:val="both"/>
        <w:rPr>
          <w:rFonts w:eastAsia="Times New Roman"/>
          <w:lang w:eastAsia="ru-RU"/>
        </w:rPr>
      </w:pPr>
    </w:p>
    <w:p w:rsidR="00E90E0A" w:rsidRPr="00E246BC" w:rsidRDefault="00E90E0A" w:rsidP="00E90E0A">
      <w:pPr>
        <w:ind w:firstLine="709"/>
        <w:jc w:val="both"/>
        <w:rPr>
          <w:rFonts w:eastAsia="Times New Roman"/>
          <w:lang w:eastAsia="ru-RU"/>
        </w:rPr>
      </w:pPr>
    </w:p>
    <w:p w:rsidR="00107925" w:rsidRPr="00E246BC" w:rsidRDefault="00107925" w:rsidP="00107925">
      <w:pPr>
        <w:rPr>
          <w:rFonts w:eastAsia="Times New Roman"/>
          <w:lang w:eastAsia="ru-RU"/>
        </w:rPr>
      </w:pPr>
      <w:r w:rsidRPr="00E246BC">
        <w:rPr>
          <w:rFonts w:eastAsia="Times New Roman"/>
          <w:lang w:eastAsia="ru-RU"/>
        </w:rPr>
        <w:t xml:space="preserve">           Сільський голова                 </w:t>
      </w:r>
      <w:r w:rsidR="00E90E0A">
        <w:rPr>
          <w:rFonts w:eastAsia="Times New Roman"/>
          <w:lang w:eastAsia="ru-RU"/>
        </w:rPr>
        <w:tab/>
      </w:r>
      <w:r w:rsidR="00E90E0A">
        <w:rPr>
          <w:rFonts w:eastAsia="Times New Roman"/>
          <w:lang w:eastAsia="ru-RU"/>
        </w:rPr>
        <w:tab/>
      </w:r>
      <w:r w:rsidR="00E90E0A">
        <w:rPr>
          <w:rFonts w:eastAsia="Times New Roman"/>
          <w:lang w:eastAsia="ru-RU"/>
        </w:rPr>
        <w:tab/>
      </w:r>
      <w:r w:rsidR="00E90E0A">
        <w:rPr>
          <w:rFonts w:eastAsia="Times New Roman"/>
          <w:lang w:eastAsia="ru-RU"/>
        </w:rPr>
        <w:tab/>
      </w:r>
      <w:r w:rsidR="00E90E0A">
        <w:rPr>
          <w:rFonts w:eastAsia="Times New Roman"/>
          <w:lang w:eastAsia="ru-RU"/>
        </w:rPr>
        <w:tab/>
      </w:r>
      <w:r w:rsidR="00E90E0A">
        <w:rPr>
          <w:rFonts w:eastAsia="Times New Roman"/>
          <w:lang w:eastAsia="ru-RU"/>
        </w:rPr>
        <w:tab/>
        <w:t xml:space="preserve">          Л.М. Овсянік</w:t>
      </w:r>
    </w:p>
    <w:p w:rsidR="00107925" w:rsidRPr="00E246BC" w:rsidRDefault="00107925" w:rsidP="00107925">
      <w:pPr>
        <w:rPr>
          <w:rFonts w:eastAsia="Times New Roman"/>
          <w:lang w:val="ru-RU" w:eastAsia="ru-RU"/>
        </w:rPr>
      </w:pPr>
    </w:p>
    <w:p w:rsidR="00107925" w:rsidRPr="00E246BC" w:rsidRDefault="00107925" w:rsidP="00107925">
      <w:pPr>
        <w:rPr>
          <w:rFonts w:eastAsia="Times New Roman"/>
          <w:lang w:eastAsia="ru-RU"/>
        </w:rPr>
      </w:pPr>
    </w:p>
    <w:p w:rsidR="00107925" w:rsidRPr="00E246BC" w:rsidRDefault="00107925" w:rsidP="00107925">
      <w:pPr>
        <w:rPr>
          <w:rFonts w:eastAsia="Times New Roman"/>
          <w:lang w:eastAsia="ru-RU"/>
        </w:rPr>
      </w:pPr>
    </w:p>
    <w:p w:rsidR="00F50C3D" w:rsidRDefault="00F50C3D"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25058A" w:rsidRDefault="0025058A" w:rsidP="006F01FF">
      <w:pPr>
        <w:tabs>
          <w:tab w:val="left" w:pos="0"/>
          <w:tab w:val="left" w:pos="709"/>
        </w:tabs>
        <w:rPr>
          <w:rFonts w:ascii="Times New Roman" w:hAnsi="Times New Roman" w:cs="Times New Roman"/>
          <w:sz w:val="24"/>
          <w:szCs w:val="24"/>
        </w:rPr>
      </w:pPr>
    </w:p>
    <w:p w:rsidR="00D707C1" w:rsidRDefault="00D707C1" w:rsidP="006F01FF">
      <w:pPr>
        <w:tabs>
          <w:tab w:val="left" w:pos="0"/>
          <w:tab w:val="left" w:pos="709"/>
        </w:tabs>
        <w:rPr>
          <w:rFonts w:ascii="Times New Roman" w:hAnsi="Times New Roman" w:cs="Times New Roman"/>
          <w:sz w:val="24"/>
          <w:szCs w:val="24"/>
        </w:rPr>
      </w:pPr>
    </w:p>
    <w:p w:rsidR="00D707C1" w:rsidRDefault="00D707C1" w:rsidP="006F01FF">
      <w:pPr>
        <w:tabs>
          <w:tab w:val="left" w:pos="0"/>
          <w:tab w:val="left" w:pos="709"/>
        </w:tabs>
        <w:rPr>
          <w:rFonts w:ascii="Times New Roman" w:hAnsi="Times New Roman" w:cs="Times New Roman"/>
          <w:sz w:val="24"/>
          <w:szCs w:val="24"/>
        </w:rPr>
      </w:pPr>
    </w:p>
    <w:p w:rsidR="00166DD1" w:rsidRDefault="00166DD1" w:rsidP="006F01FF">
      <w:pPr>
        <w:tabs>
          <w:tab w:val="left" w:pos="0"/>
          <w:tab w:val="left" w:pos="709"/>
        </w:tabs>
        <w:rPr>
          <w:rFonts w:ascii="Times New Roman" w:hAnsi="Times New Roman" w:cs="Times New Roman"/>
          <w:sz w:val="24"/>
          <w:szCs w:val="24"/>
        </w:rPr>
      </w:pPr>
    </w:p>
    <w:p w:rsidR="00D707C1" w:rsidRDefault="00D707C1" w:rsidP="006F01FF">
      <w:pPr>
        <w:tabs>
          <w:tab w:val="left" w:pos="0"/>
          <w:tab w:val="left" w:pos="709"/>
        </w:tabs>
        <w:rPr>
          <w:rFonts w:ascii="Times New Roman" w:hAnsi="Times New Roman" w:cs="Times New Roman"/>
          <w:sz w:val="24"/>
          <w:szCs w:val="24"/>
        </w:rPr>
      </w:pPr>
    </w:p>
    <w:p w:rsidR="00D707C1" w:rsidRDefault="00D707C1" w:rsidP="006F01FF">
      <w:pPr>
        <w:tabs>
          <w:tab w:val="left" w:pos="0"/>
          <w:tab w:val="left" w:pos="709"/>
        </w:tabs>
        <w:rPr>
          <w:rFonts w:ascii="Times New Roman" w:hAnsi="Times New Roman" w:cs="Times New Roman"/>
          <w:sz w:val="24"/>
          <w:szCs w:val="24"/>
        </w:rPr>
      </w:pPr>
    </w:p>
    <w:p w:rsidR="00D707C1" w:rsidRDefault="00D707C1" w:rsidP="006F01FF">
      <w:pPr>
        <w:tabs>
          <w:tab w:val="left" w:pos="0"/>
          <w:tab w:val="left" w:pos="709"/>
        </w:tabs>
        <w:rPr>
          <w:rFonts w:ascii="Times New Roman" w:hAnsi="Times New Roman" w:cs="Times New Roman"/>
          <w:sz w:val="24"/>
          <w:szCs w:val="24"/>
        </w:rPr>
      </w:pPr>
    </w:p>
    <w:p w:rsidR="00FC761E" w:rsidRPr="00FC761E" w:rsidRDefault="0025058A" w:rsidP="00FC761E">
      <w:pPr>
        <w:tabs>
          <w:tab w:val="left" w:pos="0"/>
          <w:tab w:val="left" w:pos="709"/>
        </w:tabs>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FC761E" w:rsidRPr="00FC761E">
        <w:rPr>
          <w:rFonts w:ascii="Times New Roman" w:hAnsi="Times New Roman" w:cs="Times New Roman"/>
          <w:b/>
          <w:sz w:val="24"/>
          <w:szCs w:val="24"/>
        </w:rPr>
        <w:t>роект</w:t>
      </w:r>
    </w:p>
    <w:p w:rsidR="006F01FF" w:rsidRPr="009E006D" w:rsidRDefault="003A1756" w:rsidP="006F01FF">
      <w:pPr>
        <w:tabs>
          <w:tab w:val="left" w:pos="0"/>
          <w:tab w:val="left" w:pos="709"/>
        </w:tabs>
        <w:rPr>
          <w:rFonts w:ascii="Times New Roman" w:hAnsi="Times New Roman" w:cs="Times New Roman"/>
          <w:sz w:val="24"/>
          <w:szCs w:val="24"/>
        </w:rPr>
      </w:pPr>
      <w:r w:rsidRPr="003A1756">
        <w:rPr>
          <w:rFonts w:ascii="Times New Roman" w:hAnsi="Times New Roman" w:cs="Times New Roman"/>
          <w:b/>
          <w:noProof/>
          <w:sz w:val="24"/>
          <w:szCs w:val="24"/>
          <w:lang w:val="ru-RU" w:eastAsia="ru-RU"/>
        </w:rPr>
        <w:pict>
          <v:shape id="_x0000_s1030" type="#_x0000_t75" style="position:absolute;left:0;text-align:left;margin-left:215.15pt;margin-top:43.95pt;width:38.55pt;height:48.2pt;z-index:251663360;mso-position-vertical-relative:page" o:preferrelative="f" o:allowincell="f">
            <v:imagedata r:id="rId6" o:title=""/>
            <o:lock v:ext="edit" aspectratio="f"/>
            <w10:wrap type="topAndBottom" anchory="page"/>
          </v:shape>
          <o:OLEObject Type="Embed" ProgID="MSPhotoEd.3" ShapeID="_x0000_s1030" DrawAspect="Content" ObjectID="_1593258541" r:id="rId8"/>
        </w:pict>
      </w:r>
      <w:r w:rsidR="006F01FF" w:rsidRPr="009E006D">
        <w:rPr>
          <w:rFonts w:ascii="Times New Roman" w:hAnsi="Times New Roman" w:cs="Times New Roman"/>
          <w:sz w:val="24"/>
          <w:szCs w:val="24"/>
        </w:rPr>
        <w:t>ТИТАРІВСЬКА  СІЛЬСЬКА  РАДА</w:t>
      </w:r>
    </w:p>
    <w:p w:rsidR="006F01FF" w:rsidRPr="009E006D" w:rsidRDefault="006F01FF" w:rsidP="006F01FF">
      <w:pPr>
        <w:tabs>
          <w:tab w:val="left" w:pos="1700"/>
        </w:tabs>
        <w:rPr>
          <w:rFonts w:ascii="Times New Roman" w:hAnsi="Times New Roman" w:cs="Times New Roman"/>
          <w:sz w:val="24"/>
          <w:szCs w:val="24"/>
        </w:rPr>
      </w:pPr>
      <w:r w:rsidRPr="009E006D">
        <w:rPr>
          <w:rFonts w:ascii="Times New Roman" w:hAnsi="Times New Roman" w:cs="Times New Roman"/>
          <w:sz w:val="24"/>
          <w:szCs w:val="24"/>
        </w:rPr>
        <w:t>СТАРОБІЛЬСЬКОГО  РАЙОНУ</w:t>
      </w:r>
    </w:p>
    <w:p w:rsidR="006F01FF" w:rsidRPr="009E006D" w:rsidRDefault="006F01FF" w:rsidP="006F01FF">
      <w:pPr>
        <w:tabs>
          <w:tab w:val="left" w:pos="1700"/>
        </w:tabs>
        <w:rPr>
          <w:rFonts w:ascii="Times New Roman" w:hAnsi="Times New Roman" w:cs="Times New Roman"/>
          <w:sz w:val="24"/>
          <w:szCs w:val="24"/>
        </w:rPr>
      </w:pPr>
      <w:r w:rsidRPr="009E006D">
        <w:rPr>
          <w:rFonts w:ascii="Times New Roman" w:hAnsi="Times New Roman" w:cs="Times New Roman"/>
          <w:sz w:val="24"/>
          <w:szCs w:val="24"/>
        </w:rPr>
        <w:t>ЛУГАНСЬКОЇ  ОБЛАСТІ</w:t>
      </w:r>
    </w:p>
    <w:p w:rsidR="006F01FF" w:rsidRPr="009E006D" w:rsidRDefault="006F01FF" w:rsidP="006F01FF">
      <w:pPr>
        <w:tabs>
          <w:tab w:val="left" w:pos="1700"/>
        </w:tabs>
        <w:rPr>
          <w:rFonts w:ascii="Times New Roman" w:hAnsi="Times New Roman" w:cs="Times New Roman"/>
          <w:sz w:val="24"/>
          <w:szCs w:val="24"/>
        </w:rPr>
      </w:pPr>
    </w:p>
    <w:p w:rsidR="006F01FF" w:rsidRPr="009E006D" w:rsidRDefault="006F01FF" w:rsidP="006F01FF">
      <w:pPr>
        <w:tabs>
          <w:tab w:val="left" w:pos="1700"/>
        </w:tabs>
        <w:rPr>
          <w:rFonts w:ascii="Times New Roman" w:hAnsi="Times New Roman" w:cs="Times New Roman"/>
          <w:sz w:val="24"/>
          <w:szCs w:val="24"/>
        </w:rPr>
      </w:pPr>
      <w:r w:rsidRPr="009E006D">
        <w:rPr>
          <w:rFonts w:ascii="Times New Roman" w:hAnsi="Times New Roman" w:cs="Times New Roman"/>
          <w:sz w:val="24"/>
          <w:szCs w:val="24"/>
        </w:rPr>
        <w:t>РІШЕННЯ</w:t>
      </w:r>
    </w:p>
    <w:p w:rsidR="006F01FF" w:rsidRPr="009E006D" w:rsidRDefault="006F01FF" w:rsidP="006F01FF">
      <w:pPr>
        <w:pStyle w:val="a3"/>
        <w:tabs>
          <w:tab w:val="left" w:pos="142"/>
        </w:tabs>
        <w:rPr>
          <w:rFonts w:ascii="Times New Roman" w:hAnsi="Times New Roman" w:cs="Times New Roman"/>
          <w:sz w:val="28"/>
        </w:rPr>
      </w:pPr>
    </w:p>
    <w:p w:rsidR="006F01FF" w:rsidRPr="009E006D" w:rsidRDefault="006F01FF" w:rsidP="006F01FF">
      <w:pPr>
        <w:pStyle w:val="a3"/>
        <w:tabs>
          <w:tab w:val="left" w:pos="142"/>
        </w:tabs>
        <w:rPr>
          <w:rFonts w:ascii="Times New Roman" w:hAnsi="Times New Roman" w:cs="Times New Roman"/>
          <w:sz w:val="28"/>
        </w:rPr>
      </w:pPr>
    </w:p>
    <w:p w:rsidR="006F01FF" w:rsidRPr="009E006D" w:rsidRDefault="00F50C3D" w:rsidP="006F01FF">
      <w:pPr>
        <w:pStyle w:val="a3"/>
        <w:tabs>
          <w:tab w:val="left" w:pos="142"/>
        </w:tabs>
        <w:jc w:val="left"/>
        <w:rPr>
          <w:rFonts w:ascii="Times New Roman" w:hAnsi="Times New Roman" w:cs="Times New Roman"/>
          <w:sz w:val="24"/>
          <w:szCs w:val="24"/>
        </w:rPr>
      </w:pPr>
      <w:r>
        <w:rPr>
          <w:rFonts w:ascii="Times New Roman" w:hAnsi="Times New Roman" w:cs="Times New Roman"/>
          <w:sz w:val="24"/>
          <w:szCs w:val="24"/>
        </w:rPr>
        <w:t>___  ___________2018 року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w:t>
      </w:r>
    </w:p>
    <w:p w:rsidR="006F01FF" w:rsidRPr="009E006D" w:rsidRDefault="006F01FF" w:rsidP="006F01FF">
      <w:pPr>
        <w:pStyle w:val="a3"/>
        <w:jc w:val="left"/>
        <w:rPr>
          <w:rFonts w:ascii="Times New Roman" w:hAnsi="Times New Roman" w:cs="Times New Roman"/>
          <w:sz w:val="24"/>
          <w:szCs w:val="24"/>
        </w:rPr>
      </w:pPr>
      <w:r w:rsidRPr="009E006D">
        <w:rPr>
          <w:rFonts w:ascii="Times New Roman" w:hAnsi="Times New Roman" w:cs="Times New Roman"/>
          <w:sz w:val="24"/>
          <w:szCs w:val="24"/>
        </w:rPr>
        <w:t xml:space="preserve"> с. Титарівка</w:t>
      </w:r>
    </w:p>
    <w:p w:rsidR="006F01FF" w:rsidRPr="009E006D" w:rsidRDefault="006F01FF" w:rsidP="006F01FF">
      <w:pPr>
        <w:pStyle w:val="a3"/>
        <w:jc w:val="left"/>
        <w:rPr>
          <w:rFonts w:ascii="Times New Roman" w:hAnsi="Times New Roman" w:cs="Times New Roman"/>
          <w:sz w:val="24"/>
          <w:szCs w:val="24"/>
        </w:rPr>
      </w:pPr>
    </w:p>
    <w:p w:rsidR="00F50C3D" w:rsidRDefault="006F01FF" w:rsidP="006F01FF">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Про  обмеження  продажу алкогольних</w:t>
      </w:r>
      <w:r w:rsidRPr="009E00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6F01FF" w:rsidRPr="009E006D" w:rsidRDefault="006F01FF" w:rsidP="006F01FF">
      <w:pPr>
        <w:pStyle w:val="a3"/>
        <w:jc w:val="left"/>
        <w:rPr>
          <w:rFonts w:ascii="Times New Roman" w:hAnsi="Times New Roman" w:cs="Times New Roman"/>
          <w:sz w:val="24"/>
          <w:szCs w:val="24"/>
          <w:lang w:eastAsia="ru-RU"/>
        </w:rPr>
      </w:pPr>
      <w:r>
        <w:rPr>
          <w:rFonts w:ascii="Times New Roman" w:hAnsi="Times New Roman" w:cs="Times New Roman"/>
          <w:sz w:val="24"/>
          <w:szCs w:val="24"/>
          <w:lang w:eastAsia="ru-RU"/>
        </w:rPr>
        <w:t>слабоалкогольних напоїв</w:t>
      </w:r>
      <w:r w:rsidRPr="009E00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пива</w:t>
      </w:r>
      <w:r w:rsidRPr="009E006D">
        <w:rPr>
          <w:rFonts w:ascii="Times New Roman" w:hAnsi="Times New Roman" w:cs="Times New Roman"/>
          <w:sz w:val="24"/>
          <w:szCs w:val="24"/>
          <w:lang w:eastAsia="ru-RU"/>
        </w:rPr>
        <w:t xml:space="preserve"> </w:t>
      </w:r>
    </w:p>
    <w:p w:rsidR="006F01FF" w:rsidRPr="009E006D" w:rsidRDefault="006F01FF" w:rsidP="006F01FF">
      <w:pPr>
        <w:pStyle w:val="a3"/>
        <w:jc w:val="left"/>
        <w:rPr>
          <w:rFonts w:ascii="Times New Roman" w:hAnsi="Times New Roman" w:cs="Times New Roman"/>
          <w:sz w:val="24"/>
          <w:szCs w:val="24"/>
          <w:lang w:eastAsia="ru-RU"/>
        </w:rPr>
      </w:pPr>
      <w:r w:rsidRPr="009E006D">
        <w:rPr>
          <w:rFonts w:ascii="Times New Roman" w:hAnsi="Times New Roman" w:cs="Times New Roman"/>
          <w:sz w:val="24"/>
          <w:szCs w:val="24"/>
          <w:lang w:eastAsia="ru-RU"/>
        </w:rPr>
        <w:t xml:space="preserve">(крім безалкогольного), вин  столових </w:t>
      </w:r>
    </w:p>
    <w:p w:rsidR="006F01FF" w:rsidRPr="009E006D" w:rsidRDefault="006F01FF" w:rsidP="006F01FF">
      <w:pPr>
        <w:pStyle w:val="a3"/>
        <w:jc w:val="left"/>
        <w:rPr>
          <w:rFonts w:ascii="Times New Roman" w:hAnsi="Times New Roman" w:cs="Times New Roman"/>
          <w:sz w:val="24"/>
          <w:szCs w:val="24"/>
          <w:lang w:eastAsia="ru-RU"/>
        </w:rPr>
      </w:pPr>
      <w:r w:rsidRPr="009E006D">
        <w:rPr>
          <w:rFonts w:ascii="Times New Roman" w:hAnsi="Times New Roman" w:cs="Times New Roman"/>
          <w:sz w:val="24"/>
          <w:szCs w:val="24"/>
          <w:lang w:eastAsia="ru-RU"/>
        </w:rPr>
        <w:t xml:space="preserve"> на території Титарівської  сільської ради</w:t>
      </w:r>
    </w:p>
    <w:p w:rsidR="006F01FF" w:rsidRPr="003913D8" w:rsidRDefault="006F01FF" w:rsidP="006F01FF">
      <w:pPr>
        <w:shd w:val="clear" w:color="auto" w:fill="FFFFFF"/>
        <w:spacing w:before="100" w:beforeAutospacing="1" w:after="100" w:afterAutospacing="1"/>
        <w:ind w:left="0" w:right="0" w:firstLine="708"/>
        <w:jc w:val="both"/>
        <w:rPr>
          <w:rFonts w:ascii="Times New Roman" w:eastAsia="Times New Roman" w:hAnsi="Times New Roman" w:cs="Times New Roman"/>
          <w:color w:val="000000"/>
          <w:sz w:val="24"/>
          <w:szCs w:val="24"/>
          <w:lang w:eastAsia="ru-RU"/>
        </w:rPr>
      </w:pPr>
      <w:r w:rsidRPr="009E006D">
        <w:rPr>
          <w:rFonts w:ascii="Times New Roman" w:eastAsia="Times New Roman" w:hAnsi="Times New Roman" w:cs="Times New Roman"/>
          <w:color w:val="000000"/>
          <w:sz w:val="24"/>
          <w:szCs w:val="24"/>
          <w:lang w:eastAsia="ru-RU"/>
        </w:rPr>
        <w:t xml:space="preserve"> </w:t>
      </w:r>
      <w:r w:rsidRPr="003913D8">
        <w:rPr>
          <w:rFonts w:ascii="Times New Roman" w:eastAsia="Times New Roman" w:hAnsi="Times New Roman" w:cs="Times New Roman"/>
          <w:color w:val="000000"/>
          <w:sz w:val="24"/>
          <w:szCs w:val="24"/>
          <w:lang w:eastAsia="ru-RU"/>
        </w:rPr>
        <w:t xml:space="preserve">З метою формування в суспільстві здорового способу життя, зниження рівня споживання алкогольних, слабоалкогольних напоїв, </w:t>
      </w:r>
      <w:r w:rsidRPr="009E006D">
        <w:rPr>
          <w:rFonts w:ascii="Times New Roman" w:eastAsia="Times New Roman" w:hAnsi="Times New Roman" w:cs="Times New Roman"/>
          <w:color w:val="000000"/>
          <w:sz w:val="24"/>
          <w:szCs w:val="24"/>
          <w:lang w:eastAsia="ru-RU"/>
        </w:rPr>
        <w:t>пива серед населення Титарівської</w:t>
      </w:r>
      <w:r w:rsidRPr="003913D8">
        <w:rPr>
          <w:rFonts w:ascii="Times New Roman" w:eastAsia="Times New Roman" w:hAnsi="Times New Roman" w:cs="Times New Roman"/>
          <w:color w:val="000000"/>
          <w:sz w:val="24"/>
          <w:szCs w:val="24"/>
          <w:lang w:eastAsia="ru-RU"/>
        </w:rPr>
        <w:t xml:space="preserve"> сільської ради, обмеження доступу до них дітей, охорони їх здоров'я, керуючись ст. 15-3 Закону України "Про державне регулювання виробництва і обігу спирту етилового, коньячного і плодового, алкогольних </w:t>
      </w:r>
      <w:r>
        <w:rPr>
          <w:rFonts w:ascii="Times New Roman" w:eastAsia="Times New Roman" w:hAnsi="Times New Roman" w:cs="Times New Roman"/>
          <w:color w:val="000000"/>
          <w:sz w:val="24"/>
          <w:szCs w:val="24"/>
          <w:lang w:eastAsia="ru-RU"/>
        </w:rPr>
        <w:t>напоїв та тютюнових виробів"</w:t>
      </w:r>
      <w:r w:rsidRPr="009E006D">
        <w:rPr>
          <w:rFonts w:ascii="Times New Roman" w:eastAsia="Times New Roman" w:hAnsi="Times New Roman" w:cs="Times New Roman"/>
          <w:color w:val="000000"/>
          <w:sz w:val="24"/>
          <w:szCs w:val="24"/>
          <w:lang w:eastAsia="ru-RU"/>
        </w:rPr>
        <w:t>, п. 44-1 ст. 26,</w:t>
      </w:r>
      <w:r w:rsidRPr="003913D8">
        <w:rPr>
          <w:rFonts w:ascii="Times New Roman" w:eastAsia="Times New Roman" w:hAnsi="Times New Roman" w:cs="Times New Roman"/>
          <w:color w:val="000000"/>
          <w:sz w:val="24"/>
          <w:szCs w:val="24"/>
          <w:lang w:eastAsia="ru-RU"/>
        </w:rPr>
        <w:t xml:space="preserve"> п.9 ст. 30 Закону України "Про місцеве самоврядування в Україні", к</w:t>
      </w:r>
      <w:r w:rsidRPr="009E006D">
        <w:rPr>
          <w:rFonts w:ascii="Times New Roman" w:eastAsia="Times New Roman" w:hAnsi="Times New Roman" w:cs="Times New Roman"/>
          <w:color w:val="000000"/>
          <w:sz w:val="24"/>
          <w:szCs w:val="24"/>
          <w:lang w:eastAsia="ru-RU"/>
        </w:rPr>
        <w:t xml:space="preserve">еруючись </w:t>
      </w:r>
      <w:r w:rsidRPr="003913D8">
        <w:rPr>
          <w:rFonts w:ascii="Times New Roman" w:eastAsia="Times New Roman" w:hAnsi="Times New Roman" w:cs="Times New Roman"/>
          <w:color w:val="000000"/>
          <w:sz w:val="24"/>
          <w:szCs w:val="24"/>
          <w:lang w:eastAsia="ru-RU"/>
        </w:rPr>
        <w:t xml:space="preserve"> Законом України </w:t>
      </w:r>
      <w:r w:rsidRPr="009E006D">
        <w:rPr>
          <w:rFonts w:ascii="Times New Roman" w:eastAsia="Times New Roman" w:hAnsi="Times New Roman" w:cs="Times New Roman"/>
          <w:color w:val="000000"/>
          <w:sz w:val="24"/>
          <w:szCs w:val="24"/>
          <w:lang w:eastAsia="ru-RU"/>
        </w:rPr>
        <w:t xml:space="preserve">№ 2376-VІІІ від 22.03.2018 року </w:t>
      </w:r>
      <w:r w:rsidRPr="003913D8">
        <w:rPr>
          <w:rFonts w:ascii="Times New Roman" w:eastAsia="Times New Roman" w:hAnsi="Times New Roman" w:cs="Times New Roman"/>
          <w:color w:val="000000"/>
          <w:sz w:val="24"/>
          <w:szCs w:val="24"/>
          <w:lang w:eastAsia="ru-RU"/>
        </w:rPr>
        <w:t>«Про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w:t>
      </w:r>
      <w:r w:rsidRPr="003913D8">
        <w:rPr>
          <w:rFonts w:ascii="Times New Roman" w:eastAsia="Times New Roman" w:hAnsi="Times New Roman" w:cs="Times New Roman"/>
          <w:color w:val="000000"/>
          <w:sz w:val="24"/>
          <w:szCs w:val="24"/>
          <w:lang w:eastAsia="ru-RU"/>
        </w:rPr>
        <w:softHyphen/>
        <w:t xml:space="preserve">алкогольних напоїв, вин столових»  сесія </w:t>
      </w:r>
      <w:r w:rsidRPr="009E006D">
        <w:rPr>
          <w:rFonts w:ascii="Times New Roman" w:eastAsia="Times New Roman" w:hAnsi="Times New Roman" w:cs="Times New Roman"/>
          <w:color w:val="000000"/>
          <w:sz w:val="24"/>
          <w:szCs w:val="24"/>
          <w:lang w:eastAsia="ru-RU"/>
        </w:rPr>
        <w:t xml:space="preserve">Титарівської </w:t>
      </w:r>
      <w:r w:rsidRPr="003913D8">
        <w:rPr>
          <w:rFonts w:ascii="Times New Roman" w:eastAsia="Times New Roman" w:hAnsi="Times New Roman" w:cs="Times New Roman"/>
          <w:color w:val="000000"/>
          <w:sz w:val="24"/>
          <w:szCs w:val="24"/>
          <w:lang w:eastAsia="ru-RU"/>
        </w:rPr>
        <w:t>сільської ради</w:t>
      </w:r>
    </w:p>
    <w:p w:rsidR="006F01FF" w:rsidRPr="003913D8" w:rsidRDefault="006F01FF" w:rsidP="006F01FF">
      <w:pPr>
        <w:shd w:val="clear" w:color="auto" w:fill="FFFFFF"/>
        <w:spacing w:before="100" w:beforeAutospacing="1" w:after="100" w:afterAutospacing="1"/>
        <w:ind w:left="0" w:right="0" w:firstLine="708"/>
        <w:rPr>
          <w:rFonts w:ascii="Times New Roman" w:eastAsia="Times New Roman" w:hAnsi="Times New Roman" w:cs="Times New Roman"/>
          <w:color w:val="000000"/>
          <w:sz w:val="24"/>
          <w:szCs w:val="24"/>
          <w:lang w:val="ru-RU" w:eastAsia="ru-RU"/>
        </w:rPr>
      </w:pPr>
      <w:r w:rsidRPr="009E006D">
        <w:rPr>
          <w:rFonts w:ascii="Times New Roman" w:eastAsia="Times New Roman" w:hAnsi="Times New Roman" w:cs="Times New Roman"/>
          <w:b/>
          <w:bCs/>
          <w:color w:val="000000"/>
          <w:sz w:val="24"/>
          <w:szCs w:val="24"/>
          <w:lang w:val="ru-RU" w:eastAsia="ru-RU"/>
        </w:rPr>
        <w:t>ВИРІШИЛА:</w:t>
      </w:r>
    </w:p>
    <w:p w:rsidR="006F01FF" w:rsidRPr="003913D8" w:rsidRDefault="006F01FF" w:rsidP="006F01FF">
      <w:pPr>
        <w:shd w:val="clear" w:color="auto" w:fill="FFFFFF"/>
        <w:spacing w:before="100" w:beforeAutospacing="1" w:after="100" w:afterAutospacing="1"/>
        <w:ind w:left="0" w:right="0"/>
        <w:jc w:val="both"/>
        <w:rPr>
          <w:rFonts w:ascii="Times New Roman" w:eastAsia="Times New Roman" w:hAnsi="Times New Roman" w:cs="Times New Roman"/>
          <w:color w:val="000000"/>
          <w:sz w:val="24"/>
          <w:szCs w:val="24"/>
          <w:lang w:val="ru-RU" w:eastAsia="ru-RU"/>
        </w:rPr>
      </w:pPr>
      <w:r w:rsidRPr="003913D8">
        <w:rPr>
          <w:rFonts w:ascii="Times New Roman" w:eastAsia="Times New Roman" w:hAnsi="Times New Roman" w:cs="Times New Roman"/>
          <w:color w:val="000000"/>
          <w:sz w:val="24"/>
          <w:szCs w:val="24"/>
          <w:lang w:val="ru-RU" w:eastAsia="ru-RU"/>
        </w:rPr>
        <w:t>         1.</w:t>
      </w:r>
      <w:r>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Заборонити</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роздрібну</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торгівлю</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алкогольни</w:t>
      </w:r>
      <w:r>
        <w:rPr>
          <w:rFonts w:ascii="Times New Roman" w:eastAsia="Times New Roman" w:hAnsi="Times New Roman" w:cs="Times New Roman"/>
          <w:color w:val="000000"/>
          <w:sz w:val="24"/>
          <w:szCs w:val="24"/>
          <w:lang w:val="ru-RU" w:eastAsia="ru-RU"/>
        </w:rPr>
        <w:t>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слабоалкогольними</w:t>
      </w:r>
      <w:proofErr w:type="spellEnd"/>
      <w:r>
        <w:rPr>
          <w:rFonts w:ascii="Times New Roman" w:eastAsia="Times New Roman" w:hAnsi="Times New Roman" w:cs="Times New Roman"/>
          <w:color w:val="000000"/>
          <w:sz w:val="24"/>
          <w:szCs w:val="24"/>
          <w:lang w:val="ru-RU" w:eastAsia="ru-RU"/>
        </w:rPr>
        <w:t xml:space="preserve"> напоями, </w:t>
      </w:r>
      <w:r w:rsidRPr="003913D8">
        <w:rPr>
          <w:rFonts w:ascii="Times New Roman" w:eastAsia="Times New Roman" w:hAnsi="Times New Roman" w:cs="Times New Roman"/>
          <w:color w:val="000000"/>
          <w:sz w:val="24"/>
          <w:szCs w:val="24"/>
          <w:lang w:val="ru-RU" w:eastAsia="ru-RU"/>
        </w:rPr>
        <w:t xml:space="preserve"> пивом</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крім</w:t>
      </w:r>
      <w:proofErr w:type="spellEnd"/>
      <w:r>
        <w:rPr>
          <w:rFonts w:ascii="Times New Roman" w:eastAsia="Times New Roman" w:hAnsi="Times New Roman" w:cs="Times New Roman"/>
          <w:color w:val="000000"/>
          <w:sz w:val="24"/>
          <w:szCs w:val="24"/>
          <w:lang w:val="ru-RU" w:eastAsia="ru-RU"/>
        </w:rPr>
        <w:t xml:space="preserve"> безалкогольного), вин </w:t>
      </w:r>
      <w:proofErr w:type="spellStart"/>
      <w:r>
        <w:rPr>
          <w:rFonts w:ascii="Times New Roman" w:eastAsia="Times New Roman" w:hAnsi="Times New Roman" w:cs="Times New Roman"/>
          <w:color w:val="000000"/>
          <w:sz w:val="24"/>
          <w:szCs w:val="24"/>
          <w:lang w:val="ru-RU" w:eastAsia="ru-RU"/>
        </w:rPr>
        <w:t>столових</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нічний</w:t>
      </w:r>
      <w:proofErr w:type="spellEnd"/>
      <w:r>
        <w:rPr>
          <w:rFonts w:ascii="Times New Roman" w:eastAsia="Times New Roman" w:hAnsi="Times New Roman" w:cs="Times New Roman"/>
          <w:color w:val="000000"/>
          <w:sz w:val="24"/>
          <w:szCs w:val="24"/>
          <w:lang w:val="ru-RU" w:eastAsia="ru-RU"/>
        </w:rPr>
        <w:t xml:space="preserve"> час </w:t>
      </w:r>
      <w:proofErr w:type="spellStart"/>
      <w:r>
        <w:rPr>
          <w:rFonts w:ascii="Times New Roman" w:eastAsia="Times New Roman" w:hAnsi="Times New Roman" w:cs="Times New Roman"/>
          <w:color w:val="000000"/>
          <w:sz w:val="24"/>
          <w:szCs w:val="24"/>
          <w:lang w:val="ru-RU" w:eastAsia="ru-RU"/>
        </w:rPr>
        <w:t>з</w:t>
      </w:r>
      <w:proofErr w:type="spellEnd"/>
      <w:r>
        <w:rPr>
          <w:rFonts w:ascii="Times New Roman" w:eastAsia="Times New Roman" w:hAnsi="Times New Roman" w:cs="Times New Roman"/>
          <w:color w:val="000000"/>
          <w:sz w:val="24"/>
          <w:szCs w:val="24"/>
          <w:lang w:val="ru-RU" w:eastAsia="ru-RU"/>
        </w:rPr>
        <w:t xml:space="preserve"> 24-00 до 06</w:t>
      </w:r>
      <w:r w:rsidRPr="003913D8">
        <w:rPr>
          <w:rFonts w:ascii="Times New Roman" w:eastAsia="Times New Roman" w:hAnsi="Times New Roman" w:cs="Times New Roman"/>
          <w:color w:val="000000"/>
          <w:sz w:val="24"/>
          <w:szCs w:val="24"/>
          <w:lang w:val="ru-RU" w:eastAsia="ru-RU"/>
        </w:rPr>
        <w:t xml:space="preserve">-00 </w:t>
      </w:r>
      <w:proofErr w:type="spellStart"/>
      <w:r w:rsidRPr="003913D8">
        <w:rPr>
          <w:rFonts w:ascii="Times New Roman" w:eastAsia="Times New Roman" w:hAnsi="Times New Roman" w:cs="Times New Roman"/>
          <w:color w:val="000000"/>
          <w:sz w:val="24"/>
          <w:szCs w:val="24"/>
          <w:lang w:val="ru-RU" w:eastAsia="ru-RU"/>
        </w:rPr>
        <w:t>години</w:t>
      </w:r>
      <w:proofErr w:type="spellEnd"/>
      <w:r w:rsidRPr="003913D8">
        <w:rPr>
          <w:rFonts w:ascii="Times New Roman" w:eastAsia="Times New Roman" w:hAnsi="Times New Roman" w:cs="Times New Roman"/>
          <w:color w:val="000000"/>
          <w:sz w:val="24"/>
          <w:szCs w:val="24"/>
          <w:lang w:val="ru-RU" w:eastAsia="ru-RU"/>
        </w:rPr>
        <w:t xml:space="preserve"> в </w:t>
      </w:r>
      <w:proofErr w:type="spellStart"/>
      <w:r w:rsidRPr="003913D8">
        <w:rPr>
          <w:rFonts w:ascii="Times New Roman" w:eastAsia="Times New Roman" w:hAnsi="Times New Roman" w:cs="Times New Roman"/>
          <w:color w:val="000000"/>
          <w:sz w:val="24"/>
          <w:szCs w:val="24"/>
          <w:lang w:val="ru-RU" w:eastAsia="ru-RU"/>
        </w:rPr>
        <w:t>об’єктах</w:t>
      </w:r>
      <w:proofErr w:type="spellEnd"/>
      <w:r w:rsidRPr="003913D8">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то</w:t>
      </w:r>
      <w:r>
        <w:rPr>
          <w:rFonts w:ascii="Times New Roman" w:eastAsia="Times New Roman" w:hAnsi="Times New Roman" w:cs="Times New Roman"/>
          <w:color w:val="000000"/>
          <w:sz w:val="24"/>
          <w:szCs w:val="24"/>
          <w:lang w:val="ru-RU" w:eastAsia="ru-RU"/>
        </w:rPr>
        <w:t>ргі</w:t>
      </w:r>
      <w:proofErr w:type="gramStart"/>
      <w:r>
        <w:rPr>
          <w:rFonts w:ascii="Times New Roman" w:eastAsia="Times New Roman" w:hAnsi="Times New Roman" w:cs="Times New Roman"/>
          <w:color w:val="000000"/>
          <w:sz w:val="24"/>
          <w:szCs w:val="24"/>
          <w:lang w:val="ru-RU" w:eastAsia="ru-RU"/>
        </w:rPr>
        <w:t>вл</w:t>
      </w:r>
      <w:proofErr w:type="gramEnd"/>
      <w:r>
        <w:rPr>
          <w:rFonts w:ascii="Times New Roman" w:eastAsia="Times New Roman" w:hAnsi="Times New Roman" w:cs="Times New Roman"/>
          <w:color w:val="000000"/>
          <w:sz w:val="24"/>
          <w:szCs w:val="24"/>
          <w:lang w:val="ru-RU" w:eastAsia="ru-RU"/>
        </w:rPr>
        <w:t>і</w:t>
      </w:r>
      <w:proofErr w:type="spellEnd"/>
      <w:r>
        <w:rPr>
          <w:rFonts w:ascii="Times New Roman" w:eastAsia="Times New Roman" w:hAnsi="Times New Roman" w:cs="Times New Roman"/>
          <w:color w:val="000000"/>
          <w:sz w:val="24"/>
          <w:szCs w:val="24"/>
          <w:lang w:val="ru-RU" w:eastAsia="ru-RU"/>
        </w:rPr>
        <w:t xml:space="preserve">  на  </w:t>
      </w:r>
      <w:proofErr w:type="spellStart"/>
      <w:r>
        <w:rPr>
          <w:rFonts w:ascii="Times New Roman" w:eastAsia="Times New Roman" w:hAnsi="Times New Roman" w:cs="Times New Roman"/>
          <w:color w:val="000000"/>
          <w:sz w:val="24"/>
          <w:szCs w:val="24"/>
          <w:lang w:val="ru-RU" w:eastAsia="ru-RU"/>
        </w:rPr>
        <w:t>території</w:t>
      </w:r>
      <w:proofErr w:type="spellEnd"/>
      <w:r>
        <w:rPr>
          <w:rFonts w:ascii="Times New Roman" w:eastAsia="Times New Roman" w:hAnsi="Times New Roman" w:cs="Times New Roman"/>
          <w:color w:val="000000"/>
          <w:sz w:val="24"/>
          <w:szCs w:val="24"/>
          <w:lang w:val="ru-RU" w:eastAsia="ru-RU"/>
        </w:rPr>
        <w:t xml:space="preserve">   Титарівської  </w:t>
      </w:r>
      <w:proofErr w:type="spellStart"/>
      <w:r w:rsidRPr="003913D8">
        <w:rPr>
          <w:rFonts w:ascii="Times New Roman" w:eastAsia="Times New Roman" w:hAnsi="Times New Roman" w:cs="Times New Roman"/>
          <w:color w:val="000000"/>
          <w:sz w:val="24"/>
          <w:szCs w:val="24"/>
          <w:lang w:val="ru-RU" w:eastAsia="ru-RU"/>
        </w:rPr>
        <w:t>сільської</w:t>
      </w:r>
      <w:proofErr w:type="spellEnd"/>
      <w:r w:rsidRPr="003913D8">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r w:rsidRPr="003913D8">
        <w:rPr>
          <w:rFonts w:ascii="Times New Roman" w:eastAsia="Times New Roman" w:hAnsi="Times New Roman" w:cs="Times New Roman"/>
          <w:color w:val="000000"/>
          <w:sz w:val="24"/>
          <w:szCs w:val="24"/>
          <w:lang w:val="ru-RU" w:eastAsia="ru-RU"/>
        </w:rPr>
        <w:t>ради.</w:t>
      </w:r>
    </w:p>
    <w:p w:rsidR="006F01FF" w:rsidRPr="003913D8" w:rsidRDefault="006F01FF" w:rsidP="00F50C3D">
      <w:pPr>
        <w:shd w:val="clear" w:color="auto" w:fill="FFFFFF"/>
        <w:spacing w:before="100" w:beforeAutospacing="1" w:after="100" w:afterAutospacing="1"/>
        <w:ind w:left="0" w:right="0"/>
        <w:jc w:val="both"/>
        <w:rPr>
          <w:rFonts w:ascii="Times New Roman" w:eastAsia="Times New Roman" w:hAnsi="Times New Roman" w:cs="Times New Roman"/>
          <w:color w:val="000000"/>
          <w:sz w:val="24"/>
          <w:szCs w:val="24"/>
          <w:lang w:val="ru-RU" w:eastAsia="ru-RU"/>
        </w:rPr>
      </w:pPr>
      <w:r w:rsidRPr="003913D8">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Виконавчому</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ком</w:t>
      </w:r>
      <w:r>
        <w:rPr>
          <w:rFonts w:ascii="Times New Roman" w:eastAsia="Times New Roman" w:hAnsi="Times New Roman" w:cs="Times New Roman"/>
          <w:color w:val="000000"/>
          <w:sz w:val="24"/>
          <w:szCs w:val="24"/>
          <w:lang w:val="ru-RU" w:eastAsia="ru-RU"/>
        </w:rPr>
        <w:t>ітету</w:t>
      </w:r>
      <w:proofErr w:type="spellEnd"/>
      <w:r>
        <w:rPr>
          <w:rFonts w:ascii="Times New Roman" w:eastAsia="Times New Roman" w:hAnsi="Times New Roman" w:cs="Times New Roman"/>
          <w:color w:val="000000"/>
          <w:sz w:val="24"/>
          <w:szCs w:val="24"/>
          <w:lang w:val="ru-RU" w:eastAsia="ru-RU"/>
        </w:rPr>
        <w:t xml:space="preserve">, </w:t>
      </w:r>
      <w:proofErr w:type="spellStart"/>
      <w:r w:rsidRPr="00FC761E">
        <w:rPr>
          <w:rFonts w:ascii="Times New Roman" w:eastAsia="Times New Roman" w:hAnsi="Times New Roman" w:cs="Times New Roman"/>
          <w:color w:val="000000"/>
          <w:sz w:val="24"/>
          <w:szCs w:val="24"/>
          <w:lang w:val="ru-RU" w:eastAsia="ru-RU"/>
        </w:rPr>
        <w:t>дільничному</w:t>
      </w:r>
      <w:proofErr w:type="spellEnd"/>
      <w:r w:rsidRPr="00FC761E">
        <w:rPr>
          <w:rFonts w:ascii="Times New Roman" w:eastAsia="Times New Roman" w:hAnsi="Times New Roman" w:cs="Times New Roman"/>
          <w:color w:val="000000"/>
          <w:sz w:val="24"/>
          <w:szCs w:val="24"/>
          <w:lang w:val="ru-RU" w:eastAsia="ru-RU"/>
        </w:rPr>
        <w:t xml:space="preserve"> </w:t>
      </w:r>
      <w:proofErr w:type="spellStart"/>
      <w:r w:rsidRPr="00FC761E">
        <w:rPr>
          <w:rFonts w:ascii="Times New Roman" w:eastAsia="Times New Roman" w:hAnsi="Times New Roman" w:cs="Times New Roman"/>
          <w:color w:val="000000"/>
          <w:sz w:val="24"/>
          <w:szCs w:val="24"/>
          <w:lang w:val="ru-RU" w:eastAsia="ru-RU"/>
        </w:rPr>
        <w:t>інспектору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w:t>
      </w:r>
      <w:r w:rsidRPr="003913D8">
        <w:rPr>
          <w:rFonts w:ascii="Times New Roman" w:eastAsia="Times New Roman" w:hAnsi="Times New Roman" w:cs="Times New Roman"/>
          <w:color w:val="000000"/>
          <w:sz w:val="24"/>
          <w:szCs w:val="24"/>
          <w:lang w:val="ru-RU" w:eastAsia="ru-RU"/>
        </w:rPr>
        <w:t>ліці</w:t>
      </w:r>
      <w:r w:rsidR="008A4F0B">
        <w:rPr>
          <w:rFonts w:ascii="Times New Roman" w:eastAsia="Times New Roman" w:hAnsi="Times New Roman" w:cs="Times New Roman"/>
          <w:color w:val="000000"/>
          <w:sz w:val="24"/>
          <w:szCs w:val="24"/>
          <w:lang w:val="ru-RU" w:eastAsia="ru-RU"/>
        </w:rPr>
        <w:t>ї</w:t>
      </w:r>
      <w:proofErr w:type="spellEnd"/>
      <w:r w:rsidRPr="003913D8">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забезпечити</w:t>
      </w:r>
      <w:proofErr w:type="spellEnd"/>
      <w:r w:rsidRPr="003913D8">
        <w:rPr>
          <w:rFonts w:ascii="Times New Roman" w:eastAsia="Times New Roman" w:hAnsi="Times New Roman" w:cs="Times New Roman"/>
          <w:color w:val="000000"/>
          <w:sz w:val="24"/>
          <w:szCs w:val="24"/>
          <w:lang w:val="ru-RU" w:eastAsia="ru-RU"/>
        </w:rPr>
        <w:t xml:space="preserve">, в межах </w:t>
      </w:r>
      <w:proofErr w:type="spellStart"/>
      <w:r w:rsidRPr="003913D8">
        <w:rPr>
          <w:rFonts w:ascii="Times New Roman" w:eastAsia="Times New Roman" w:hAnsi="Times New Roman" w:cs="Times New Roman"/>
          <w:color w:val="000000"/>
          <w:sz w:val="24"/>
          <w:szCs w:val="24"/>
          <w:lang w:val="ru-RU" w:eastAsia="ru-RU"/>
        </w:rPr>
        <w:t>своїх</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повноважень</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постійний</w:t>
      </w:r>
      <w:proofErr w:type="spellEnd"/>
      <w:r w:rsidRPr="003913D8">
        <w:rPr>
          <w:rFonts w:ascii="Times New Roman" w:eastAsia="Times New Roman" w:hAnsi="Times New Roman" w:cs="Times New Roman"/>
          <w:color w:val="000000"/>
          <w:sz w:val="24"/>
          <w:szCs w:val="24"/>
          <w:lang w:val="ru-RU" w:eastAsia="ru-RU"/>
        </w:rPr>
        <w:t xml:space="preserve"> контроль за </w:t>
      </w:r>
      <w:proofErr w:type="spellStart"/>
      <w:r w:rsidRPr="003913D8">
        <w:rPr>
          <w:rFonts w:ascii="Times New Roman" w:eastAsia="Times New Roman" w:hAnsi="Times New Roman" w:cs="Times New Roman"/>
          <w:color w:val="000000"/>
          <w:sz w:val="24"/>
          <w:szCs w:val="24"/>
          <w:lang w:val="ru-RU" w:eastAsia="ru-RU"/>
        </w:rPr>
        <w:t>дотриманням</w:t>
      </w:r>
      <w:proofErr w:type="spellEnd"/>
      <w:r w:rsidRPr="003913D8">
        <w:rPr>
          <w:rFonts w:ascii="Times New Roman" w:eastAsia="Times New Roman" w:hAnsi="Times New Roman" w:cs="Times New Roman"/>
          <w:color w:val="000000"/>
          <w:sz w:val="24"/>
          <w:szCs w:val="24"/>
          <w:lang w:val="ru-RU" w:eastAsia="ru-RU"/>
        </w:rPr>
        <w:t xml:space="preserve"> </w:t>
      </w:r>
      <w:r w:rsidR="00F50C3D">
        <w:rPr>
          <w:rFonts w:ascii="Times New Roman" w:eastAsia="Times New Roman" w:hAnsi="Times New Roman" w:cs="Times New Roman"/>
          <w:color w:val="000000"/>
          <w:sz w:val="24"/>
          <w:szCs w:val="24"/>
          <w:lang w:val="ru-RU" w:eastAsia="ru-RU"/>
        </w:rPr>
        <w:t xml:space="preserve"> </w:t>
      </w:r>
      <w:r w:rsidRPr="003913D8">
        <w:rPr>
          <w:rFonts w:ascii="Times New Roman" w:eastAsia="Times New Roman" w:hAnsi="Times New Roman" w:cs="Times New Roman"/>
          <w:color w:val="000000"/>
          <w:sz w:val="24"/>
          <w:szCs w:val="24"/>
          <w:lang w:val="ru-RU" w:eastAsia="ru-RU"/>
        </w:rPr>
        <w:t>н</w:t>
      </w:r>
      <w:r>
        <w:rPr>
          <w:rFonts w:ascii="Times New Roman" w:eastAsia="Times New Roman" w:hAnsi="Times New Roman" w:cs="Times New Roman"/>
          <w:color w:val="000000"/>
          <w:sz w:val="24"/>
          <w:szCs w:val="24"/>
          <w:lang w:val="ru-RU" w:eastAsia="ru-RU"/>
        </w:rPr>
        <w:t xml:space="preserve">орм </w:t>
      </w:r>
      <w:proofErr w:type="spellStart"/>
      <w:r>
        <w:rPr>
          <w:rFonts w:ascii="Times New Roman" w:eastAsia="Times New Roman" w:hAnsi="Times New Roman" w:cs="Times New Roman"/>
          <w:color w:val="000000"/>
          <w:sz w:val="24"/>
          <w:szCs w:val="24"/>
          <w:lang w:val="ru-RU" w:eastAsia="ru-RU"/>
        </w:rPr>
        <w:t>статті</w:t>
      </w:r>
      <w:proofErr w:type="spellEnd"/>
      <w:r>
        <w:rPr>
          <w:rFonts w:ascii="Times New Roman" w:eastAsia="Times New Roman" w:hAnsi="Times New Roman" w:cs="Times New Roman"/>
          <w:color w:val="000000"/>
          <w:sz w:val="24"/>
          <w:szCs w:val="24"/>
          <w:lang w:val="ru-RU" w:eastAsia="ru-RU"/>
        </w:rPr>
        <w:t xml:space="preserve"> 15-3 Закону </w:t>
      </w:r>
      <w:proofErr w:type="spellStart"/>
      <w:r>
        <w:rPr>
          <w:rFonts w:ascii="Times New Roman" w:eastAsia="Times New Roman" w:hAnsi="Times New Roman" w:cs="Times New Roman"/>
          <w:color w:val="000000"/>
          <w:sz w:val="24"/>
          <w:szCs w:val="24"/>
          <w:lang w:val="ru-RU" w:eastAsia="ru-RU"/>
        </w:rPr>
        <w:t>України</w:t>
      </w:r>
      <w:proofErr w:type="spellEnd"/>
      <w:r>
        <w:rPr>
          <w:rFonts w:ascii="Times New Roman" w:eastAsia="Times New Roman" w:hAnsi="Times New Roman" w:cs="Times New Roman"/>
          <w:color w:val="000000"/>
          <w:sz w:val="24"/>
          <w:szCs w:val="24"/>
          <w:lang w:val="ru-RU" w:eastAsia="ru-RU"/>
        </w:rPr>
        <w:t xml:space="preserve">  «</w:t>
      </w:r>
      <w:r w:rsidRPr="003913D8">
        <w:rPr>
          <w:rFonts w:ascii="Times New Roman" w:eastAsia="Times New Roman" w:hAnsi="Times New Roman" w:cs="Times New Roman"/>
          <w:color w:val="000000"/>
          <w:sz w:val="24"/>
          <w:szCs w:val="24"/>
          <w:lang w:val="ru-RU" w:eastAsia="ru-RU"/>
        </w:rPr>
        <w:t xml:space="preserve">Про </w:t>
      </w:r>
      <w:proofErr w:type="spellStart"/>
      <w:r w:rsidRPr="003913D8">
        <w:rPr>
          <w:rFonts w:ascii="Times New Roman" w:eastAsia="Times New Roman" w:hAnsi="Times New Roman" w:cs="Times New Roman"/>
          <w:color w:val="000000"/>
          <w:sz w:val="24"/>
          <w:szCs w:val="24"/>
          <w:lang w:val="ru-RU" w:eastAsia="ru-RU"/>
        </w:rPr>
        <w:t>державне</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регулювання</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виробництва</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і</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обігу</w:t>
      </w:r>
      <w:proofErr w:type="spellEnd"/>
      <w:r w:rsidRPr="003913D8">
        <w:rPr>
          <w:rFonts w:ascii="Times New Roman" w:eastAsia="Times New Roman" w:hAnsi="Times New Roman" w:cs="Times New Roman"/>
          <w:color w:val="000000"/>
          <w:sz w:val="24"/>
          <w:szCs w:val="24"/>
          <w:lang w:val="ru-RU" w:eastAsia="ru-RU"/>
        </w:rPr>
        <w:t xml:space="preserve"> спирту </w:t>
      </w:r>
      <w:proofErr w:type="spellStart"/>
      <w:r w:rsidRPr="003913D8">
        <w:rPr>
          <w:rFonts w:ascii="Times New Roman" w:eastAsia="Times New Roman" w:hAnsi="Times New Roman" w:cs="Times New Roman"/>
          <w:color w:val="000000"/>
          <w:sz w:val="24"/>
          <w:szCs w:val="24"/>
          <w:lang w:val="ru-RU" w:eastAsia="ru-RU"/>
        </w:rPr>
        <w:t>етилового</w:t>
      </w:r>
      <w:proofErr w:type="spellEnd"/>
      <w:r w:rsidRPr="003913D8">
        <w:rPr>
          <w:rFonts w:ascii="Times New Roman" w:eastAsia="Times New Roman" w:hAnsi="Times New Roman" w:cs="Times New Roman"/>
          <w:color w:val="000000"/>
          <w:sz w:val="24"/>
          <w:szCs w:val="24"/>
          <w:lang w:val="ru-RU" w:eastAsia="ru-RU"/>
        </w:rPr>
        <w:t xml:space="preserve">, коньячного </w:t>
      </w:r>
      <w:proofErr w:type="spellStart"/>
      <w:r w:rsidRPr="003913D8">
        <w:rPr>
          <w:rFonts w:ascii="Times New Roman" w:eastAsia="Times New Roman" w:hAnsi="Times New Roman" w:cs="Times New Roman"/>
          <w:color w:val="000000"/>
          <w:sz w:val="24"/>
          <w:szCs w:val="24"/>
          <w:lang w:val="ru-RU" w:eastAsia="ru-RU"/>
        </w:rPr>
        <w:t>і</w:t>
      </w:r>
      <w:proofErr w:type="spellEnd"/>
      <w:r w:rsidRPr="003913D8">
        <w:rPr>
          <w:rFonts w:ascii="Times New Roman" w:eastAsia="Times New Roman" w:hAnsi="Times New Roman" w:cs="Times New Roman"/>
          <w:color w:val="000000"/>
          <w:sz w:val="24"/>
          <w:szCs w:val="24"/>
          <w:lang w:val="ru-RU" w:eastAsia="ru-RU"/>
        </w:rPr>
        <w:t xml:space="preserve"> плодового, </w:t>
      </w:r>
      <w:proofErr w:type="spellStart"/>
      <w:r w:rsidRPr="003913D8">
        <w:rPr>
          <w:rFonts w:ascii="Times New Roman" w:eastAsia="Times New Roman" w:hAnsi="Times New Roman" w:cs="Times New Roman"/>
          <w:color w:val="000000"/>
          <w:sz w:val="24"/>
          <w:szCs w:val="24"/>
          <w:lang w:val="ru-RU" w:eastAsia="ru-RU"/>
        </w:rPr>
        <w:t>алкогольних</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напоїв</w:t>
      </w:r>
      <w:proofErr w:type="spellEnd"/>
      <w:r w:rsidRPr="003913D8">
        <w:rPr>
          <w:rFonts w:ascii="Times New Roman" w:eastAsia="Times New Roman" w:hAnsi="Times New Roman" w:cs="Times New Roman"/>
          <w:color w:val="000000"/>
          <w:sz w:val="24"/>
          <w:szCs w:val="24"/>
          <w:lang w:val="ru-RU" w:eastAsia="ru-RU"/>
        </w:rPr>
        <w:t xml:space="preserve"> та </w:t>
      </w:r>
      <w:proofErr w:type="spellStart"/>
      <w:r w:rsidRPr="003913D8">
        <w:rPr>
          <w:rFonts w:ascii="Times New Roman" w:eastAsia="Times New Roman" w:hAnsi="Times New Roman" w:cs="Times New Roman"/>
          <w:color w:val="000000"/>
          <w:sz w:val="24"/>
          <w:szCs w:val="24"/>
          <w:lang w:val="ru-RU" w:eastAsia="ru-RU"/>
        </w:rPr>
        <w:t>тютюнових</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r w:rsidRPr="003913D8">
        <w:rPr>
          <w:rFonts w:ascii="Times New Roman" w:eastAsia="Times New Roman" w:hAnsi="Times New Roman" w:cs="Times New Roman"/>
          <w:color w:val="000000"/>
          <w:sz w:val="24"/>
          <w:szCs w:val="24"/>
          <w:lang w:val="ru-RU" w:eastAsia="ru-RU"/>
        </w:rPr>
        <w:t>виробів</w:t>
      </w:r>
      <w:proofErr w:type="spellEnd"/>
      <w:r>
        <w:rPr>
          <w:rFonts w:ascii="Times New Roman" w:eastAsia="Times New Roman" w:hAnsi="Times New Roman" w:cs="Times New Roman"/>
          <w:color w:val="000000"/>
          <w:sz w:val="24"/>
          <w:szCs w:val="24"/>
          <w:lang w:val="ru-RU" w:eastAsia="ru-RU"/>
        </w:rPr>
        <w:t xml:space="preserve">» </w:t>
      </w:r>
      <w:r w:rsidRPr="003913D8">
        <w:rPr>
          <w:rFonts w:ascii="Times New Roman" w:eastAsia="Times New Roman" w:hAnsi="Times New Roman" w:cs="Times New Roman"/>
          <w:color w:val="000000"/>
          <w:sz w:val="24"/>
          <w:szCs w:val="24"/>
          <w:lang w:val="ru-RU" w:eastAsia="ru-RU"/>
        </w:rPr>
        <w:t xml:space="preserve"> та </w:t>
      </w:r>
      <w:proofErr w:type="spellStart"/>
      <w:r w:rsidRPr="003913D8">
        <w:rPr>
          <w:rFonts w:ascii="Times New Roman" w:eastAsia="Times New Roman" w:hAnsi="Times New Roman" w:cs="Times New Roman"/>
          <w:color w:val="000000"/>
          <w:sz w:val="24"/>
          <w:szCs w:val="24"/>
          <w:lang w:val="ru-RU" w:eastAsia="ru-RU"/>
        </w:rPr>
        <w:t>цього</w:t>
      </w:r>
      <w:proofErr w:type="spellEnd"/>
      <w:r w:rsidRPr="003913D8">
        <w:rPr>
          <w:rFonts w:ascii="Times New Roman" w:eastAsia="Times New Roman" w:hAnsi="Times New Roman" w:cs="Times New Roman"/>
          <w:color w:val="000000"/>
          <w:sz w:val="24"/>
          <w:szCs w:val="24"/>
          <w:lang w:val="ru-RU" w:eastAsia="ru-RU"/>
        </w:rPr>
        <w:t xml:space="preserve"> </w:t>
      </w:r>
      <w:proofErr w:type="spellStart"/>
      <w:proofErr w:type="gramStart"/>
      <w:r w:rsidRPr="003913D8">
        <w:rPr>
          <w:rFonts w:ascii="Times New Roman" w:eastAsia="Times New Roman" w:hAnsi="Times New Roman" w:cs="Times New Roman"/>
          <w:color w:val="000000"/>
          <w:sz w:val="24"/>
          <w:szCs w:val="24"/>
          <w:lang w:val="ru-RU" w:eastAsia="ru-RU"/>
        </w:rPr>
        <w:t>р</w:t>
      </w:r>
      <w:proofErr w:type="gramEnd"/>
      <w:r w:rsidRPr="003913D8">
        <w:rPr>
          <w:rFonts w:ascii="Times New Roman" w:eastAsia="Times New Roman" w:hAnsi="Times New Roman" w:cs="Times New Roman"/>
          <w:color w:val="000000"/>
          <w:sz w:val="24"/>
          <w:szCs w:val="24"/>
          <w:lang w:val="ru-RU" w:eastAsia="ru-RU"/>
        </w:rPr>
        <w:t>ішення</w:t>
      </w:r>
      <w:proofErr w:type="spellEnd"/>
      <w:r w:rsidRPr="003913D8">
        <w:rPr>
          <w:rFonts w:ascii="Times New Roman" w:eastAsia="Times New Roman" w:hAnsi="Times New Roman" w:cs="Times New Roman"/>
          <w:color w:val="000000"/>
          <w:sz w:val="24"/>
          <w:szCs w:val="24"/>
          <w:lang w:val="ru-RU" w:eastAsia="ru-RU"/>
        </w:rPr>
        <w:t>.</w:t>
      </w:r>
    </w:p>
    <w:p w:rsidR="00F50C3D" w:rsidRDefault="00F50C3D" w:rsidP="00F50C3D">
      <w:pPr>
        <w:pStyle w:val="a3"/>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3. Оприлюднити  дане  рішення  шляхом  розміщення  на дошці  оголошень        Титарівської сільської  ради та сайті  Старобільської РДА  в  строк  відповідно  до      чинного  законодавства.</w:t>
      </w:r>
    </w:p>
    <w:p w:rsidR="00F50C3D" w:rsidRDefault="00F50C3D" w:rsidP="00F50C3D">
      <w:pPr>
        <w:pStyle w:val="a3"/>
        <w:ind w:left="590"/>
        <w:jc w:val="both"/>
        <w:rPr>
          <w:rFonts w:ascii="Times New Roman" w:hAnsi="Times New Roman" w:cs="Times New Roman"/>
          <w:sz w:val="24"/>
          <w:szCs w:val="24"/>
          <w:lang w:eastAsia="ru-RU"/>
        </w:rPr>
      </w:pPr>
    </w:p>
    <w:p w:rsidR="00F50C3D" w:rsidRDefault="00F50C3D" w:rsidP="00F50C3D">
      <w:pPr>
        <w:pStyle w:val="a3"/>
        <w:ind w:left="0"/>
        <w:jc w:val="both"/>
        <w:rPr>
          <w:rFonts w:ascii="Calibri" w:hAnsi="Calibri"/>
          <w:b/>
          <w:i/>
        </w:rPr>
      </w:pPr>
      <w:r>
        <w:rPr>
          <w:rFonts w:ascii="Times New Roman" w:hAnsi="Times New Roman" w:cs="Times New Roman"/>
          <w:sz w:val="24"/>
          <w:szCs w:val="24"/>
          <w:lang w:eastAsia="ru-RU"/>
        </w:rPr>
        <w:t xml:space="preserve">4. Контроль за виконанням даного  рішення  покласти на постійну  комісію  з питань </w:t>
      </w:r>
      <w:r w:rsidRPr="00B1708D">
        <w:rPr>
          <w:rFonts w:ascii="Times New Roman" w:hAnsi="Times New Roman" w:cs="Times New Roman"/>
          <w:sz w:val="24"/>
          <w:szCs w:val="24"/>
        </w:rPr>
        <w:t xml:space="preserve"> освіти, культури,  охорони здоров'я, сім’ї, молоді і спорту,  економічного  розвитку  та  соціального захисту  населення</w:t>
      </w:r>
      <w:r>
        <w:rPr>
          <w:rFonts w:ascii="Calibri" w:hAnsi="Calibri"/>
          <w:b/>
          <w:i/>
        </w:rPr>
        <w:t>.</w:t>
      </w:r>
    </w:p>
    <w:p w:rsidR="006F01FF" w:rsidRDefault="006F01FF" w:rsidP="006F01FF">
      <w:pPr>
        <w:jc w:val="left"/>
      </w:pPr>
    </w:p>
    <w:p w:rsidR="00F50C3D" w:rsidRDefault="00F50C3D" w:rsidP="006F01FF">
      <w:pPr>
        <w:jc w:val="left"/>
      </w:pPr>
    </w:p>
    <w:p w:rsidR="006F01FF" w:rsidRDefault="006F01FF" w:rsidP="006F01FF">
      <w:pPr>
        <w:jc w:val="left"/>
      </w:pPr>
    </w:p>
    <w:p w:rsidR="006F01FF" w:rsidRDefault="006F01FF" w:rsidP="006F01FF">
      <w:pPr>
        <w:rPr>
          <w:rFonts w:eastAsia="Times New Roman"/>
          <w:b/>
          <w:lang w:eastAsia="ru-RU"/>
        </w:rPr>
      </w:pPr>
      <w:r w:rsidRPr="009E006D">
        <w:rPr>
          <w:rFonts w:ascii="Times New Roman" w:hAnsi="Times New Roman" w:cs="Times New Roman"/>
          <w:sz w:val="24"/>
          <w:szCs w:val="24"/>
        </w:rPr>
        <w:t>Сільський  голова</w:t>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r>
      <w:r w:rsidRPr="009E006D">
        <w:rPr>
          <w:rFonts w:ascii="Times New Roman" w:hAnsi="Times New Roman" w:cs="Times New Roman"/>
          <w:sz w:val="24"/>
          <w:szCs w:val="24"/>
        </w:rPr>
        <w:tab/>
        <w:t>Л.М. Овсянік</w:t>
      </w:r>
      <w:r w:rsidRPr="00107925">
        <w:rPr>
          <w:rFonts w:eastAsia="Times New Roman"/>
          <w:b/>
          <w:lang w:eastAsia="ru-RU"/>
        </w:rPr>
        <w:t xml:space="preserve"> </w:t>
      </w:r>
    </w:p>
    <w:p w:rsidR="00107925" w:rsidRDefault="00107925" w:rsidP="00107925">
      <w:pPr>
        <w:pStyle w:val="Style1"/>
        <w:widowControl/>
        <w:spacing w:before="67"/>
        <w:ind w:left="1670"/>
        <w:jc w:val="right"/>
        <w:rPr>
          <w:rStyle w:val="FontStyle11"/>
          <w:sz w:val="28"/>
          <w:szCs w:val="28"/>
          <w:lang w:val="uk-UA" w:eastAsia="uk-UA"/>
        </w:rPr>
      </w:pPr>
    </w:p>
    <w:p w:rsidR="00FC761E" w:rsidRDefault="00FC761E" w:rsidP="00107925">
      <w:pPr>
        <w:pStyle w:val="Style1"/>
        <w:widowControl/>
        <w:spacing w:before="67"/>
        <w:ind w:left="1670"/>
        <w:jc w:val="right"/>
        <w:rPr>
          <w:rStyle w:val="FontStyle11"/>
          <w:sz w:val="28"/>
          <w:szCs w:val="28"/>
          <w:lang w:val="uk-UA" w:eastAsia="uk-UA"/>
        </w:rPr>
      </w:pPr>
    </w:p>
    <w:p w:rsidR="00166DD1" w:rsidRDefault="00166DD1" w:rsidP="00987ACD">
      <w:pPr>
        <w:pStyle w:val="a3"/>
        <w:rPr>
          <w:rFonts w:ascii="Times New Roman" w:eastAsia="Times New Roman" w:hAnsi="Times New Roman" w:cs="Times New Roman"/>
          <w:b/>
          <w:bCs/>
          <w:color w:val="000000"/>
          <w:sz w:val="26"/>
          <w:szCs w:val="26"/>
          <w:lang w:val="ru-RU" w:eastAsia="ru-RU"/>
        </w:rPr>
      </w:pPr>
    </w:p>
    <w:p w:rsidR="00166DD1" w:rsidRDefault="00D707C1" w:rsidP="00987ACD">
      <w:pPr>
        <w:pStyle w:val="a3"/>
        <w:rPr>
          <w:rFonts w:ascii="Times New Roman" w:eastAsia="Times New Roman" w:hAnsi="Times New Roman" w:cs="Times New Roman"/>
          <w:b/>
          <w:bCs/>
          <w:color w:val="000000"/>
          <w:sz w:val="26"/>
          <w:szCs w:val="26"/>
          <w:lang w:val="ru-RU" w:eastAsia="ru-RU"/>
        </w:rPr>
      </w:pPr>
      <w:proofErr w:type="spellStart"/>
      <w:r w:rsidRPr="00987ACD">
        <w:rPr>
          <w:rFonts w:ascii="Times New Roman" w:eastAsia="Times New Roman" w:hAnsi="Times New Roman" w:cs="Times New Roman"/>
          <w:b/>
          <w:bCs/>
          <w:color w:val="000000"/>
          <w:sz w:val="26"/>
          <w:szCs w:val="26"/>
          <w:lang w:val="ru-RU" w:eastAsia="ru-RU"/>
        </w:rPr>
        <w:t>Аналіз</w:t>
      </w:r>
      <w:proofErr w:type="spellEnd"/>
      <w:r w:rsidRPr="00987ACD">
        <w:rPr>
          <w:rFonts w:ascii="Times New Roman" w:eastAsia="Times New Roman" w:hAnsi="Times New Roman" w:cs="Times New Roman"/>
          <w:b/>
          <w:bCs/>
          <w:color w:val="000000"/>
          <w:sz w:val="26"/>
          <w:szCs w:val="26"/>
          <w:lang w:val="ru-RU" w:eastAsia="ru-RU"/>
        </w:rPr>
        <w:t xml:space="preserve"> регуляторного </w:t>
      </w:r>
      <w:proofErr w:type="spellStart"/>
      <w:r w:rsidRPr="00987ACD">
        <w:rPr>
          <w:rFonts w:ascii="Times New Roman" w:eastAsia="Times New Roman" w:hAnsi="Times New Roman" w:cs="Times New Roman"/>
          <w:b/>
          <w:bCs/>
          <w:color w:val="000000"/>
          <w:sz w:val="26"/>
          <w:szCs w:val="26"/>
          <w:lang w:val="ru-RU" w:eastAsia="ru-RU"/>
        </w:rPr>
        <w:t>в</w:t>
      </w:r>
      <w:r w:rsidR="00987ACD" w:rsidRPr="00987ACD">
        <w:rPr>
          <w:rFonts w:ascii="Times New Roman" w:eastAsia="Times New Roman" w:hAnsi="Times New Roman" w:cs="Times New Roman"/>
          <w:b/>
          <w:bCs/>
          <w:color w:val="000000"/>
          <w:sz w:val="26"/>
          <w:szCs w:val="26"/>
          <w:lang w:val="ru-RU" w:eastAsia="ru-RU"/>
        </w:rPr>
        <w:t>пливу</w:t>
      </w:r>
      <w:proofErr w:type="spellEnd"/>
      <w:r w:rsidR="00987ACD" w:rsidRPr="00987ACD">
        <w:rPr>
          <w:rFonts w:ascii="Times New Roman" w:eastAsia="Times New Roman" w:hAnsi="Times New Roman" w:cs="Times New Roman"/>
          <w:b/>
          <w:bCs/>
          <w:color w:val="000000"/>
          <w:sz w:val="26"/>
          <w:szCs w:val="26"/>
          <w:lang w:val="ru-RU" w:eastAsia="ru-RU"/>
        </w:rPr>
        <w:t xml:space="preserve">  до проекту </w:t>
      </w:r>
      <w:proofErr w:type="spellStart"/>
      <w:proofErr w:type="gramStart"/>
      <w:r w:rsidR="00987ACD" w:rsidRPr="00987ACD">
        <w:rPr>
          <w:rFonts w:ascii="Times New Roman" w:eastAsia="Times New Roman" w:hAnsi="Times New Roman" w:cs="Times New Roman"/>
          <w:b/>
          <w:bCs/>
          <w:color w:val="000000"/>
          <w:sz w:val="26"/>
          <w:szCs w:val="26"/>
          <w:lang w:val="ru-RU" w:eastAsia="ru-RU"/>
        </w:rPr>
        <w:t>р</w:t>
      </w:r>
      <w:proofErr w:type="gramEnd"/>
      <w:r w:rsidR="00987ACD" w:rsidRPr="00987ACD">
        <w:rPr>
          <w:rFonts w:ascii="Times New Roman" w:eastAsia="Times New Roman" w:hAnsi="Times New Roman" w:cs="Times New Roman"/>
          <w:b/>
          <w:bCs/>
          <w:color w:val="000000"/>
          <w:sz w:val="26"/>
          <w:szCs w:val="26"/>
          <w:lang w:val="ru-RU" w:eastAsia="ru-RU"/>
        </w:rPr>
        <w:t>ішення</w:t>
      </w:r>
      <w:proofErr w:type="spellEnd"/>
      <w:r w:rsidR="00987ACD" w:rsidRPr="00987ACD">
        <w:rPr>
          <w:rFonts w:ascii="Times New Roman" w:eastAsia="Times New Roman" w:hAnsi="Times New Roman" w:cs="Times New Roman"/>
          <w:b/>
          <w:bCs/>
          <w:color w:val="000000"/>
          <w:sz w:val="26"/>
          <w:szCs w:val="26"/>
          <w:lang w:val="ru-RU" w:eastAsia="ru-RU"/>
        </w:rPr>
        <w:t xml:space="preserve"> Титарівської </w:t>
      </w:r>
      <w:r w:rsidRPr="00987ACD">
        <w:rPr>
          <w:rFonts w:ascii="Times New Roman" w:eastAsia="Times New Roman" w:hAnsi="Times New Roman" w:cs="Times New Roman"/>
          <w:b/>
          <w:bCs/>
          <w:color w:val="000000"/>
          <w:sz w:val="26"/>
          <w:szCs w:val="26"/>
          <w:lang w:val="ru-RU" w:eastAsia="ru-RU"/>
        </w:rPr>
        <w:t> </w:t>
      </w:r>
    </w:p>
    <w:p w:rsidR="00987ACD" w:rsidRPr="00987ACD" w:rsidRDefault="00D707C1" w:rsidP="00987ACD">
      <w:pPr>
        <w:pStyle w:val="a3"/>
        <w:rPr>
          <w:rFonts w:ascii="Times New Roman" w:hAnsi="Times New Roman" w:cs="Times New Roman"/>
          <w:b/>
          <w:sz w:val="26"/>
          <w:szCs w:val="26"/>
          <w:lang w:eastAsia="ru-RU"/>
        </w:rPr>
      </w:pPr>
      <w:proofErr w:type="spellStart"/>
      <w:r w:rsidRPr="00987ACD">
        <w:rPr>
          <w:rFonts w:ascii="Times New Roman" w:eastAsia="Times New Roman" w:hAnsi="Times New Roman" w:cs="Times New Roman"/>
          <w:b/>
          <w:bCs/>
          <w:color w:val="000000"/>
          <w:sz w:val="26"/>
          <w:szCs w:val="26"/>
          <w:lang w:val="ru-RU" w:eastAsia="ru-RU"/>
        </w:rPr>
        <w:t>сільської</w:t>
      </w:r>
      <w:proofErr w:type="spellEnd"/>
      <w:r w:rsidRPr="00987ACD">
        <w:rPr>
          <w:rFonts w:ascii="Times New Roman" w:eastAsia="Times New Roman" w:hAnsi="Times New Roman" w:cs="Times New Roman"/>
          <w:b/>
          <w:bCs/>
          <w:color w:val="000000"/>
          <w:sz w:val="26"/>
          <w:szCs w:val="26"/>
          <w:lang w:val="ru-RU" w:eastAsia="ru-RU"/>
        </w:rPr>
        <w:t> ради “Про </w:t>
      </w:r>
      <w:r w:rsidR="00987ACD" w:rsidRPr="00987ACD">
        <w:rPr>
          <w:rFonts w:ascii="Times New Roman" w:hAnsi="Times New Roman" w:cs="Times New Roman"/>
          <w:b/>
          <w:sz w:val="26"/>
          <w:szCs w:val="26"/>
          <w:lang w:eastAsia="ru-RU"/>
        </w:rPr>
        <w:t xml:space="preserve">обмеження  продажу  алкогольних, слабоалкогольних  напоїв, пива (крім безалкогольного), </w:t>
      </w:r>
    </w:p>
    <w:p w:rsidR="00987ACD" w:rsidRPr="00987ACD" w:rsidRDefault="00987ACD" w:rsidP="00987ACD">
      <w:pPr>
        <w:pStyle w:val="a3"/>
        <w:rPr>
          <w:rFonts w:ascii="Times New Roman" w:hAnsi="Times New Roman" w:cs="Times New Roman"/>
          <w:b/>
          <w:sz w:val="26"/>
          <w:szCs w:val="26"/>
          <w:lang w:eastAsia="ru-RU"/>
        </w:rPr>
      </w:pPr>
      <w:r w:rsidRPr="00987ACD">
        <w:rPr>
          <w:rFonts w:ascii="Times New Roman" w:hAnsi="Times New Roman" w:cs="Times New Roman"/>
          <w:b/>
          <w:sz w:val="26"/>
          <w:szCs w:val="26"/>
          <w:lang w:eastAsia="ru-RU"/>
        </w:rPr>
        <w:t>вин  столових  на території Титарівської  сільської ради»</w:t>
      </w:r>
    </w:p>
    <w:p w:rsidR="0065131F" w:rsidRPr="0065131F" w:rsidRDefault="0065131F" w:rsidP="00987ACD">
      <w:pPr>
        <w:pStyle w:val="a3"/>
        <w:jc w:val="both"/>
        <w:rPr>
          <w:rFonts w:ascii="Times New Roman" w:hAnsi="Times New Roman" w:cs="Times New Roman"/>
          <w:i/>
          <w:lang w:eastAsia="ru-RU"/>
        </w:rPr>
      </w:pPr>
    </w:p>
    <w:p w:rsidR="00D707C1" w:rsidRPr="00987ACD" w:rsidRDefault="00D707C1" w:rsidP="00987ACD">
      <w:pPr>
        <w:pStyle w:val="a3"/>
        <w:jc w:val="both"/>
        <w:rPr>
          <w:rFonts w:ascii="Times New Roman" w:hAnsi="Times New Roman" w:cs="Times New Roman"/>
          <w:szCs w:val="27"/>
          <w:lang w:eastAsia="ru-RU"/>
        </w:rPr>
      </w:pPr>
      <w:r w:rsidRPr="0065131F">
        <w:rPr>
          <w:rFonts w:ascii="Times New Roman" w:hAnsi="Times New Roman" w:cs="Times New Roman"/>
          <w:i/>
          <w:lang w:eastAsia="ru-RU"/>
        </w:rPr>
        <w:t>Назва р</w:t>
      </w:r>
      <w:r w:rsidR="00987ACD" w:rsidRPr="0065131F">
        <w:rPr>
          <w:rFonts w:ascii="Times New Roman" w:hAnsi="Times New Roman" w:cs="Times New Roman"/>
          <w:i/>
          <w:lang w:eastAsia="ru-RU"/>
        </w:rPr>
        <w:t>егуляторного органу</w:t>
      </w:r>
      <w:r w:rsidR="00987ACD" w:rsidRPr="00987ACD">
        <w:rPr>
          <w:rFonts w:ascii="Times New Roman" w:hAnsi="Times New Roman" w:cs="Times New Roman"/>
          <w:lang w:eastAsia="ru-RU"/>
        </w:rPr>
        <w:t xml:space="preserve"> –  Титарівська </w:t>
      </w:r>
      <w:r w:rsidRPr="00987ACD">
        <w:rPr>
          <w:rFonts w:ascii="Times New Roman" w:hAnsi="Times New Roman" w:cs="Times New Roman"/>
          <w:lang w:eastAsia="ru-RU"/>
        </w:rPr>
        <w:t xml:space="preserve"> сільська</w:t>
      </w:r>
      <w:r w:rsidR="00987ACD" w:rsidRPr="00987ACD">
        <w:rPr>
          <w:rFonts w:ascii="Times New Roman" w:hAnsi="Times New Roman" w:cs="Times New Roman"/>
          <w:lang w:eastAsia="ru-RU"/>
        </w:rPr>
        <w:t xml:space="preserve"> </w:t>
      </w:r>
      <w:r w:rsidRPr="00987ACD">
        <w:rPr>
          <w:rFonts w:ascii="Times New Roman" w:hAnsi="Times New Roman" w:cs="Times New Roman"/>
          <w:lang w:eastAsia="ru-RU"/>
        </w:rPr>
        <w:t xml:space="preserve"> рада</w:t>
      </w:r>
    </w:p>
    <w:p w:rsidR="00987ACD" w:rsidRPr="00987ACD" w:rsidRDefault="00D707C1" w:rsidP="00987ACD">
      <w:pPr>
        <w:pStyle w:val="a3"/>
        <w:jc w:val="both"/>
        <w:rPr>
          <w:rFonts w:ascii="Times New Roman" w:hAnsi="Times New Roman" w:cs="Times New Roman"/>
          <w:szCs w:val="27"/>
          <w:lang w:eastAsia="ru-RU"/>
        </w:rPr>
      </w:pPr>
      <w:r w:rsidRPr="0065131F">
        <w:rPr>
          <w:rFonts w:ascii="Times New Roman" w:hAnsi="Times New Roman" w:cs="Times New Roman"/>
          <w:i/>
          <w:szCs w:val="27"/>
          <w:lang w:eastAsia="ru-RU"/>
        </w:rPr>
        <w:t>Назва документу</w:t>
      </w:r>
      <w:r w:rsidRPr="00987ACD">
        <w:rPr>
          <w:rFonts w:ascii="Times New Roman" w:hAnsi="Times New Roman" w:cs="Times New Roman"/>
          <w:szCs w:val="27"/>
          <w:lang w:eastAsia="ru-RU"/>
        </w:rPr>
        <w:t xml:space="preserve"> – Аналіз регуляторного впливу до проекту рішення </w:t>
      </w:r>
      <w:r w:rsidR="00987ACD" w:rsidRPr="00987ACD">
        <w:rPr>
          <w:rFonts w:ascii="Times New Roman" w:hAnsi="Times New Roman" w:cs="Times New Roman"/>
          <w:lang w:eastAsia="ru-RU"/>
        </w:rPr>
        <w:t xml:space="preserve"> «</w:t>
      </w:r>
      <w:r w:rsidRPr="00987ACD">
        <w:rPr>
          <w:rFonts w:ascii="Times New Roman" w:hAnsi="Times New Roman" w:cs="Times New Roman"/>
          <w:lang w:eastAsia="ru-RU"/>
        </w:rPr>
        <w:t xml:space="preserve">Про </w:t>
      </w:r>
      <w:r w:rsidR="00987ACD" w:rsidRPr="00987ACD">
        <w:rPr>
          <w:rFonts w:ascii="Times New Roman" w:hAnsi="Times New Roman" w:cs="Times New Roman"/>
          <w:lang w:eastAsia="ru-RU"/>
        </w:rPr>
        <w:t>обмеження  продажу алкогольних, слабоалкогольних  напоїв, пива (крім безалкогольного), вин  столових  на території Титарівської  сільської ради»</w:t>
      </w:r>
      <w:r w:rsidR="00987ACD" w:rsidRPr="00987ACD">
        <w:rPr>
          <w:rFonts w:ascii="Times New Roman" w:hAnsi="Times New Roman" w:cs="Times New Roman"/>
          <w:szCs w:val="27"/>
          <w:lang w:eastAsia="ru-RU"/>
        </w:rPr>
        <w:t xml:space="preserve"> </w:t>
      </w:r>
    </w:p>
    <w:p w:rsidR="00D707C1" w:rsidRPr="00987ACD" w:rsidRDefault="00D707C1" w:rsidP="00987ACD">
      <w:pPr>
        <w:pStyle w:val="a3"/>
        <w:jc w:val="both"/>
        <w:rPr>
          <w:rFonts w:ascii="Times New Roman" w:hAnsi="Times New Roman" w:cs="Times New Roman"/>
          <w:lang w:eastAsia="ru-RU"/>
        </w:rPr>
      </w:pPr>
      <w:r w:rsidRPr="0065131F">
        <w:rPr>
          <w:rFonts w:ascii="Times New Roman" w:hAnsi="Times New Roman" w:cs="Times New Roman"/>
          <w:i/>
          <w:szCs w:val="27"/>
          <w:lang w:eastAsia="ru-RU"/>
        </w:rPr>
        <w:t>Розробник аналізу регуляторного впливу</w:t>
      </w:r>
      <w:r w:rsidRPr="00987ACD">
        <w:rPr>
          <w:rFonts w:ascii="Times New Roman" w:hAnsi="Times New Roman" w:cs="Times New Roman"/>
          <w:szCs w:val="27"/>
          <w:lang w:eastAsia="ru-RU"/>
        </w:rPr>
        <w:t xml:space="preserve"> </w:t>
      </w:r>
      <w:r w:rsidR="00987ACD" w:rsidRPr="00987ACD">
        <w:rPr>
          <w:rFonts w:ascii="Times New Roman" w:hAnsi="Times New Roman" w:cs="Times New Roman"/>
          <w:szCs w:val="27"/>
          <w:lang w:eastAsia="ru-RU"/>
        </w:rPr>
        <w:t>– виконавчий комітет  Титарівської</w:t>
      </w:r>
      <w:r w:rsidRPr="00987ACD">
        <w:rPr>
          <w:rFonts w:ascii="Times New Roman" w:hAnsi="Times New Roman" w:cs="Times New Roman"/>
          <w:szCs w:val="27"/>
          <w:lang w:eastAsia="ru-RU"/>
        </w:rPr>
        <w:t xml:space="preserve"> сільської ради</w:t>
      </w:r>
    </w:p>
    <w:p w:rsidR="00D707C1" w:rsidRPr="00987ACD" w:rsidRDefault="00987ACD" w:rsidP="00987ACD">
      <w:pPr>
        <w:pStyle w:val="a3"/>
        <w:jc w:val="both"/>
        <w:rPr>
          <w:rFonts w:ascii="Times New Roman" w:hAnsi="Times New Roman" w:cs="Times New Roman"/>
          <w:szCs w:val="27"/>
          <w:lang w:eastAsia="ru-RU"/>
        </w:rPr>
      </w:pPr>
      <w:r w:rsidRPr="0065131F">
        <w:rPr>
          <w:rFonts w:ascii="Times New Roman" w:hAnsi="Times New Roman" w:cs="Times New Roman"/>
          <w:i/>
          <w:szCs w:val="27"/>
          <w:lang w:eastAsia="ru-RU"/>
        </w:rPr>
        <w:t>Відповідальна особа</w:t>
      </w:r>
      <w:r w:rsidRPr="00987ACD">
        <w:rPr>
          <w:rFonts w:ascii="Times New Roman" w:hAnsi="Times New Roman" w:cs="Times New Roman"/>
          <w:szCs w:val="27"/>
          <w:lang w:eastAsia="ru-RU"/>
        </w:rPr>
        <w:t xml:space="preserve"> –  Бурдакова  Світлана  Василівна</w:t>
      </w:r>
    </w:p>
    <w:p w:rsidR="00D707C1" w:rsidRPr="00987ACD" w:rsidRDefault="00D707C1" w:rsidP="00987ACD">
      <w:pPr>
        <w:pStyle w:val="a3"/>
        <w:jc w:val="both"/>
        <w:rPr>
          <w:rFonts w:ascii="Times New Roman" w:hAnsi="Times New Roman" w:cs="Times New Roman"/>
          <w:szCs w:val="27"/>
          <w:lang w:eastAsia="ru-RU"/>
        </w:rPr>
      </w:pPr>
      <w:r w:rsidRPr="0065131F">
        <w:rPr>
          <w:rFonts w:ascii="Times New Roman" w:hAnsi="Times New Roman" w:cs="Times New Roman"/>
          <w:i/>
          <w:szCs w:val="27"/>
          <w:lang w:eastAsia="ru-RU"/>
        </w:rPr>
        <w:t>Конт</w:t>
      </w:r>
      <w:r w:rsidR="00987ACD" w:rsidRPr="0065131F">
        <w:rPr>
          <w:rFonts w:ascii="Times New Roman" w:hAnsi="Times New Roman" w:cs="Times New Roman"/>
          <w:i/>
          <w:szCs w:val="27"/>
          <w:lang w:eastAsia="ru-RU"/>
        </w:rPr>
        <w:t xml:space="preserve">актний телефон </w:t>
      </w:r>
      <w:r w:rsidR="00987ACD" w:rsidRPr="00987ACD">
        <w:rPr>
          <w:rFonts w:ascii="Times New Roman" w:hAnsi="Times New Roman" w:cs="Times New Roman"/>
          <w:szCs w:val="27"/>
          <w:lang w:eastAsia="ru-RU"/>
        </w:rPr>
        <w:t>–  (06461) 2-28-60</w:t>
      </w:r>
    </w:p>
    <w:p w:rsidR="00D707C1" w:rsidRPr="0065131F" w:rsidRDefault="00D707C1" w:rsidP="00987ACD">
      <w:pPr>
        <w:pStyle w:val="a3"/>
        <w:jc w:val="both"/>
        <w:rPr>
          <w:rFonts w:ascii="Times New Roman" w:hAnsi="Times New Roman" w:cs="Times New Roman"/>
          <w:i/>
          <w:szCs w:val="27"/>
          <w:lang w:eastAsia="ru-RU"/>
        </w:rPr>
      </w:pPr>
      <w:r w:rsidRPr="0065131F">
        <w:rPr>
          <w:rFonts w:ascii="Times New Roman" w:hAnsi="Times New Roman" w:cs="Times New Roman"/>
          <w:i/>
          <w:lang w:eastAsia="ru-RU"/>
        </w:rPr>
        <w:t>1. Опис проблеми.</w:t>
      </w:r>
    </w:p>
    <w:p w:rsidR="00D707C1" w:rsidRPr="00987ACD" w:rsidRDefault="00D707C1" w:rsidP="00987ACD">
      <w:pPr>
        <w:pStyle w:val="a3"/>
        <w:jc w:val="both"/>
        <w:rPr>
          <w:rFonts w:ascii="Times New Roman" w:hAnsi="Times New Roman" w:cs="Times New Roman"/>
          <w:lang w:eastAsia="ru-RU"/>
        </w:rPr>
      </w:pPr>
      <w:r w:rsidRPr="00987ACD">
        <w:rPr>
          <w:rFonts w:ascii="Times New Roman" w:hAnsi="Times New Roman" w:cs="Times New Roman"/>
          <w:szCs w:val="27"/>
          <w:lang w:eastAsia="ru-RU"/>
        </w:rPr>
        <w:t xml:space="preserve">Відповідно до вимог статті 15-3  Закону України </w:t>
      </w:r>
      <w:proofErr w:type="spellStart"/>
      <w:r w:rsidRPr="00987ACD">
        <w:rPr>
          <w:rFonts w:ascii="Times New Roman" w:hAnsi="Times New Roman" w:cs="Times New Roman"/>
          <w:szCs w:val="27"/>
          <w:lang w:eastAsia="ru-RU"/>
        </w:rPr>
        <w:t>“</w:t>
      </w:r>
      <w:r w:rsidRPr="00987ACD">
        <w:rPr>
          <w:rFonts w:ascii="Times New Roman" w:hAnsi="Times New Roman" w:cs="Times New Roman"/>
          <w:lang w:eastAsia="ru-RU"/>
        </w:rPr>
        <w:t>Про</w:t>
      </w:r>
      <w:proofErr w:type="spellEnd"/>
      <w:r w:rsidRPr="00987ACD">
        <w:rPr>
          <w:rFonts w:ascii="Times New Roman" w:hAnsi="Times New Roman" w:cs="Times New Roman"/>
          <w:lang w:eastAsia="ru-RU"/>
        </w:rPr>
        <w:t xml:space="preserve"> державне регулювання виробництва та обігу спирту етилового, коньячного та плодового, алкогольних напоїв  та тютюнових виробів» визначені місця, де обмежено роздрібну торгівлю цими товарами, але на законодавчому рівні не регулюється час продажу таких напоїв. Однак, відповідно до делегованих повноважень</w:t>
      </w:r>
      <w:r w:rsidR="00987ACD" w:rsidRPr="00987ACD">
        <w:rPr>
          <w:rFonts w:ascii="Times New Roman" w:hAnsi="Times New Roman" w:cs="Times New Roman"/>
          <w:lang w:eastAsia="ru-RU"/>
        </w:rPr>
        <w:t xml:space="preserve"> Титарівської </w:t>
      </w:r>
      <w:r w:rsidRPr="00987ACD">
        <w:rPr>
          <w:rFonts w:ascii="Times New Roman" w:hAnsi="Times New Roman" w:cs="Times New Roman"/>
          <w:lang w:eastAsia="ru-RU"/>
        </w:rPr>
        <w:t> сільської ради, згідно Закону України "Про місцеве самоврядування в Україні», орган місцевого самоврядування передбачає врегулювати питання щодо провадження роздрібної торгівлі алкогольними, слабоалкогольними напоями, пивом (крім безалкогольного) в нічний час.</w:t>
      </w:r>
    </w:p>
    <w:p w:rsidR="00D707C1" w:rsidRPr="00987ACD" w:rsidRDefault="00D707C1" w:rsidP="00987ACD">
      <w:pPr>
        <w:pStyle w:val="a3"/>
        <w:jc w:val="both"/>
        <w:rPr>
          <w:rFonts w:ascii="Times New Roman" w:hAnsi="Times New Roman" w:cs="Times New Roman"/>
          <w:lang w:eastAsia="ru-RU"/>
        </w:rPr>
      </w:pPr>
      <w:r w:rsidRPr="00987ACD">
        <w:rPr>
          <w:rFonts w:ascii="Times New Roman" w:hAnsi="Times New Roman" w:cs="Times New Roman"/>
          <w:lang w:eastAsia="ru-RU"/>
        </w:rPr>
        <w:t>За останні роки українське суспільство занепадає внаслідок зловживання алкогольними напоями. Проблема пияцтва та алкогол</w:t>
      </w:r>
      <w:r w:rsidR="00717FA7">
        <w:rPr>
          <w:rFonts w:ascii="Times New Roman" w:hAnsi="Times New Roman" w:cs="Times New Roman"/>
          <w:lang w:eastAsia="ru-RU"/>
        </w:rPr>
        <w:t>ізму на селі</w:t>
      </w:r>
      <w:r w:rsidRPr="00987ACD">
        <w:rPr>
          <w:rFonts w:ascii="Times New Roman" w:hAnsi="Times New Roman" w:cs="Times New Roman"/>
          <w:lang w:eastAsia="ru-RU"/>
        </w:rPr>
        <w:t xml:space="preserve"> з кожним роком загострюється та набуває все більш небезпечних для суспільства форм та проявів. Вживання алкогольних, слабоалкогольних напоїв та пива серед неповнолітніх є однією з основних причин  злочинності.</w:t>
      </w:r>
    </w:p>
    <w:p w:rsidR="00D707C1" w:rsidRPr="00987ACD" w:rsidRDefault="00D707C1" w:rsidP="00987ACD">
      <w:pPr>
        <w:pStyle w:val="a3"/>
        <w:jc w:val="both"/>
        <w:rPr>
          <w:rFonts w:ascii="Times New Roman" w:hAnsi="Times New Roman" w:cs="Times New Roman"/>
          <w:lang w:eastAsia="ru-RU"/>
        </w:rPr>
      </w:pPr>
      <w:r w:rsidRPr="00987ACD">
        <w:rPr>
          <w:rFonts w:ascii="Times New Roman" w:hAnsi="Times New Roman" w:cs="Times New Roman"/>
          <w:lang w:eastAsia="ru-RU"/>
        </w:rPr>
        <w:t>Проблема, яку пропонується розв’язати  з прийняттям цього рішення, полягає в обмеженні доступу жителів сільської ради, а особливо молоді, до  вживання алкогольних напоїв та пива, заборони реалізації цих напоїв в роздрібній мережі та  продажу  в нічний час в стаціонарних підприємствах роздрібної торгівлі .</w:t>
      </w:r>
    </w:p>
    <w:p w:rsidR="00D707C1" w:rsidRPr="0065131F" w:rsidRDefault="00D707C1" w:rsidP="00987ACD">
      <w:pPr>
        <w:pStyle w:val="a3"/>
        <w:jc w:val="both"/>
        <w:rPr>
          <w:rFonts w:ascii="Times New Roman" w:hAnsi="Times New Roman" w:cs="Times New Roman"/>
          <w:i/>
          <w:lang w:eastAsia="ru-RU"/>
        </w:rPr>
      </w:pPr>
      <w:r w:rsidRPr="0065131F">
        <w:rPr>
          <w:rFonts w:ascii="Times New Roman" w:hAnsi="Times New Roman" w:cs="Times New Roman"/>
          <w:i/>
          <w:lang w:eastAsia="ru-RU"/>
        </w:rPr>
        <w:t>2. Мета та завдання регулювання.</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2.1.Збереження тиші на території  сіл сільської ради у вечірній та нічний час, дотримання закладами торгівлі правил акустичного режиму та громадського порядку.</w:t>
      </w:r>
    </w:p>
    <w:p w:rsidR="00D707C1" w:rsidRPr="00987ACD" w:rsidRDefault="0065131F" w:rsidP="00987ACD">
      <w:pPr>
        <w:pStyle w:val="a3"/>
        <w:jc w:val="both"/>
        <w:rPr>
          <w:rFonts w:ascii="Times New Roman" w:hAnsi="Times New Roman" w:cs="Times New Roman"/>
          <w:szCs w:val="27"/>
          <w:lang w:eastAsia="ru-RU"/>
        </w:rPr>
      </w:pPr>
      <w:r>
        <w:rPr>
          <w:rFonts w:ascii="Times New Roman" w:hAnsi="Times New Roman" w:cs="Times New Roman"/>
          <w:szCs w:val="27"/>
          <w:lang w:eastAsia="ru-RU"/>
        </w:rPr>
        <w:t>2.2</w:t>
      </w:r>
      <w:r w:rsidR="00D707C1" w:rsidRPr="00987ACD">
        <w:rPr>
          <w:rFonts w:ascii="Times New Roman" w:hAnsi="Times New Roman" w:cs="Times New Roman"/>
          <w:szCs w:val="27"/>
          <w:lang w:eastAsia="ru-RU"/>
        </w:rPr>
        <w:t>.Впорядкування  та обмеження продажу алкогольних, слабоалкогольних  напоїв та пива в нічний час, зменшення їх споживання  та попередження правопорушень, пов’язаних із вживанням  алкоголю, а також дотри</w:t>
      </w:r>
      <w:r w:rsidR="00717FA7">
        <w:rPr>
          <w:rFonts w:ascii="Times New Roman" w:hAnsi="Times New Roman" w:cs="Times New Roman"/>
          <w:szCs w:val="27"/>
          <w:lang w:eastAsia="ru-RU"/>
        </w:rPr>
        <w:t>мання режиму роботи підприємств</w:t>
      </w:r>
      <w:r w:rsidR="00D707C1" w:rsidRPr="00987ACD">
        <w:rPr>
          <w:rFonts w:ascii="Times New Roman" w:hAnsi="Times New Roman" w:cs="Times New Roman"/>
          <w:szCs w:val="27"/>
          <w:lang w:eastAsia="ru-RU"/>
        </w:rPr>
        <w:t>, які реалізують алкогольні та слабоалкогольні напої.</w:t>
      </w:r>
    </w:p>
    <w:p w:rsidR="00D707C1" w:rsidRPr="0065131F" w:rsidRDefault="00D707C1" w:rsidP="00987ACD">
      <w:pPr>
        <w:pStyle w:val="a3"/>
        <w:jc w:val="both"/>
        <w:rPr>
          <w:rFonts w:ascii="Times New Roman" w:hAnsi="Times New Roman" w:cs="Times New Roman"/>
          <w:i/>
          <w:szCs w:val="27"/>
          <w:lang w:eastAsia="ru-RU"/>
        </w:rPr>
      </w:pPr>
      <w:r w:rsidRPr="0065131F">
        <w:rPr>
          <w:rFonts w:ascii="Times New Roman" w:hAnsi="Times New Roman" w:cs="Times New Roman"/>
          <w:i/>
          <w:lang w:eastAsia="ru-RU"/>
        </w:rPr>
        <w:t>3.Альтернативні способи досягнення   цілей.</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Відпо</w:t>
      </w:r>
      <w:r w:rsidR="00717FA7">
        <w:rPr>
          <w:rFonts w:ascii="Times New Roman" w:hAnsi="Times New Roman" w:cs="Times New Roman"/>
          <w:szCs w:val="27"/>
          <w:lang w:eastAsia="ru-RU"/>
        </w:rPr>
        <w:t>відно до вимог законів України  «</w:t>
      </w:r>
      <w:r w:rsidRPr="00987ACD">
        <w:rPr>
          <w:rFonts w:ascii="Times New Roman" w:hAnsi="Times New Roman" w:cs="Times New Roman"/>
          <w:szCs w:val="27"/>
          <w:lang w:eastAsia="ru-RU"/>
        </w:rPr>
        <w:t>Про державне регулювання виробництва та обігу спирту етилового, коньячного і плодового, алкогольних на</w:t>
      </w:r>
      <w:r w:rsidR="00717FA7">
        <w:rPr>
          <w:rFonts w:ascii="Times New Roman" w:hAnsi="Times New Roman" w:cs="Times New Roman"/>
          <w:szCs w:val="27"/>
          <w:lang w:eastAsia="ru-RU"/>
        </w:rPr>
        <w:t>поїв та тютюнових виробів» та  «</w:t>
      </w:r>
      <w:r w:rsidRPr="00987ACD">
        <w:rPr>
          <w:rFonts w:ascii="Times New Roman" w:hAnsi="Times New Roman" w:cs="Times New Roman"/>
          <w:szCs w:val="27"/>
          <w:lang w:eastAsia="ru-RU"/>
        </w:rPr>
        <w:t xml:space="preserve">Про внесення змін до деяких законодавчих актів України щодо обмеження споживання і продажу пива та слабоалкогольних </w:t>
      </w:r>
      <w:r w:rsidR="00717FA7" w:rsidRPr="00987ACD">
        <w:rPr>
          <w:rFonts w:ascii="Times New Roman" w:hAnsi="Times New Roman" w:cs="Times New Roman"/>
          <w:szCs w:val="27"/>
          <w:lang w:eastAsia="ru-RU"/>
        </w:rPr>
        <w:t>напоїв</w:t>
      </w:r>
      <w:r w:rsidR="00717FA7">
        <w:rPr>
          <w:rFonts w:ascii="Times New Roman" w:hAnsi="Times New Roman" w:cs="Times New Roman"/>
          <w:szCs w:val="27"/>
          <w:lang w:eastAsia="ru-RU"/>
        </w:rPr>
        <w:t>»</w:t>
      </w:r>
      <w:r w:rsidRPr="00987ACD">
        <w:rPr>
          <w:rFonts w:ascii="Times New Roman" w:hAnsi="Times New Roman" w:cs="Times New Roman"/>
          <w:szCs w:val="27"/>
          <w:lang w:eastAsia="ru-RU"/>
        </w:rPr>
        <w:t xml:space="preserve"> визначені місця, де обмежено роздрібну торгівлю цими товарами. Однак, враховуючи звернення  мешканців сільської ради,  правоо</w:t>
      </w:r>
      <w:r w:rsidR="00717FA7">
        <w:rPr>
          <w:rFonts w:ascii="Times New Roman" w:hAnsi="Times New Roman" w:cs="Times New Roman"/>
          <w:szCs w:val="27"/>
          <w:lang w:eastAsia="ru-RU"/>
        </w:rPr>
        <w:t xml:space="preserve">хоронних органів та Старобільської </w:t>
      </w:r>
      <w:r w:rsidRPr="00987ACD">
        <w:rPr>
          <w:rFonts w:ascii="Times New Roman" w:hAnsi="Times New Roman" w:cs="Times New Roman"/>
          <w:szCs w:val="27"/>
          <w:lang w:eastAsia="ru-RU"/>
        </w:rPr>
        <w:t xml:space="preserve"> районної державної адміністрації, сільська рада має передбачити досягнення балансу інтересів підприємництва та населення у сфері профілактики і протидії проявам пияцтва і алкоголізму на території сільської ради, усунення порушень громадського правопорядку у нічний час доби.</w:t>
      </w:r>
    </w:p>
    <w:p w:rsidR="00D707C1" w:rsidRPr="0065131F" w:rsidRDefault="00D707C1" w:rsidP="00987ACD">
      <w:pPr>
        <w:pStyle w:val="a3"/>
        <w:jc w:val="both"/>
        <w:rPr>
          <w:rFonts w:ascii="Times New Roman" w:hAnsi="Times New Roman" w:cs="Times New Roman"/>
          <w:i/>
          <w:szCs w:val="27"/>
          <w:lang w:eastAsia="ru-RU"/>
        </w:rPr>
      </w:pPr>
      <w:r w:rsidRPr="0065131F">
        <w:rPr>
          <w:rFonts w:ascii="Times New Roman" w:hAnsi="Times New Roman" w:cs="Times New Roman"/>
          <w:i/>
          <w:lang w:eastAsia="ru-RU"/>
        </w:rPr>
        <w:t>4. Опис механізму і заходів, які  забезпечать розв’язання  визначених проблем шляхом прийняття  регуляторного  акта.</w:t>
      </w:r>
    </w:p>
    <w:p w:rsidR="00D707C1" w:rsidRPr="00717FA7" w:rsidRDefault="00D707C1" w:rsidP="00717FA7">
      <w:pPr>
        <w:pStyle w:val="a3"/>
        <w:jc w:val="both"/>
        <w:rPr>
          <w:rFonts w:ascii="Times New Roman" w:hAnsi="Times New Roman" w:cs="Times New Roman"/>
          <w:lang w:eastAsia="ru-RU"/>
        </w:rPr>
      </w:pPr>
      <w:r w:rsidRPr="00987ACD">
        <w:rPr>
          <w:rFonts w:ascii="Times New Roman" w:hAnsi="Times New Roman" w:cs="Times New Roman"/>
          <w:szCs w:val="27"/>
          <w:lang w:eastAsia="ru-RU"/>
        </w:rPr>
        <w:t>Проект регуляторного акту – рі</w:t>
      </w:r>
      <w:r w:rsidR="00717FA7">
        <w:rPr>
          <w:rFonts w:ascii="Times New Roman" w:hAnsi="Times New Roman" w:cs="Times New Roman"/>
          <w:szCs w:val="27"/>
          <w:lang w:eastAsia="ru-RU"/>
        </w:rPr>
        <w:t xml:space="preserve">шення  Титарівської  </w:t>
      </w:r>
      <w:r w:rsidRPr="00987ACD">
        <w:rPr>
          <w:rFonts w:ascii="Times New Roman" w:hAnsi="Times New Roman" w:cs="Times New Roman"/>
          <w:szCs w:val="27"/>
          <w:lang w:eastAsia="ru-RU"/>
        </w:rPr>
        <w:t xml:space="preserve">сільської </w:t>
      </w:r>
      <w:r w:rsidR="00717FA7">
        <w:rPr>
          <w:rFonts w:ascii="Times New Roman" w:hAnsi="Times New Roman" w:cs="Times New Roman"/>
          <w:szCs w:val="27"/>
          <w:lang w:eastAsia="ru-RU"/>
        </w:rPr>
        <w:t xml:space="preserve"> ради «</w:t>
      </w:r>
      <w:r w:rsidRPr="00987ACD">
        <w:rPr>
          <w:rFonts w:ascii="Times New Roman" w:hAnsi="Times New Roman" w:cs="Times New Roman"/>
          <w:szCs w:val="27"/>
          <w:lang w:eastAsia="ru-RU"/>
        </w:rPr>
        <w:t xml:space="preserve"> Про </w:t>
      </w:r>
      <w:r w:rsidR="00717FA7">
        <w:rPr>
          <w:rFonts w:ascii="Times New Roman" w:hAnsi="Times New Roman" w:cs="Times New Roman"/>
          <w:lang w:eastAsia="ru-RU"/>
        </w:rPr>
        <w:t xml:space="preserve">обмеження  продажу </w:t>
      </w:r>
      <w:r w:rsidR="00717FA7" w:rsidRPr="00717FA7">
        <w:rPr>
          <w:rFonts w:ascii="Times New Roman" w:hAnsi="Times New Roman" w:cs="Times New Roman"/>
          <w:lang w:eastAsia="ru-RU"/>
        </w:rPr>
        <w:t>алкогольних, слабоалкогольних  напоїв, пива (крім безалкогольного), вин  столових  на території Титарівської  сільської</w:t>
      </w:r>
      <w:r w:rsidR="00717FA7">
        <w:rPr>
          <w:rFonts w:ascii="Times New Roman" w:hAnsi="Times New Roman" w:cs="Times New Roman"/>
          <w:lang w:eastAsia="ru-RU"/>
        </w:rPr>
        <w:t xml:space="preserve"> » </w:t>
      </w:r>
      <w:r w:rsidRPr="00987ACD">
        <w:rPr>
          <w:rFonts w:ascii="Times New Roman" w:hAnsi="Times New Roman" w:cs="Times New Roman"/>
          <w:szCs w:val="27"/>
          <w:lang w:eastAsia="ru-RU"/>
        </w:rPr>
        <w:t>– буде оприлюднений з метою одержання зауважень і пропозицій громадськості.</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Механізмом досягнення цілей регулювання є:</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w:t>
      </w:r>
      <w:r w:rsidR="00717FA7">
        <w:rPr>
          <w:rFonts w:ascii="Times New Roman" w:hAnsi="Times New Roman" w:cs="Times New Roman"/>
          <w:szCs w:val="27"/>
          <w:lang w:eastAsia="ru-RU"/>
        </w:rPr>
        <w:t xml:space="preserve"> </w:t>
      </w:r>
      <w:r w:rsidRPr="00987ACD">
        <w:rPr>
          <w:rFonts w:ascii="Times New Roman" w:hAnsi="Times New Roman" w:cs="Times New Roman"/>
          <w:szCs w:val="27"/>
          <w:lang w:eastAsia="ru-RU"/>
        </w:rPr>
        <w:t>прийняття рішення про обмеження реалізації алкогольних, слабоалкогольних  напоїв та пива на території сільської ради;</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w:t>
      </w:r>
      <w:r w:rsidR="00717FA7">
        <w:rPr>
          <w:rFonts w:ascii="Times New Roman" w:hAnsi="Times New Roman" w:cs="Times New Roman"/>
          <w:szCs w:val="27"/>
          <w:lang w:eastAsia="ru-RU"/>
        </w:rPr>
        <w:t xml:space="preserve"> </w:t>
      </w:r>
      <w:r w:rsidRPr="00987ACD">
        <w:rPr>
          <w:rFonts w:ascii="Times New Roman" w:hAnsi="Times New Roman" w:cs="Times New Roman"/>
          <w:szCs w:val="27"/>
          <w:lang w:eastAsia="ru-RU"/>
        </w:rPr>
        <w:t>посилення контролю з боку контролюючих органів за дотриманням</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правил реалізації алкогольних, слабоалкогольних напоїв та пива.</w:t>
      </w:r>
    </w:p>
    <w:p w:rsidR="00D707C1" w:rsidRPr="0065131F" w:rsidRDefault="00D707C1" w:rsidP="00987ACD">
      <w:pPr>
        <w:pStyle w:val="a3"/>
        <w:jc w:val="both"/>
        <w:rPr>
          <w:rFonts w:ascii="Times New Roman" w:hAnsi="Times New Roman" w:cs="Times New Roman"/>
          <w:i/>
          <w:szCs w:val="27"/>
          <w:lang w:eastAsia="ru-RU"/>
        </w:rPr>
      </w:pPr>
      <w:r w:rsidRPr="0065131F">
        <w:rPr>
          <w:rFonts w:ascii="Times New Roman" w:hAnsi="Times New Roman" w:cs="Times New Roman"/>
          <w:i/>
          <w:lang w:eastAsia="ru-RU"/>
        </w:rPr>
        <w:t>5. </w:t>
      </w:r>
      <w:r w:rsidR="00717FA7" w:rsidRPr="0065131F">
        <w:rPr>
          <w:rFonts w:ascii="Times New Roman" w:hAnsi="Times New Roman" w:cs="Times New Roman"/>
          <w:i/>
          <w:lang w:eastAsia="ru-RU"/>
        </w:rPr>
        <w:t>Обґрунтування</w:t>
      </w:r>
      <w:r w:rsidRPr="0065131F">
        <w:rPr>
          <w:rFonts w:ascii="Times New Roman" w:hAnsi="Times New Roman" w:cs="Times New Roman"/>
          <w:i/>
          <w:lang w:eastAsia="ru-RU"/>
        </w:rPr>
        <w:t xml:space="preserve"> можливості досягнення визначених цілей у разі прийняття регуляторного акта.</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lang w:eastAsia="ru-RU"/>
        </w:rPr>
        <w:t>Підготовленим проектом регуляторного акта шляхом заборони продажу алкогольних, слабоалкогольних напоїв і пива на підприємствах роздрібної мережі та заборони реалізації цих напої</w:t>
      </w:r>
      <w:r w:rsidR="00717FA7">
        <w:rPr>
          <w:rFonts w:ascii="Times New Roman" w:hAnsi="Times New Roman" w:cs="Times New Roman"/>
          <w:lang w:eastAsia="ru-RU"/>
        </w:rPr>
        <w:t>в на них у нічний період (з 24-00 години до 06</w:t>
      </w:r>
      <w:r w:rsidRPr="00987ACD">
        <w:rPr>
          <w:rFonts w:ascii="Times New Roman" w:hAnsi="Times New Roman" w:cs="Times New Roman"/>
          <w:lang w:eastAsia="ru-RU"/>
        </w:rPr>
        <w:t>-00 години) обмежується вживання алкогольних напоїв молоддю.</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lang w:eastAsia="ru-RU"/>
        </w:rPr>
        <w:lastRenderedPageBreak/>
        <w:t>Зовнішніми чинниками, що можуть вплинути на дію регуляторного акту можуть бути зміни в чинному законодавстві.</w:t>
      </w:r>
    </w:p>
    <w:p w:rsidR="00D707C1" w:rsidRPr="0065131F" w:rsidRDefault="00D707C1" w:rsidP="00987ACD">
      <w:pPr>
        <w:pStyle w:val="a3"/>
        <w:jc w:val="both"/>
        <w:rPr>
          <w:rFonts w:ascii="Times New Roman" w:hAnsi="Times New Roman" w:cs="Times New Roman"/>
          <w:szCs w:val="27"/>
          <w:u w:val="single"/>
          <w:lang w:eastAsia="ru-RU"/>
        </w:rPr>
      </w:pPr>
      <w:r w:rsidRPr="0065131F">
        <w:rPr>
          <w:rFonts w:ascii="Times New Roman" w:hAnsi="Times New Roman" w:cs="Times New Roman"/>
          <w:u w:val="single"/>
          <w:lang w:eastAsia="ru-RU"/>
        </w:rPr>
        <w:t>6. Очікувані результати прийняття акта.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11"/>
        <w:gridCol w:w="3860"/>
        <w:gridCol w:w="3580"/>
      </w:tblGrid>
      <w:tr w:rsidR="00D707C1" w:rsidRPr="00987ACD" w:rsidTr="00E854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717FA7">
            <w:pPr>
              <w:pStyle w:val="a3"/>
              <w:rPr>
                <w:rFonts w:ascii="Times New Roman" w:hAnsi="Times New Roman" w:cs="Times New Roman"/>
                <w:sz w:val="24"/>
                <w:szCs w:val="24"/>
                <w:lang w:eastAsia="ru-RU"/>
              </w:rPr>
            </w:pPr>
            <w:r w:rsidRPr="00987ACD">
              <w:rPr>
                <w:rFonts w:ascii="Times New Roman" w:hAnsi="Times New Roman" w:cs="Times New Roman"/>
                <w:sz w:val="24"/>
                <w:szCs w:val="24"/>
                <w:lang w:eastAsia="ru-RU"/>
              </w:rPr>
              <w:t>Базові групи інтересів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717FA7">
            <w:pPr>
              <w:pStyle w:val="a3"/>
              <w:rPr>
                <w:rFonts w:ascii="Times New Roman" w:hAnsi="Times New Roman" w:cs="Times New Roman"/>
                <w:sz w:val="24"/>
                <w:szCs w:val="24"/>
                <w:lang w:eastAsia="ru-RU"/>
              </w:rPr>
            </w:pPr>
            <w:r w:rsidRPr="00987ACD">
              <w:rPr>
                <w:rFonts w:ascii="Times New Roman" w:hAnsi="Times New Roman" w:cs="Times New Roman"/>
                <w:sz w:val="24"/>
                <w:szCs w:val="24"/>
                <w:lang w:eastAsia="ru-RU"/>
              </w:rPr>
              <w:t>Вигоди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717FA7">
            <w:pPr>
              <w:pStyle w:val="a3"/>
              <w:rPr>
                <w:rFonts w:ascii="Times New Roman" w:hAnsi="Times New Roman" w:cs="Times New Roman"/>
                <w:sz w:val="24"/>
                <w:szCs w:val="24"/>
                <w:lang w:eastAsia="ru-RU"/>
              </w:rPr>
            </w:pPr>
            <w:r w:rsidRPr="00987ACD">
              <w:rPr>
                <w:rFonts w:ascii="Times New Roman" w:hAnsi="Times New Roman" w:cs="Times New Roman"/>
                <w:sz w:val="24"/>
                <w:szCs w:val="24"/>
                <w:lang w:eastAsia="ru-RU"/>
              </w:rPr>
              <w:t>Витрати</w:t>
            </w:r>
          </w:p>
        </w:tc>
      </w:tr>
      <w:tr w:rsidR="00D707C1" w:rsidRPr="00987ACD" w:rsidTr="00E854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717FA7" w:rsidP="00987AC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Титарівська </w:t>
            </w:r>
            <w:r w:rsidR="00D707C1" w:rsidRPr="00987ACD">
              <w:rPr>
                <w:rFonts w:ascii="Times New Roman" w:hAnsi="Times New Roman" w:cs="Times New Roman"/>
                <w:sz w:val="24"/>
                <w:szCs w:val="24"/>
                <w:lang w:eastAsia="ru-RU"/>
              </w:rPr>
              <w:t xml:space="preserve"> сільська рада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4"/>
                <w:szCs w:val="24"/>
                <w:lang w:eastAsia="ru-RU"/>
              </w:rPr>
              <w:t>- </w:t>
            </w:r>
            <w:r w:rsidRPr="00987ACD">
              <w:rPr>
                <w:rFonts w:ascii="Times New Roman" w:hAnsi="Times New Roman" w:cs="Times New Roman"/>
                <w:sz w:val="20"/>
                <w:szCs w:val="20"/>
                <w:lang w:eastAsia="ru-RU"/>
              </w:rPr>
              <w:t>покращення громадського правопорядку на території ради;</w:t>
            </w:r>
            <w:r w:rsidRPr="00987ACD">
              <w:rPr>
                <w:rFonts w:ascii="Times New Roman" w:hAnsi="Times New Roman" w:cs="Times New Roman"/>
                <w:sz w:val="20"/>
                <w:szCs w:val="20"/>
                <w:lang w:eastAsia="ru-RU"/>
              </w:rPr>
              <w:br/>
              <w:t>- формування в суспільстві здорового способу життя, захист дітей від негативного впливу алкогольних, слабоалкогольних напоїв, пива;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0"/>
                <w:szCs w:val="20"/>
                <w:lang w:eastAsia="ru-RU"/>
              </w:rPr>
              <w:t>витрати робочого часу, пов’язані з підготовкою регуляторного акта та виконанням його вимог</w:t>
            </w:r>
          </w:p>
        </w:tc>
      </w:tr>
      <w:tr w:rsidR="00D707C1" w:rsidRPr="00987ACD" w:rsidTr="00E854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4"/>
                <w:szCs w:val="24"/>
                <w:lang w:eastAsia="ru-RU"/>
              </w:rPr>
              <w:t>Суб’єкти  підприємницької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0"/>
                <w:szCs w:val="20"/>
                <w:lang w:eastAsia="ru-RU"/>
              </w:rPr>
              <w:t>-  прозорість дій місцевих органів влади;</w:t>
            </w:r>
            <w:r w:rsidRPr="00987ACD">
              <w:rPr>
                <w:rFonts w:ascii="Times New Roman" w:hAnsi="Times New Roman" w:cs="Times New Roman"/>
                <w:sz w:val="20"/>
                <w:szCs w:val="20"/>
                <w:lang w:eastAsia="ru-RU"/>
              </w:rPr>
              <w:br/>
              <w:t>- прозорість порядку провадження роздрібної торгівлі алкогольними, слабоалкогольними напоями, пивом;</w:t>
            </w:r>
            <w:r w:rsidRPr="00987ACD">
              <w:rPr>
                <w:rFonts w:ascii="Times New Roman" w:hAnsi="Times New Roman" w:cs="Times New Roman"/>
                <w:sz w:val="20"/>
                <w:szCs w:val="20"/>
                <w:lang w:eastAsia="ru-RU"/>
              </w:rPr>
              <w:br/>
              <w:t>- встановлення єдиних вимог до обов’язків у сфері торгівельної діяльності алкогольними, слабоалкогольними напоями, пивом</w:t>
            </w:r>
          </w:p>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0"/>
                <w:szCs w:val="20"/>
                <w:lang w:eastAsia="ru-RU"/>
              </w:rPr>
              <w:t>- підвищення рівня поваги до підприємців з боку жителів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0"/>
                <w:szCs w:val="20"/>
                <w:lang w:eastAsia="ru-RU"/>
              </w:rPr>
              <w:t>- зменшення прибутку внаслідок заборони торгівлі в нічний час алкогольними, слабоалкогольними напоями та пивом</w:t>
            </w:r>
          </w:p>
        </w:tc>
      </w:tr>
      <w:tr w:rsidR="00D707C1" w:rsidRPr="00987ACD" w:rsidTr="00E854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4"/>
                <w:szCs w:val="24"/>
                <w:lang w:eastAsia="ru-RU"/>
              </w:rPr>
              <w:t>Населення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0"/>
                <w:szCs w:val="20"/>
                <w:lang w:eastAsia="ru-RU"/>
              </w:rPr>
              <w:t>- реалізація прав та державних гарантій громадян на захист фізичного та психологічного здоров’я підлітків;</w:t>
            </w:r>
            <w:r w:rsidRPr="00987ACD">
              <w:rPr>
                <w:rFonts w:ascii="Times New Roman" w:hAnsi="Times New Roman" w:cs="Times New Roman"/>
                <w:sz w:val="20"/>
                <w:szCs w:val="20"/>
                <w:lang w:eastAsia="ru-RU"/>
              </w:rPr>
              <w:br/>
              <w:t>- здійснення контролю за дотриманням правопорядку в місцях розміщення об’єктів торгівл</w:t>
            </w:r>
            <w:r w:rsidR="00717FA7">
              <w:rPr>
                <w:rFonts w:ascii="Times New Roman" w:hAnsi="Times New Roman" w:cs="Times New Roman"/>
                <w:sz w:val="20"/>
                <w:szCs w:val="20"/>
                <w:lang w:eastAsia="ru-RU"/>
              </w:rPr>
              <w:t>і</w:t>
            </w:r>
          </w:p>
          <w:p w:rsidR="00D707C1" w:rsidRPr="00717FA7" w:rsidRDefault="00D707C1" w:rsidP="00987ACD">
            <w:pPr>
              <w:pStyle w:val="a3"/>
              <w:jc w:val="both"/>
              <w:rPr>
                <w:rFonts w:ascii="Times New Roman" w:hAnsi="Times New Roman" w:cs="Times New Roman"/>
                <w:lang w:eastAsia="ru-RU"/>
              </w:rPr>
            </w:pPr>
            <w:r w:rsidRPr="00717FA7">
              <w:rPr>
                <w:rFonts w:ascii="Times New Roman" w:hAnsi="Times New Roman" w:cs="Times New Roman"/>
                <w:lang w:eastAsia="ru-RU"/>
              </w:rPr>
              <w:t>- забезпечення тиші у нічний час;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707C1" w:rsidRPr="00987ACD" w:rsidRDefault="00D707C1" w:rsidP="00987ACD">
            <w:pPr>
              <w:pStyle w:val="a3"/>
              <w:jc w:val="both"/>
              <w:rPr>
                <w:rFonts w:ascii="Times New Roman" w:hAnsi="Times New Roman" w:cs="Times New Roman"/>
                <w:sz w:val="24"/>
                <w:szCs w:val="24"/>
                <w:lang w:eastAsia="ru-RU"/>
              </w:rPr>
            </w:pPr>
            <w:r w:rsidRPr="00987ACD">
              <w:rPr>
                <w:rFonts w:ascii="Times New Roman" w:hAnsi="Times New Roman" w:cs="Times New Roman"/>
                <w:sz w:val="24"/>
                <w:szCs w:val="24"/>
                <w:lang w:eastAsia="ru-RU"/>
              </w:rPr>
              <w:t>Відсутні</w:t>
            </w:r>
          </w:p>
        </w:tc>
      </w:tr>
    </w:tbl>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lang w:eastAsia="ru-RU"/>
        </w:rPr>
        <w:t>Досягнення цілей є можливим з найменшими витратами для суб’єктів господарської діяльності, оскільки виконання рішення не потребує фінансових витрат.</w:t>
      </w:r>
    </w:p>
    <w:p w:rsidR="00D707C1" w:rsidRPr="0065131F" w:rsidRDefault="00D707C1" w:rsidP="00987ACD">
      <w:pPr>
        <w:pStyle w:val="a3"/>
        <w:jc w:val="both"/>
        <w:rPr>
          <w:rFonts w:ascii="Times New Roman" w:hAnsi="Times New Roman" w:cs="Times New Roman"/>
          <w:i/>
          <w:szCs w:val="27"/>
          <w:lang w:eastAsia="ru-RU"/>
        </w:rPr>
      </w:pPr>
      <w:r w:rsidRPr="0065131F">
        <w:rPr>
          <w:rFonts w:ascii="Times New Roman" w:hAnsi="Times New Roman" w:cs="Times New Roman"/>
          <w:i/>
          <w:lang w:eastAsia="ru-RU"/>
        </w:rPr>
        <w:t>7. </w:t>
      </w:r>
      <w:r w:rsidR="00717FA7" w:rsidRPr="0065131F">
        <w:rPr>
          <w:rFonts w:ascii="Times New Roman" w:hAnsi="Times New Roman" w:cs="Times New Roman"/>
          <w:i/>
          <w:lang w:eastAsia="ru-RU"/>
        </w:rPr>
        <w:t>Обґрунтування</w:t>
      </w:r>
      <w:r w:rsidRPr="0065131F">
        <w:rPr>
          <w:rFonts w:ascii="Times New Roman" w:hAnsi="Times New Roman" w:cs="Times New Roman"/>
          <w:i/>
          <w:lang w:eastAsia="ru-RU"/>
        </w:rPr>
        <w:t>  запропонованого  строку чинності регуляторного акта.</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Під час змін у чинному законодавстві, що можуть впливати на дію запропонованого регуляторного акта, до нього будуть вноситись відповідні зміни та доповнення.</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Термін дії запропонованого проекту регуляторного акта не обмежений.</w:t>
      </w:r>
    </w:p>
    <w:p w:rsidR="00D707C1" w:rsidRPr="00987ACD" w:rsidRDefault="00D707C1" w:rsidP="00987ACD">
      <w:pPr>
        <w:pStyle w:val="a3"/>
        <w:jc w:val="both"/>
        <w:rPr>
          <w:rFonts w:ascii="Times New Roman" w:hAnsi="Times New Roman" w:cs="Times New Roman"/>
          <w:szCs w:val="27"/>
          <w:lang w:eastAsia="ru-RU"/>
        </w:rPr>
      </w:pPr>
      <w:r w:rsidRPr="0065131F">
        <w:rPr>
          <w:rFonts w:ascii="Times New Roman" w:hAnsi="Times New Roman" w:cs="Times New Roman"/>
          <w:i/>
          <w:lang w:eastAsia="ru-RU"/>
        </w:rPr>
        <w:t>8.</w:t>
      </w:r>
      <w:r w:rsidRPr="00987ACD">
        <w:rPr>
          <w:rFonts w:ascii="Times New Roman" w:hAnsi="Times New Roman" w:cs="Times New Roman"/>
          <w:lang w:eastAsia="ru-RU"/>
        </w:rPr>
        <w:t> </w:t>
      </w:r>
      <w:r w:rsidRPr="0065131F">
        <w:rPr>
          <w:rFonts w:ascii="Times New Roman" w:hAnsi="Times New Roman" w:cs="Times New Roman"/>
          <w:i/>
          <w:lang w:eastAsia="ru-RU"/>
        </w:rPr>
        <w:t>Показники результативності регуляторного акта.</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Показниками результативності запропонов</w:t>
      </w:r>
      <w:r w:rsidR="0065131F">
        <w:rPr>
          <w:rFonts w:ascii="Times New Roman" w:hAnsi="Times New Roman" w:cs="Times New Roman"/>
          <w:szCs w:val="27"/>
          <w:lang w:eastAsia="ru-RU"/>
        </w:rPr>
        <w:t xml:space="preserve">аного проекту рішення  Титарівської </w:t>
      </w:r>
      <w:r w:rsidRPr="00987ACD">
        <w:rPr>
          <w:rFonts w:ascii="Times New Roman" w:hAnsi="Times New Roman" w:cs="Times New Roman"/>
          <w:szCs w:val="27"/>
          <w:lang w:eastAsia="ru-RU"/>
        </w:rPr>
        <w:t xml:space="preserve"> сільської  ради є:</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 xml:space="preserve">- кількість адміністративних правопорушень за невиконання вимог ст.178 </w:t>
      </w:r>
      <w:proofErr w:type="spellStart"/>
      <w:r w:rsidRPr="00987ACD">
        <w:rPr>
          <w:rFonts w:ascii="Times New Roman" w:hAnsi="Times New Roman" w:cs="Times New Roman"/>
          <w:szCs w:val="27"/>
          <w:lang w:eastAsia="ru-RU"/>
        </w:rPr>
        <w:t>КУпАП</w:t>
      </w:r>
      <w:proofErr w:type="spellEnd"/>
      <w:r w:rsidRPr="00987ACD">
        <w:rPr>
          <w:rFonts w:ascii="Times New Roman" w:hAnsi="Times New Roman" w:cs="Times New Roman"/>
          <w:szCs w:val="27"/>
          <w:lang w:eastAsia="ru-RU"/>
        </w:rPr>
        <w:t xml:space="preserve"> (розпивання спиртних напоїв в громадських місцях і поява в громадських місцях у нетверезому стані),  ст.173 </w:t>
      </w:r>
      <w:proofErr w:type="spellStart"/>
      <w:r w:rsidRPr="00987ACD">
        <w:rPr>
          <w:rFonts w:ascii="Times New Roman" w:hAnsi="Times New Roman" w:cs="Times New Roman"/>
          <w:szCs w:val="27"/>
          <w:lang w:eastAsia="ru-RU"/>
        </w:rPr>
        <w:t>КУпАП</w:t>
      </w:r>
      <w:proofErr w:type="spellEnd"/>
      <w:r w:rsidRPr="00987ACD">
        <w:rPr>
          <w:rFonts w:ascii="Times New Roman" w:hAnsi="Times New Roman" w:cs="Times New Roman"/>
          <w:szCs w:val="27"/>
          <w:lang w:eastAsia="ru-RU"/>
        </w:rPr>
        <w:t xml:space="preserve"> (дрібне хуліганство) та  ст.173-2 </w:t>
      </w:r>
      <w:proofErr w:type="spellStart"/>
      <w:r w:rsidRPr="00987ACD">
        <w:rPr>
          <w:rFonts w:ascii="Times New Roman" w:hAnsi="Times New Roman" w:cs="Times New Roman"/>
          <w:szCs w:val="27"/>
          <w:lang w:eastAsia="ru-RU"/>
        </w:rPr>
        <w:t>КУпАП</w:t>
      </w:r>
      <w:proofErr w:type="spellEnd"/>
      <w:r w:rsidRPr="00987ACD">
        <w:rPr>
          <w:rFonts w:ascii="Times New Roman" w:hAnsi="Times New Roman" w:cs="Times New Roman"/>
          <w:szCs w:val="27"/>
          <w:lang w:eastAsia="ru-RU"/>
        </w:rPr>
        <w:t xml:space="preserve"> ( насильства в сім’ї, яке вчиняється в стані алкогольного сп’яніння);</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 дотримання громадського порядку, зменшення скарг і нарікань мешканців на роботу об’єктів торгівлі;</w:t>
      </w:r>
    </w:p>
    <w:p w:rsidR="00D707C1" w:rsidRPr="0065131F" w:rsidRDefault="00D707C1" w:rsidP="00987ACD">
      <w:pPr>
        <w:pStyle w:val="a3"/>
        <w:jc w:val="both"/>
        <w:rPr>
          <w:rFonts w:ascii="Times New Roman" w:hAnsi="Times New Roman" w:cs="Times New Roman"/>
          <w:i/>
          <w:szCs w:val="27"/>
          <w:lang w:eastAsia="ru-RU"/>
        </w:rPr>
      </w:pPr>
      <w:r w:rsidRPr="0065131F">
        <w:rPr>
          <w:rFonts w:ascii="Times New Roman" w:hAnsi="Times New Roman" w:cs="Times New Roman"/>
          <w:i/>
          <w:lang w:eastAsia="ru-RU"/>
        </w:rPr>
        <w:t>9. Відстеження результативності регуляторного акта.</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Повторне відстеження результативності регуляторного акта проводяться через рік з дня набрання ним чинності.</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Періодичне відстеження результативності регуляторного акта буде здійснюватися раз на кожні три роки з дня закінчення повторного відстеження.</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Пропозиції та зауваження</w:t>
      </w:r>
      <w:r w:rsidR="0065131F">
        <w:rPr>
          <w:rFonts w:ascii="Times New Roman" w:hAnsi="Times New Roman" w:cs="Times New Roman"/>
          <w:szCs w:val="27"/>
          <w:lang w:eastAsia="ru-RU"/>
        </w:rPr>
        <w:t xml:space="preserve"> до  проекту рішення  Титарівської </w:t>
      </w:r>
      <w:r w:rsidRPr="00987ACD">
        <w:rPr>
          <w:rFonts w:ascii="Times New Roman" w:hAnsi="Times New Roman" w:cs="Times New Roman"/>
          <w:szCs w:val="27"/>
          <w:lang w:eastAsia="ru-RU"/>
        </w:rPr>
        <w:t xml:space="preserve"> сільської ради і аналізу впливу регуляторного акта приймаються протягом 30 днів від їх опублікування на офіційному с</w:t>
      </w:r>
      <w:r w:rsidR="0065131F">
        <w:rPr>
          <w:rFonts w:ascii="Times New Roman" w:hAnsi="Times New Roman" w:cs="Times New Roman"/>
          <w:szCs w:val="27"/>
          <w:lang w:eastAsia="ru-RU"/>
        </w:rPr>
        <w:t>айті Старобільської РДА</w:t>
      </w:r>
      <w:r w:rsidRPr="00987ACD">
        <w:rPr>
          <w:rFonts w:ascii="Times New Roman" w:hAnsi="Times New Roman" w:cs="Times New Roman"/>
          <w:szCs w:val="27"/>
          <w:lang w:eastAsia="ru-RU"/>
        </w:rPr>
        <w:t>.</w:t>
      </w: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Для відстеження результативності регуляторного акту буде використовуватися статистичний метод.</w:t>
      </w:r>
    </w:p>
    <w:p w:rsidR="0065131F" w:rsidRDefault="0065131F" w:rsidP="00987ACD">
      <w:pPr>
        <w:pStyle w:val="a3"/>
        <w:jc w:val="both"/>
        <w:rPr>
          <w:rFonts w:ascii="Times New Roman" w:hAnsi="Times New Roman" w:cs="Times New Roman"/>
          <w:szCs w:val="27"/>
          <w:lang w:eastAsia="ru-RU"/>
        </w:rPr>
      </w:pPr>
    </w:p>
    <w:p w:rsidR="0065131F" w:rsidRDefault="0065131F" w:rsidP="00987ACD">
      <w:pPr>
        <w:pStyle w:val="a3"/>
        <w:jc w:val="both"/>
        <w:rPr>
          <w:rFonts w:ascii="Times New Roman" w:hAnsi="Times New Roman" w:cs="Times New Roman"/>
          <w:szCs w:val="27"/>
          <w:lang w:eastAsia="ru-RU"/>
        </w:rPr>
      </w:pPr>
    </w:p>
    <w:p w:rsidR="0065131F" w:rsidRDefault="0065131F" w:rsidP="00987ACD">
      <w:pPr>
        <w:pStyle w:val="a3"/>
        <w:jc w:val="both"/>
        <w:rPr>
          <w:rFonts w:ascii="Times New Roman" w:hAnsi="Times New Roman" w:cs="Times New Roman"/>
          <w:szCs w:val="27"/>
          <w:lang w:eastAsia="ru-RU"/>
        </w:rPr>
      </w:pPr>
    </w:p>
    <w:p w:rsidR="00D707C1" w:rsidRPr="00987ACD" w:rsidRDefault="00D707C1" w:rsidP="00987ACD">
      <w:pPr>
        <w:pStyle w:val="a3"/>
        <w:jc w:val="both"/>
        <w:rPr>
          <w:rFonts w:ascii="Times New Roman" w:hAnsi="Times New Roman" w:cs="Times New Roman"/>
          <w:szCs w:val="27"/>
          <w:lang w:eastAsia="ru-RU"/>
        </w:rPr>
      </w:pPr>
      <w:r w:rsidRPr="00987ACD">
        <w:rPr>
          <w:rFonts w:ascii="Times New Roman" w:hAnsi="Times New Roman" w:cs="Times New Roman"/>
          <w:szCs w:val="27"/>
          <w:lang w:eastAsia="ru-RU"/>
        </w:rPr>
        <w:t>Секретар        сільської ради              </w:t>
      </w:r>
      <w:r w:rsidR="0065131F">
        <w:rPr>
          <w:rFonts w:ascii="Times New Roman" w:hAnsi="Times New Roman" w:cs="Times New Roman"/>
          <w:szCs w:val="27"/>
          <w:lang w:eastAsia="ru-RU"/>
        </w:rPr>
        <w:tab/>
      </w:r>
      <w:r w:rsidR="0065131F">
        <w:rPr>
          <w:rFonts w:ascii="Times New Roman" w:hAnsi="Times New Roman" w:cs="Times New Roman"/>
          <w:szCs w:val="27"/>
          <w:lang w:eastAsia="ru-RU"/>
        </w:rPr>
        <w:tab/>
      </w:r>
      <w:r w:rsidR="0065131F">
        <w:rPr>
          <w:rFonts w:ascii="Times New Roman" w:hAnsi="Times New Roman" w:cs="Times New Roman"/>
          <w:szCs w:val="27"/>
          <w:lang w:eastAsia="ru-RU"/>
        </w:rPr>
        <w:tab/>
      </w:r>
      <w:r w:rsidR="0065131F">
        <w:rPr>
          <w:rFonts w:ascii="Times New Roman" w:hAnsi="Times New Roman" w:cs="Times New Roman"/>
          <w:szCs w:val="27"/>
          <w:lang w:eastAsia="ru-RU"/>
        </w:rPr>
        <w:tab/>
      </w:r>
      <w:r w:rsidR="0065131F">
        <w:rPr>
          <w:rFonts w:ascii="Times New Roman" w:hAnsi="Times New Roman" w:cs="Times New Roman"/>
          <w:szCs w:val="27"/>
          <w:lang w:eastAsia="ru-RU"/>
        </w:rPr>
        <w:tab/>
        <w:t>     С.В. Бурдакова</w:t>
      </w:r>
    </w:p>
    <w:p w:rsidR="00D707C1" w:rsidRPr="0065131F" w:rsidRDefault="00D707C1" w:rsidP="00D707C1">
      <w:pPr>
        <w:shd w:val="clear" w:color="auto" w:fill="FFFFFF"/>
        <w:spacing w:before="100" w:beforeAutospacing="1" w:after="100" w:afterAutospacing="1"/>
        <w:ind w:left="0" w:right="0"/>
        <w:jc w:val="both"/>
        <w:rPr>
          <w:rFonts w:ascii="Times New Roman" w:eastAsia="Times New Roman" w:hAnsi="Times New Roman" w:cs="Times New Roman"/>
          <w:color w:val="000000"/>
          <w:sz w:val="27"/>
          <w:szCs w:val="27"/>
          <w:lang w:eastAsia="ru-RU"/>
        </w:rPr>
      </w:pPr>
      <w:r w:rsidRPr="003913D8">
        <w:rPr>
          <w:rFonts w:ascii="Times New Roman" w:eastAsia="Times New Roman" w:hAnsi="Times New Roman" w:cs="Times New Roman"/>
          <w:color w:val="000000"/>
          <w:sz w:val="27"/>
          <w:szCs w:val="27"/>
          <w:lang w:val="ru-RU" w:eastAsia="ru-RU"/>
        </w:rPr>
        <w:t> </w:t>
      </w:r>
    </w:p>
    <w:p w:rsidR="00FF364C" w:rsidRDefault="00FF364C" w:rsidP="002D1A7E">
      <w:pPr>
        <w:pStyle w:val="a3"/>
        <w:rPr>
          <w:rStyle w:val="a5"/>
          <w:rFonts w:ascii="Times New Roman" w:hAnsi="Times New Roman" w:cs="Times New Roman"/>
          <w:sz w:val="24"/>
          <w:szCs w:val="24"/>
        </w:rPr>
      </w:pPr>
    </w:p>
    <w:p w:rsidR="00FF364C" w:rsidRDefault="00FF364C" w:rsidP="002D1A7E">
      <w:pPr>
        <w:pStyle w:val="a3"/>
        <w:rPr>
          <w:rStyle w:val="a5"/>
          <w:rFonts w:ascii="Times New Roman" w:hAnsi="Times New Roman" w:cs="Times New Roman"/>
          <w:sz w:val="24"/>
          <w:szCs w:val="24"/>
        </w:rPr>
      </w:pPr>
    </w:p>
    <w:p w:rsidR="00FF364C" w:rsidRDefault="00FF364C" w:rsidP="002D1A7E">
      <w:pPr>
        <w:pStyle w:val="a3"/>
        <w:rPr>
          <w:rStyle w:val="a5"/>
          <w:rFonts w:ascii="Times New Roman" w:hAnsi="Times New Roman" w:cs="Times New Roman"/>
          <w:sz w:val="24"/>
          <w:szCs w:val="24"/>
        </w:rPr>
      </w:pPr>
    </w:p>
    <w:p w:rsidR="002D1A7E" w:rsidRPr="00E24375" w:rsidRDefault="002D1A7E" w:rsidP="002D1A7E">
      <w:pPr>
        <w:pStyle w:val="a3"/>
        <w:rPr>
          <w:rStyle w:val="a5"/>
          <w:rFonts w:ascii="Arial Narrow" w:hAnsi="Arial Narrow" w:cs="Times New Roman"/>
          <w:sz w:val="24"/>
          <w:szCs w:val="24"/>
        </w:rPr>
      </w:pPr>
      <w:r w:rsidRPr="00E24375">
        <w:rPr>
          <w:rStyle w:val="a5"/>
          <w:rFonts w:ascii="Arial Narrow" w:hAnsi="Arial Narrow" w:cs="Times New Roman"/>
          <w:sz w:val="24"/>
          <w:szCs w:val="24"/>
        </w:rPr>
        <w:lastRenderedPageBreak/>
        <w:t>ЗВІТ</w:t>
      </w:r>
    </w:p>
    <w:p w:rsidR="002D1A7E" w:rsidRPr="00E24375" w:rsidRDefault="00D707C1" w:rsidP="002D1A7E">
      <w:pPr>
        <w:pStyle w:val="a3"/>
        <w:rPr>
          <w:rFonts w:ascii="Arial Narrow" w:hAnsi="Arial Narrow" w:cs="Times New Roman"/>
          <w:b/>
          <w:sz w:val="24"/>
          <w:szCs w:val="24"/>
          <w:lang w:eastAsia="ru-RU"/>
        </w:rPr>
      </w:pPr>
      <w:r w:rsidRPr="00E24375">
        <w:rPr>
          <w:rStyle w:val="a5"/>
          <w:rFonts w:ascii="Arial Narrow" w:hAnsi="Arial Narrow" w:cs="Times New Roman"/>
          <w:sz w:val="24"/>
          <w:szCs w:val="24"/>
        </w:rPr>
        <w:t>про відстеження результативності регуляторного акту</w:t>
      </w:r>
      <w:r w:rsidRPr="00E24375">
        <w:rPr>
          <w:rStyle w:val="a5"/>
          <w:rFonts w:ascii="Arial Narrow" w:hAnsi="Arial Narrow" w:cs="Times New Roman"/>
          <w:sz w:val="24"/>
          <w:szCs w:val="24"/>
        </w:rPr>
        <w:br/>
      </w:r>
      <w:r w:rsidR="002D1A7E" w:rsidRPr="00E24375">
        <w:rPr>
          <w:rStyle w:val="a5"/>
          <w:rFonts w:ascii="Arial Narrow" w:hAnsi="Arial Narrow" w:cs="Times New Roman"/>
          <w:sz w:val="24"/>
          <w:szCs w:val="24"/>
        </w:rPr>
        <w:t xml:space="preserve">рішення  Титарівської  сільської  </w:t>
      </w:r>
      <w:r w:rsidRPr="00E24375">
        <w:rPr>
          <w:rStyle w:val="a5"/>
          <w:rFonts w:ascii="Arial Narrow" w:hAnsi="Arial Narrow" w:cs="Times New Roman"/>
          <w:sz w:val="24"/>
          <w:szCs w:val="24"/>
        </w:rPr>
        <w:t xml:space="preserve"> ради</w:t>
      </w:r>
      <w:r w:rsidR="002D1A7E" w:rsidRPr="00E24375">
        <w:rPr>
          <w:rStyle w:val="a5"/>
          <w:rFonts w:ascii="Arial Narrow" w:hAnsi="Arial Narrow" w:cs="Times New Roman"/>
          <w:sz w:val="24"/>
          <w:szCs w:val="24"/>
        </w:rPr>
        <w:t xml:space="preserve">  </w:t>
      </w:r>
      <w:r w:rsidRPr="00E24375">
        <w:rPr>
          <w:rStyle w:val="a5"/>
          <w:rFonts w:ascii="Arial Narrow" w:hAnsi="Arial Narrow" w:cs="Times New Roman"/>
          <w:sz w:val="24"/>
          <w:szCs w:val="24"/>
        </w:rPr>
        <w:t xml:space="preserve"> «Про </w:t>
      </w:r>
      <w:r w:rsidR="002D1A7E" w:rsidRPr="00E24375">
        <w:rPr>
          <w:rFonts w:ascii="Arial Narrow" w:hAnsi="Arial Narrow" w:cs="Times New Roman"/>
          <w:b/>
          <w:sz w:val="24"/>
          <w:szCs w:val="24"/>
          <w:lang w:eastAsia="ru-RU"/>
        </w:rPr>
        <w:t xml:space="preserve">обмеження  продажу  алкогольних, слабоалкогольних  напоїв, пива (крім безалкогольного), </w:t>
      </w:r>
    </w:p>
    <w:p w:rsidR="002D1A7E" w:rsidRPr="00E24375" w:rsidRDefault="002D1A7E" w:rsidP="002D1A7E">
      <w:pPr>
        <w:pStyle w:val="a3"/>
        <w:rPr>
          <w:rFonts w:ascii="Arial Narrow" w:hAnsi="Arial Narrow" w:cs="Times New Roman"/>
          <w:b/>
          <w:sz w:val="24"/>
          <w:szCs w:val="24"/>
          <w:lang w:eastAsia="ru-RU"/>
        </w:rPr>
      </w:pPr>
      <w:r w:rsidRPr="00E24375">
        <w:rPr>
          <w:rFonts w:ascii="Arial Narrow" w:hAnsi="Arial Narrow" w:cs="Times New Roman"/>
          <w:b/>
          <w:sz w:val="24"/>
          <w:szCs w:val="24"/>
          <w:lang w:eastAsia="ru-RU"/>
        </w:rPr>
        <w:t>вин  столових  на території Титарівської  сільської ради»</w:t>
      </w:r>
    </w:p>
    <w:p w:rsidR="002D1A7E" w:rsidRPr="00E24375" w:rsidRDefault="002D1A7E" w:rsidP="002D1A7E">
      <w:pPr>
        <w:pStyle w:val="a3"/>
        <w:jc w:val="left"/>
        <w:rPr>
          <w:rStyle w:val="a5"/>
          <w:rFonts w:ascii="Arial Narrow" w:hAnsi="Arial Narrow" w:cs="Times New Roman"/>
          <w:b w:val="0"/>
        </w:rPr>
      </w:pPr>
    </w:p>
    <w:p w:rsidR="00E24375" w:rsidRDefault="00D707C1" w:rsidP="00E24375">
      <w:pPr>
        <w:pStyle w:val="a3"/>
        <w:jc w:val="left"/>
        <w:rPr>
          <w:rFonts w:ascii="Arial Narrow" w:hAnsi="Arial Narrow" w:cs="Times New Roman"/>
          <w:szCs w:val="24"/>
        </w:rPr>
      </w:pPr>
      <w:r w:rsidRPr="00E24375">
        <w:rPr>
          <w:rStyle w:val="a5"/>
          <w:rFonts w:ascii="Arial Narrow" w:hAnsi="Arial Narrow" w:cs="Times New Roman"/>
          <w:b w:val="0"/>
        </w:rPr>
        <w:t>Вид документа: Рішення </w:t>
      </w:r>
      <w:r w:rsidRPr="00E24375">
        <w:rPr>
          <w:rStyle w:val="a5"/>
          <w:rFonts w:ascii="Arial Narrow" w:hAnsi="Arial Narrow" w:cs="Times New Roman"/>
          <w:b w:val="0"/>
        </w:rPr>
        <w:br/>
      </w:r>
      <w:r w:rsidRPr="00E24375">
        <w:rPr>
          <w:rStyle w:val="a5"/>
          <w:rFonts w:ascii="Arial Narrow" w:hAnsi="Arial Narrow" w:cs="Times New Roman"/>
          <w:b w:val="0"/>
        </w:rPr>
        <w:br/>
        <w:t>Рівень п</w:t>
      </w:r>
      <w:r w:rsidR="002D1A7E" w:rsidRPr="00E24375">
        <w:rPr>
          <w:rStyle w:val="a5"/>
          <w:rFonts w:ascii="Arial Narrow" w:hAnsi="Arial Narrow" w:cs="Times New Roman"/>
          <w:b w:val="0"/>
        </w:rPr>
        <w:t xml:space="preserve">рийняття: Титарівська  сільська </w:t>
      </w:r>
      <w:r w:rsidRPr="00E24375">
        <w:rPr>
          <w:rStyle w:val="a5"/>
          <w:rFonts w:ascii="Arial Narrow" w:hAnsi="Arial Narrow" w:cs="Times New Roman"/>
          <w:b w:val="0"/>
        </w:rPr>
        <w:t xml:space="preserve"> рада </w:t>
      </w:r>
      <w:r w:rsidRPr="00E24375">
        <w:rPr>
          <w:rStyle w:val="a5"/>
          <w:rFonts w:ascii="Arial Narrow" w:hAnsi="Arial Narrow" w:cs="Times New Roman"/>
          <w:b w:val="0"/>
        </w:rPr>
        <w:br/>
      </w:r>
      <w:r w:rsidRPr="00E24375">
        <w:rPr>
          <w:rStyle w:val="a5"/>
          <w:rFonts w:ascii="Arial Narrow" w:hAnsi="Arial Narrow" w:cs="Times New Roman"/>
          <w:b w:val="0"/>
        </w:rPr>
        <w:br/>
        <w:t>Виконавець відстеження регуляторного акта: в</w:t>
      </w:r>
      <w:r w:rsidR="002D1A7E" w:rsidRPr="00E24375">
        <w:rPr>
          <w:rStyle w:val="a5"/>
          <w:rFonts w:ascii="Arial Narrow" w:hAnsi="Arial Narrow" w:cs="Times New Roman"/>
          <w:b w:val="0"/>
        </w:rPr>
        <w:t xml:space="preserve">иконавчий комітет </w:t>
      </w:r>
      <w:r w:rsidRPr="00E24375">
        <w:rPr>
          <w:rStyle w:val="a5"/>
          <w:rFonts w:ascii="Arial Narrow" w:hAnsi="Arial Narrow" w:cs="Times New Roman"/>
          <w:b w:val="0"/>
        </w:rPr>
        <w:br/>
      </w:r>
      <w:r w:rsidRPr="00E24375">
        <w:rPr>
          <w:rStyle w:val="a5"/>
          <w:rFonts w:ascii="Arial Narrow" w:hAnsi="Arial Narrow" w:cs="Times New Roman"/>
          <w:b w:val="0"/>
        </w:rPr>
        <w:br/>
        <w:t>Сфера впливу: суб’єкти господарювання - фізичні особи та юридичні особи, які здійснюють чи мають наміри здійснювати підприємницьку діяльність. </w:t>
      </w:r>
      <w:r w:rsidRPr="00E24375">
        <w:rPr>
          <w:rStyle w:val="a5"/>
          <w:rFonts w:ascii="Arial Narrow" w:hAnsi="Arial Narrow" w:cs="Times New Roman"/>
          <w:b w:val="0"/>
        </w:rPr>
        <w:br/>
      </w:r>
      <w:r w:rsidRPr="00E24375">
        <w:rPr>
          <w:rStyle w:val="a5"/>
          <w:rFonts w:ascii="Arial Narrow" w:hAnsi="Arial Narrow" w:cs="Times New Roman"/>
          <w:b w:val="0"/>
        </w:rPr>
        <w:br/>
        <w:t>Цілями прийняття акта є: </w:t>
      </w:r>
      <w:r w:rsidRPr="00E24375">
        <w:rPr>
          <w:rStyle w:val="a5"/>
          <w:rFonts w:ascii="Arial Narrow" w:hAnsi="Arial Narrow" w:cs="Times New Roman"/>
          <w:b w:val="0"/>
        </w:rPr>
        <w:br/>
        <w:t>- необхідність підвищення культури споживання алкогольних, слабоалкогольних н</w:t>
      </w:r>
      <w:r w:rsidR="002D1A7E" w:rsidRPr="00E24375">
        <w:rPr>
          <w:rStyle w:val="a5"/>
          <w:rFonts w:ascii="Arial Narrow" w:hAnsi="Arial Narrow" w:cs="Times New Roman"/>
          <w:b w:val="0"/>
        </w:rPr>
        <w:t>апоїв, пива</w:t>
      </w:r>
      <w:r w:rsidRPr="00E24375">
        <w:rPr>
          <w:rStyle w:val="a5"/>
          <w:rFonts w:ascii="Arial Narrow" w:hAnsi="Arial Narrow" w:cs="Times New Roman"/>
          <w:b w:val="0"/>
        </w:rPr>
        <w:t>, стимулювання здорового способу життя; </w:t>
      </w:r>
      <w:r w:rsidRPr="00E24375">
        <w:rPr>
          <w:rStyle w:val="a5"/>
          <w:rFonts w:ascii="Arial Narrow" w:hAnsi="Arial Narrow" w:cs="Times New Roman"/>
          <w:b w:val="0"/>
        </w:rPr>
        <w:br/>
        <w:t>- подолання негативних наслідків вживання алкоголю, підвищення рівня здоров’я підростаюч</w:t>
      </w:r>
      <w:r w:rsidR="008F4A30" w:rsidRPr="00E24375">
        <w:rPr>
          <w:rStyle w:val="a5"/>
          <w:rFonts w:ascii="Arial Narrow" w:hAnsi="Arial Narrow" w:cs="Times New Roman"/>
          <w:b w:val="0"/>
        </w:rPr>
        <w:t>ого покоління</w:t>
      </w:r>
      <w:r w:rsidRPr="00E24375">
        <w:rPr>
          <w:rStyle w:val="a5"/>
          <w:rFonts w:ascii="Arial Narrow" w:hAnsi="Arial Narrow" w:cs="Times New Roman"/>
          <w:b w:val="0"/>
        </w:rPr>
        <w:t>;</w:t>
      </w:r>
      <w:r w:rsidRPr="00E24375">
        <w:rPr>
          <w:rStyle w:val="a5"/>
          <w:rFonts w:ascii="Arial Narrow" w:hAnsi="Arial Narrow" w:cs="Times New Roman"/>
          <w:b w:val="0"/>
        </w:rPr>
        <w:br/>
        <w:t>- забезпечення виконання вимог законодавства щодо об</w:t>
      </w:r>
      <w:r w:rsidR="008F4A30" w:rsidRPr="00E24375">
        <w:rPr>
          <w:rStyle w:val="a5"/>
          <w:rFonts w:ascii="Arial Narrow" w:hAnsi="Arial Narrow" w:cs="Times New Roman"/>
          <w:b w:val="0"/>
        </w:rPr>
        <w:t xml:space="preserve">меження </w:t>
      </w:r>
      <w:r w:rsidR="00CE03C5" w:rsidRPr="00E24375">
        <w:rPr>
          <w:rFonts w:ascii="Arial Narrow" w:hAnsi="Arial Narrow" w:cs="Times New Roman"/>
          <w:lang w:eastAsia="ru-RU"/>
        </w:rPr>
        <w:t xml:space="preserve">  продажу  алкогольних, слабоалкогольних  напоїв, пива (крім безалкогольного), вин  столових  на території Титарівської  сільської ради</w:t>
      </w:r>
      <w:r w:rsidRPr="00E24375">
        <w:rPr>
          <w:rStyle w:val="a5"/>
          <w:rFonts w:ascii="Arial Narrow" w:hAnsi="Arial Narrow" w:cs="Times New Roman"/>
          <w:b w:val="0"/>
        </w:rPr>
        <w:t>; </w:t>
      </w:r>
      <w:r w:rsidRPr="00E24375">
        <w:rPr>
          <w:rStyle w:val="a5"/>
          <w:rFonts w:ascii="Arial Narrow" w:hAnsi="Arial Narrow" w:cs="Times New Roman"/>
          <w:b w:val="0"/>
        </w:rPr>
        <w:br/>
        <w:t>- попередження правопорушень, пов`язаних із зловживанням споживання алкогольних напоїв;</w:t>
      </w:r>
      <w:r w:rsidRPr="00E24375">
        <w:rPr>
          <w:rStyle w:val="a5"/>
          <w:rFonts w:ascii="Arial Narrow" w:hAnsi="Arial Narrow" w:cs="Times New Roman"/>
          <w:b w:val="0"/>
        </w:rPr>
        <w:br/>
        <w:t>- запровадження моніторингу результатів роботи контролюючих органів, яким законодавством визначено обов’язки щодо профілактики, виявлення випадків та вжиття заходів впливу стосовно порушників; </w:t>
      </w:r>
      <w:r w:rsidRPr="00E24375">
        <w:rPr>
          <w:rStyle w:val="a5"/>
          <w:rFonts w:ascii="Arial Narrow" w:hAnsi="Arial Narrow" w:cs="Times New Roman"/>
          <w:b w:val="0"/>
        </w:rPr>
        <w:br/>
        <w:t>- зменшення</w:t>
      </w:r>
      <w:r w:rsidR="00CE03C5" w:rsidRPr="00E24375">
        <w:rPr>
          <w:rStyle w:val="a5"/>
          <w:rFonts w:ascii="Arial Narrow" w:hAnsi="Arial Narrow" w:cs="Times New Roman"/>
          <w:b w:val="0"/>
        </w:rPr>
        <w:t xml:space="preserve"> кількості скарг мешканців  сільської  ради  </w:t>
      </w:r>
      <w:r w:rsidRPr="00E24375">
        <w:rPr>
          <w:rStyle w:val="a5"/>
          <w:rFonts w:ascii="Arial Narrow" w:hAnsi="Arial Narrow" w:cs="Times New Roman"/>
          <w:b w:val="0"/>
        </w:rPr>
        <w:t>на порушення вимог законодавства у даній сфері. </w:t>
      </w:r>
      <w:r w:rsidRPr="00E24375">
        <w:rPr>
          <w:rStyle w:val="a5"/>
          <w:rFonts w:ascii="Arial Narrow" w:hAnsi="Arial Narrow" w:cs="Times New Roman"/>
          <w:b w:val="0"/>
        </w:rPr>
        <w:br/>
      </w:r>
      <w:r w:rsidRPr="00E24375">
        <w:rPr>
          <w:rStyle w:val="a5"/>
          <w:rFonts w:ascii="Arial Narrow" w:hAnsi="Arial Narrow" w:cs="Times New Roman"/>
          <w:b w:val="0"/>
        </w:rPr>
        <w:br/>
        <w:t>Вид відстеження: базове</w:t>
      </w:r>
      <w:r w:rsidRPr="00E24375">
        <w:rPr>
          <w:rStyle w:val="a5"/>
          <w:rFonts w:ascii="Arial Narrow" w:hAnsi="Arial Narrow" w:cs="Times New Roman"/>
          <w:b w:val="0"/>
        </w:rPr>
        <w:br/>
      </w:r>
      <w:r w:rsidRPr="00E24375">
        <w:rPr>
          <w:rStyle w:val="a5"/>
          <w:rFonts w:ascii="Arial Narrow" w:hAnsi="Arial Narrow" w:cs="Times New Roman"/>
          <w:b w:val="0"/>
        </w:rPr>
        <w:br/>
      </w:r>
      <w:r w:rsidR="00CE03C5" w:rsidRPr="00E24375">
        <w:rPr>
          <w:rStyle w:val="a5"/>
          <w:rFonts w:ascii="Arial Narrow" w:hAnsi="Arial Narrow" w:cs="Times New Roman"/>
          <w:b w:val="0"/>
        </w:rPr>
        <w:t>Термін проведення: липень-серпень 2018</w:t>
      </w:r>
      <w:r w:rsidRPr="00E24375">
        <w:rPr>
          <w:rStyle w:val="a5"/>
          <w:rFonts w:ascii="Arial Narrow" w:hAnsi="Arial Narrow" w:cs="Times New Roman"/>
          <w:b w:val="0"/>
        </w:rPr>
        <w:t xml:space="preserve"> року</w:t>
      </w:r>
      <w:r w:rsidRPr="00E24375">
        <w:rPr>
          <w:rStyle w:val="a5"/>
          <w:rFonts w:ascii="Arial Narrow" w:hAnsi="Arial Narrow" w:cs="Times New Roman"/>
          <w:b w:val="0"/>
        </w:rPr>
        <w:br/>
      </w:r>
      <w:r w:rsidRPr="00E24375">
        <w:rPr>
          <w:rStyle w:val="a5"/>
          <w:rFonts w:ascii="Arial Narrow" w:hAnsi="Arial Narrow" w:cs="Times New Roman"/>
          <w:b w:val="0"/>
        </w:rPr>
        <w:br/>
        <w:t>Показниками результативності для даного регуляторного акту є:</w:t>
      </w:r>
      <w:r w:rsidRPr="00E24375">
        <w:rPr>
          <w:rStyle w:val="a5"/>
          <w:rFonts w:ascii="Arial Narrow" w:hAnsi="Arial Narrow" w:cs="Times New Roman"/>
          <w:b w:val="0"/>
        </w:rPr>
        <w:br/>
      </w:r>
      <w:r w:rsidRPr="00E24375">
        <w:rPr>
          <w:rStyle w:val="a5"/>
          <w:rFonts w:ascii="Arial Narrow" w:hAnsi="Arial Narrow" w:cs="Times New Roman"/>
          <w:b w:val="0"/>
        </w:rPr>
        <w:br/>
        <w:t>1. Кількість виявлених порушень вимог законодавства щодо реалізації пива, алкогольних та слабоалкогол</w:t>
      </w:r>
      <w:r w:rsidR="00CE03C5" w:rsidRPr="00E24375">
        <w:rPr>
          <w:rStyle w:val="a5"/>
          <w:rFonts w:ascii="Arial Narrow" w:hAnsi="Arial Narrow" w:cs="Times New Roman"/>
          <w:b w:val="0"/>
        </w:rPr>
        <w:t>ьних напоїв</w:t>
      </w:r>
      <w:r w:rsidRPr="00E24375">
        <w:rPr>
          <w:rStyle w:val="a5"/>
          <w:rFonts w:ascii="Arial Narrow" w:hAnsi="Arial Narrow" w:cs="Times New Roman"/>
          <w:b w:val="0"/>
        </w:rPr>
        <w:t>.</w:t>
      </w:r>
      <w:r w:rsidRPr="00E24375">
        <w:rPr>
          <w:rStyle w:val="a5"/>
          <w:rFonts w:ascii="Arial Narrow" w:hAnsi="Arial Narrow" w:cs="Times New Roman"/>
          <w:b w:val="0"/>
        </w:rPr>
        <w:br/>
      </w:r>
      <w:r w:rsidRPr="00E24375">
        <w:rPr>
          <w:rStyle w:val="a5"/>
          <w:rFonts w:ascii="Arial Narrow" w:hAnsi="Arial Narrow" w:cs="Times New Roman"/>
          <w:b w:val="0"/>
        </w:rPr>
        <w:br/>
      </w:r>
      <w:r w:rsidR="00CE03C5" w:rsidRPr="00E24375">
        <w:rPr>
          <w:rStyle w:val="a5"/>
          <w:rFonts w:ascii="Arial Narrow" w:hAnsi="Arial Narrow" w:cs="Times New Roman"/>
          <w:b w:val="0"/>
        </w:rPr>
        <w:t>2</w:t>
      </w:r>
      <w:r w:rsidRPr="00E24375">
        <w:rPr>
          <w:rStyle w:val="a5"/>
          <w:rFonts w:ascii="Arial Narrow" w:hAnsi="Arial Narrow" w:cs="Times New Roman"/>
          <w:b w:val="0"/>
        </w:rPr>
        <w:t>. Кількість осіб, притягнутих до відповідальності за порушення вимог законодавства, в тому числі – віком до 18 років.</w:t>
      </w:r>
      <w:r w:rsidRPr="00E24375">
        <w:rPr>
          <w:rStyle w:val="a5"/>
          <w:rFonts w:ascii="Arial Narrow" w:hAnsi="Arial Narrow" w:cs="Times New Roman"/>
          <w:b w:val="0"/>
        </w:rPr>
        <w:br/>
      </w:r>
      <w:r w:rsidRPr="00E24375">
        <w:rPr>
          <w:rStyle w:val="a5"/>
          <w:rFonts w:ascii="Arial Narrow" w:hAnsi="Arial Narrow" w:cs="Times New Roman"/>
          <w:b w:val="0"/>
        </w:rPr>
        <w:br/>
      </w:r>
      <w:r w:rsidR="007E3C26" w:rsidRPr="00E24375">
        <w:rPr>
          <w:rStyle w:val="a5"/>
          <w:rFonts w:ascii="Arial Narrow" w:hAnsi="Arial Narrow" w:cs="Times New Roman"/>
          <w:b w:val="0"/>
        </w:rPr>
        <w:t>3</w:t>
      </w:r>
      <w:r w:rsidRPr="00E24375">
        <w:rPr>
          <w:rStyle w:val="a5"/>
          <w:rFonts w:ascii="Arial Narrow" w:hAnsi="Arial Narrow" w:cs="Times New Roman"/>
          <w:b w:val="0"/>
        </w:rPr>
        <w:t>. Сума сплачених штрафів за порушення вимог законодавства.</w:t>
      </w:r>
      <w:r w:rsidRPr="00E24375">
        <w:rPr>
          <w:rStyle w:val="a5"/>
          <w:rFonts w:ascii="Arial Narrow" w:hAnsi="Arial Narrow" w:cs="Times New Roman"/>
          <w:b w:val="0"/>
        </w:rPr>
        <w:br/>
      </w:r>
      <w:r w:rsidRPr="00E24375">
        <w:rPr>
          <w:rStyle w:val="a5"/>
          <w:rFonts w:ascii="Arial Narrow" w:hAnsi="Arial Narrow" w:cs="Times New Roman"/>
          <w:b w:val="0"/>
        </w:rPr>
        <w:br/>
      </w:r>
      <w:r w:rsidR="007E3C26" w:rsidRPr="00E24375">
        <w:rPr>
          <w:rStyle w:val="a5"/>
          <w:rFonts w:ascii="Arial Narrow" w:hAnsi="Arial Narrow" w:cs="Times New Roman"/>
          <w:b w:val="0"/>
        </w:rPr>
        <w:t>4</w:t>
      </w:r>
      <w:r w:rsidRPr="00E24375">
        <w:rPr>
          <w:rStyle w:val="a5"/>
          <w:rFonts w:ascii="Arial Narrow" w:hAnsi="Arial Narrow" w:cs="Times New Roman"/>
          <w:b w:val="0"/>
        </w:rPr>
        <w:t>. Кількість скарг громадян на порушення грома</w:t>
      </w:r>
      <w:r w:rsidR="00CE03C5" w:rsidRPr="00E24375">
        <w:rPr>
          <w:rStyle w:val="a5"/>
          <w:rFonts w:ascii="Arial Narrow" w:hAnsi="Arial Narrow" w:cs="Times New Roman"/>
          <w:b w:val="0"/>
        </w:rPr>
        <w:t>дського порядку</w:t>
      </w:r>
      <w:r w:rsidRPr="00E24375">
        <w:rPr>
          <w:rStyle w:val="a5"/>
          <w:rFonts w:ascii="Arial Narrow" w:hAnsi="Arial Narrow" w:cs="Times New Roman"/>
          <w:b w:val="0"/>
        </w:rPr>
        <w:t>.</w:t>
      </w:r>
      <w:r w:rsidRPr="00E24375">
        <w:rPr>
          <w:rStyle w:val="a5"/>
          <w:rFonts w:ascii="Arial Narrow" w:hAnsi="Arial Narrow" w:cs="Times New Roman"/>
          <w:b w:val="0"/>
        </w:rPr>
        <w:br/>
      </w:r>
      <w:r w:rsidRPr="00E24375">
        <w:rPr>
          <w:rStyle w:val="a5"/>
          <w:rFonts w:ascii="Arial Narrow" w:hAnsi="Arial Narrow" w:cs="Times New Roman"/>
          <w:b w:val="0"/>
        </w:rPr>
        <w:br/>
        <w:t>6. Рівень інформованості суб’єктів господарювання про існування даного регуляторного акта. </w:t>
      </w:r>
      <w:r w:rsidRPr="00E24375">
        <w:rPr>
          <w:rStyle w:val="a5"/>
          <w:rFonts w:ascii="Arial Narrow" w:hAnsi="Arial Narrow" w:cs="Times New Roman"/>
          <w:b w:val="0"/>
        </w:rPr>
        <w:br/>
      </w:r>
      <w:r w:rsidRPr="00E24375">
        <w:rPr>
          <w:rStyle w:val="a5"/>
          <w:rFonts w:ascii="Arial Narrow" w:hAnsi="Arial Narrow" w:cs="Times New Roman"/>
          <w:b w:val="0"/>
        </w:rPr>
        <w:br/>
        <w:t>Висновк</w:t>
      </w:r>
      <w:r w:rsidR="007E3C26" w:rsidRPr="00E24375">
        <w:rPr>
          <w:rStyle w:val="a5"/>
          <w:rFonts w:ascii="Arial Narrow" w:hAnsi="Arial Narrow" w:cs="Times New Roman"/>
          <w:b w:val="0"/>
        </w:rPr>
        <w:t>и:</w:t>
      </w:r>
      <w:r w:rsidRPr="00E24375">
        <w:rPr>
          <w:rStyle w:val="a5"/>
          <w:rFonts w:ascii="Arial Narrow" w:hAnsi="Arial Narrow" w:cs="Times New Roman"/>
          <w:b w:val="0"/>
        </w:rPr>
        <w:br/>
      </w:r>
      <w:r w:rsidRPr="00E24375">
        <w:rPr>
          <w:rStyle w:val="a5"/>
          <w:rFonts w:ascii="Arial Narrow" w:hAnsi="Arial Narrow" w:cs="Times New Roman"/>
          <w:b w:val="0"/>
        </w:rPr>
        <w:br/>
        <w:t>Рівень інформованості суб’єктів господарювання про існування даного регулято</w:t>
      </w:r>
      <w:r w:rsidR="00FF364C" w:rsidRPr="00E24375">
        <w:rPr>
          <w:rStyle w:val="a5"/>
          <w:rFonts w:ascii="Arial Narrow" w:hAnsi="Arial Narrow" w:cs="Times New Roman"/>
          <w:b w:val="0"/>
        </w:rPr>
        <w:t xml:space="preserve">рного акта. Дане рішення  сільської </w:t>
      </w:r>
      <w:r w:rsidRPr="00E24375">
        <w:rPr>
          <w:rStyle w:val="a5"/>
          <w:rFonts w:ascii="Arial Narrow" w:hAnsi="Arial Narrow" w:cs="Times New Roman"/>
          <w:b w:val="0"/>
        </w:rPr>
        <w:t xml:space="preserve"> ради</w:t>
      </w:r>
      <w:r w:rsidR="00FF364C" w:rsidRPr="00E24375">
        <w:rPr>
          <w:rStyle w:val="a5"/>
          <w:rFonts w:ascii="Arial Narrow" w:hAnsi="Arial Narrow" w:cs="Times New Roman"/>
          <w:b w:val="0"/>
        </w:rPr>
        <w:t xml:space="preserve"> повинно  пройти </w:t>
      </w:r>
      <w:r w:rsidRPr="00E24375">
        <w:rPr>
          <w:rStyle w:val="a5"/>
          <w:rFonts w:ascii="Arial Narrow" w:hAnsi="Arial Narrow" w:cs="Times New Roman"/>
          <w:b w:val="0"/>
        </w:rPr>
        <w:t xml:space="preserve"> процедуру оприлюднення в засобах масової інформації у відповідності з вимогами чинного законодавства</w:t>
      </w:r>
      <w:r w:rsidR="00FF364C" w:rsidRPr="00E24375">
        <w:rPr>
          <w:rStyle w:val="a5"/>
          <w:rFonts w:ascii="Arial Narrow" w:hAnsi="Arial Narrow" w:cs="Times New Roman"/>
          <w:b w:val="0"/>
        </w:rPr>
        <w:t xml:space="preserve">. </w:t>
      </w:r>
      <w:r w:rsidRPr="00E24375">
        <w:rPr>
          <w:rStyle w:val="a5"/>
          <w:rFonts w:ascii="Arial Narrow" w:hAnsi="Arial Narrow" w:cs="Times New Roman"/>
          <w:b w:val="0"/>
        </w:rPr>
        <w:br/>
        <w:t>Під</w:t>
      </w:r>
      <w:r w:rsidR="00FF364C" w:rsidRPr="00E24375">
        <w:rPr>
          <w:rStyle w:val="a5"/>
          <w:rFonts w:ascii="Arial Narrow" w:hAnsi="Arial Narrow" w:cs="Times New Roman"/>
          <w:b w:val="0"/>
        </w:rPr>
        <w:t xml:space="preserve"> час проведення  сільських  заходів</w:t>
      </w:r>
      <w:r w:rsidRPr="00E24375">
        <w:rPr>
          <w:rStyle w:val="a5"/>
          <w:rFonts w:ascii="Arial Narrow" w:hAnsi="Arial Narrow" w:cs="Times New Roman"/>
          <w:b w:val="0"/>
        </w:rPr>
        <w:t>, на виконання даного рішення, вживаються додаткові заходи попереджувального характеру, що полягають у зверненні до суб’єктів господарювання, які здійснюють реалізацію</w:t>
      </w:r>
      <w:r w:rsidR="00FF364C" w:rsidRPr="00E24375">
        <w:rPr>
          <w:rStyle w:val="a5"/>
          <w:rFonts w:ascii="Arial Narrow" w:hAnsi="Arial Narrow" w:cs="Times New Roman"/>
          <w:b w:val="0"/>
        </w:rPr>
        <w:t xml:space="preserve">  алкогольних, слабоалкогольних напоїв, пива</w:t>
      </w:r>
      <w:r w:rsidRPr="00E24375">
        <w:rPr>
          <w:rStyle w:val="a5"/>
          <w:rFonts w:ascii="Arial Narrow" w:hAnsi="Arial Narrow" w:cs="Times New Roman"/>
          <w:b w:val="0"/>
        </w:rPr>
        <w:t xml:space="preserve">. </w:t>
      </w:r>
      <w:r w:rsidRPr="00E24375">
        <w:rPr>
          <w:rStyle w:val="a5"/>
          <w:rFonts w:ascii="Arial Narrow" w:hAnsi="Arial Narrow" w:cs="Times New Roman"/>
          <w:b w:val="0"/>
        </w:rPr>
        <w:br/>
        <w:t>Н</w:t>
      </w:r>
      <w:r w:rsidR="00E24375" w:rsidRPr="00E24375">
        <w:rPr>
          <w:rStyle w:val="a5"/>
          <w:rFonts w:ascii="Arial Narrow" w:hAnsi="Arial Narrow" w:cs="Times New Roman"/>
          <w:b w:val="0"/>
        </w:rPr>
        <w:t xml:space="preserve">аступне повторне відстеження </w:t>
      </w:r>
      <w:r w:rsidRPr="00E24375">
        <w:rPr>
          <w:rStyle w:val="a5"/>
          <w:rFonts w:ascii="Arial Narrow" w:hAnsi="Arial Narrow" w:cs="Times New Roman"/>
          <w:b w:val="0"/>
        </w:rPr>
        <w:t xml:space="preserve"> буде здійснюватися через рік з періоду проведення заходів базового відстеження та складання звіту за умови, що на момент його виконання дане рішення буде діючим.</w:t>
      </w:r>
      <w:r w:rsidRPr="00E24375">
        <w:rPr>
          <w:rStyle w:val="a5"/>
          <w:rFonts w:ascii="Arial Narrow" w:hAnsi="Arial Narrow" w:cs="Times New Roman"/>
          <w:b w:val="0"/>
        </w:rPr>
        <w:br/>
      </w:r>
      <w:r w:rsidRPr="00E24375">
        <w:rPr>
          <w:rFonts w:ascii="Arial Narrow" w:hAnsi="Arial Narrow" w:cs="Times New Roman"/>
        </w:rPr>
        <w:br/>
      </w:r>
    </w:p>
    <w:p w:rsidR="00E24375" w:rsidRDefault="00E24375" w:rsidP="00E24375">
      <w:pPr>
        <w:pStyle w:val="a3"/>
        <w:jc w:val="left"/>
        <w:rPr>
          <w:rFonts w:ascii="Arial Narrow" w:hAnsi="Arial Narrow" w:cs="Times New Roman"/>
          <w:szCs w:val="24"/>
        </w:rPr>
      </w:pPr>
    </w:p>
    <w:p w:rsidR="009E006D" w:rsidRPr="00E24375" w:rsidRDefault="00D707C1" w:rsidP="00E24375">
      <w:pPr>
        <w:pStyle w:val="a3"/>
        <w:jc w:val="left"/>
        <w:rPr>
          <w:rFonts w:ascii="Arial Narrow" w:hAnsi="Arial Narrow" w:cs="Times New Roman"/>
          <w:lang w:eastAsia="ru-RU"/>
        </w:rPr>
      </w:pPr>
      <w:r w:rsidRPr="00E24375">
        <w:rPr>
          <w:rFonts w:ascii="Arial Narrow" w:hAnsi="Arial Narrow" w:cs="Times New Roman"/>
          <w:szCs w:val="24"/>
        </w:rPr>
        <w:t>Секретар  сільської  ради</w:t>
      </w:r>
      <w:r w:rsidR="00FF364C" w:rsidRPr="00E24375">
        <w:rPr>
          <w:rFonts w:ascii="Arial Narrow" w:hAnsi="Arial Narrow" w:cs="Times New Roman"/>
          <w:szCs w:val="24"/>
        </w:rPr>
        <w:tab/>
      </w:r>
      <w:r w:rsidR="00FF364C" w:rsidRPr="00E24375">
        <w:rPr>
          <w:rFonts w:ascii="Arial Narrow" w:hAnsi="Arial Narrow" w:cs="Times New Roman"/>
          <w:szCs w:val="24"/>
        </w:rPr>
        <w:tab/>
      </w:r>
      <w:r w:rsidR="00FF364C" w:rsidRPr="00E24375">
        <w:rPr>
          <w:rFonts w:ascii="Arial Narrow" w:hAnsi="Arial Narrow" w:cs="Times New Roman"/>
          <w:szCs w:val="24"/>
        </w:rPr>
        <w:tab/>
      </w:r>
      <w:r w:rsidR="00FF364C" w:rsidRPr="00E24375">
        <w:rPr>
          <w:rFonts w:ascii="Arial Narrow" w:hAnsi="Arial Narrow" w:cs="Times New Roman"/>
          <w:szCs w:val="24"/>
        </w:rPr>
        <w:tab/>
      </w:r>
      <w:r w:rsidR="00FF364C" w:rsidRPr="00E24375">
        <w:rPr>
          <w:rFonts w:ascii="Arial Narrow" w:hAnsi="Arial Narrow" w:cs="Times New Roman"/>
          <w:szCs w:val="24"/>
        </w:rPr>
        <w:tab/>
      </w:r>
      <w:r w:rsidR="00FF364C" w:rsidRPr="00E24375">
        <w:rPr>
          <w:rFonts w:ascii="Arial Narrow" w:hAnsi="Arial Narrow" w:cs="Times New Roman"/>
          <w:szCs w:val="24"/>
        </w:rPr>
        <w:tab/>
      </w:r>
      <w:r w:rsidR="00FF364C" w:rsidRPr="00E24375">
        <w:rPr>
          <w:rFonts w:ascii="Arial Narrow" w:hAnsi="Arial Narrow" w:cs="Times New Roman"/>
          <w:szCs w:val="24"/>
        </w:rPr>
        <w:tab/>
      </w:r>
      <w:r w:rsidR="00FF364C" w:rsidRPr="00E24375">
        <w:rPr>
          <w:rFonts w:ascii="Arial Narrow" w:hAnsi="Arial Narrow" w:cs="Times New Roman"/>
          <w:szCs w:val="24"/>
        </w:rPr>
        <w:tab/>
        <w:t>С.В. Бурдакова</w:t>
      </w:r>
    </w:p>
    <w:sectPr w:rsidR="009E006D" w:rsidRPr="00E24375" w:rsidSect="00FF364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1FCA"/>
    <w:multiLevelType w:val="hybridMultilevel"/>
    <w:tmpl w:val="ADBA2D34"/>
    <w:lvl w:ilvl="0" w:tplc="813A199C">
      <w:start w:val="4"/>
      <w:numFmt w:val="decimal"/>
      <w:lvlText w:val="%1."/>
      <w:lvlJc w:val="left"/>
      <w:pPr>
        <w:ind w:left="502" w:hanging="360"/>
      </w:pPr>
      <w:rPr>
        <w:rFonts w:ascii="Times New Roman" w:eastAsiaTheme="minorHAns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D2777"/>
    <w:multiLevelType w:val="hybridMultilevel"/>
    <w:tmpl w:val="B8761894"/>
    <w:lvl w:ilvl="0" w:tplc="60726A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8245CB9"/>
    <w:multiLevelType w:val="hybridMultilevel"/>
    <w:tmpl w:val="CE2E493A"/>
    <w:lvl w:ilvl="0" w:tplc="AF249014">
      <w:start w:val="3"/>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3">
    <w:nsid w:val="3C5F4448"/>
    <w:multiLevelType w:val="multilevel"/>
    <w:tmpl w:val="78CEF588"/>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2F2CAA"/>
    <w:multiLevelType w:val="hybridMultilevel"/>
    <w:tmpl w:val="44E6B3AC"/>
    <w:lvl w:ilvl="0" w:tplc="36D4B8F6">
      <w:start w:val="3"/>
      <w:numFmt w:val="decimal"/>
      <w:lvlText w:val="%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5">
    <w:nsid w:val="6A3124A7"/>
    <w:multiLevelType w:val="hybridMultilevel"/>
    <w:tmpl w:val="69A2C98A"/>
    <w:lvl w:ilvl="0" w:tplc="8B1AE4C8">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680"/>
  <w:characterSpacingControl w:val="doNotCompress"/>
  <w:compat/>
  <w:rsids>
    <w:rsidRoot w:val="009E006D"/>
    <w:rsid w:val="00054050"/>
    <w:rsid w:val="0008180B"/>
    <w:rsid w:val="00107925"/>
    <w:rsid w:val="001271D3"/>
    <w:rsid w:val="00154D77"/>
    <w:rsid w:val="00166DD1"/>
    <w:rsid w:val="002024A9"/>
    <w:rsid w:val="0025058A"/>
    <w:rsid w:val="002D1A7E"/>
    <w:rsid w:val="002D4B42"/>
    <w:rsid w:val="003A1756"/>
    <w:rsid w:val="003F0DFD"/>
    <w:rsid w:val="004246F9"/>
    <w:rsid w:val="0046042C"/>
    <w:rsid w:val="004762C3"/>
    <w:rsid w:val="004B0A75"/>
    <w:rsid w:val="005214C5"/>
    <w:rsid w:val="0065131F"/>
    <w:rsid w:val="006620F7"/>
    <w:rsid w:val="00677E02"/>
    <w:rsid w:val="006D176A"/>
    <w:rsid w:val="006D67AC"/>
    <w:rsid w:val="006F01FF"/>
    <w:rsid w:val="00717FA7"/>
    <w:rsid w:val="00760FDB"/>
    <w:rsid w:val="00766329"/>
    <w:rsid w:val="007919CC"/>
    <w:rsid w:val="007E3C26"/>
    <w:rsid w:val="0085562B"/>
    <w:rsid w:val="008A4F0B"/>
    <w:rsid w:val="008F4A30"/>
    <w:rsid w:val="00987ACD"/>
    <w:rsid w:val="009E006D"/>
    <w:rsid w:val="00A10C6E"/>
    <w:rsid w:val="00B1708D"/>
    <w:rsid w:val="00BB44EC"/>
    <w:rsid w:val="00C62271"/>
    <w:rsid w:val="00CC3803"/>
    <w:rsid w:val="00CE03C5"/>
    <w:rsid w:val="00D707C1"/>
    <w:rsid w:val="00E24375"/>
    <w:rsid w:val="00E4473B"/>
    <w:rsid w:val="00E90E0A"/>
    <w:rsid w:val="00F160EA"/>
    <w:rsid w:val="00F50C3D"/>
    <w:rsid w:val="00FC761E"/>
    <w:rsid w:val="00FF3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 w:right="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6D"/>
    <w:rPr>
      <w:lang w:val="uk-UA"/>
    </w:rPr>
  </w:style>
  <w:style w:type="paragraph" w:styleId="1">
    <w:name w:val="heading 1"/>
    <w:basedOn w:val="a"/>
    <w:next w:val="a"/>
    <w:link w:val="10"/>
    <w:uiPriority w:val="9"/>
    <w:qFormat/>
    <w:rsid w:val="006513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13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13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06D"/>
    <w:rPr>
      <w:lang w:val="uk-UA"/>
    </w:rPr>
  </w:style>
  <w:style w:type="character" w:styleId="a4">
    <w:name w:val="Hyperlink"/>
    <w:basedOn w:val="a0"/>
    <w:uiPriority w:val="99"/>
    <w:unhideWhenUsed/>
    <w:rsid w:val="00107925"/>
    <w:rPr>
      <w:color w:val="0000FF"/>
      <w:u w:val="single"/>
    </w:rPr>
  </w:style>
  <w:style w:type="character" w:styleId="a5">
    <w:name w:val="Strong"/>
    <w:basedOn w:val="a0"/>
    <w:uiPriority w:val="22"/>
    <w:qFormat/>
    <w:rsid w:val="00107925"/>
    <w:rPr>
      <w:b/>
      <w:bCs/>
    </w:rPr>
  </w:style>
  <w:style w:type="paragraph" w:customStyle="1" w:styleId="Style1">
    <w:name w:val="Style1"/>
    <w:basedOn w:val="a"/>
    <w:uiPriority w:val="99"/>
    <w:rsid w:val="00107925"/>
    <w:pPr>
      <w:widowControl w:val="0"/>
      <w:autoSpaceDE w:val="0"/>
      <w:autoSpaceDN w:val="0"/>
      <w:adjustRightInd w:val="0"/>
      <w:spacing w:line="326" w:lineRule="exact"/>
      <w:ind w:left="0" w:right="0" w:firstLine="653"/>
      <w:jc w:val="left"/>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107925"/>
    <w:pPr>
      <w:widowControl w:val="0"/>
      <w:autoSpaceDE w:val="0"/>
      <w:autoSpaceDN w:val="0"/>
      <w:adjustRightInd w:val="0"/>
      <w:ind w:left="0" w:right="0"/>
      <w:jc w:val="left"/>
    </w:pPr>
    <w:rPr>
      <w:rFonts w:ascii="Times New Roman" w:eastAsia="Times New Roman" w:hAnsi="Times New Roman" w:cs="Times New Roman"/>
      <w:sz w:val="24"/>
      <w:szCs w:val="24"/>
      <w:lang w:val="ru-RU" w:eastAsia="ru-RU"/>
    </w:rPr>
  </w:style>
  <w:style w:type="character" w:customStyle="1" w:styleId="FontStyle11">
    <w:name w:val="Font Style11"/>
    <w:basedOn w:val="a0"/>
    <w:uiPriority w:val="99"/>
    <w:rsid w:val="00107925"/>
    <w:rPr>
      <w:rFonts w:ascii="Times New Roman" w:hAnsi="Times New Roman" w:cs="Times New Roman"/>
      <w:b/>
      <w:bCs/>
      <w:sz w:val="26"/>
      <w:szCs w:val="26"/>
    </w:rPr>
  </w:style>
  <w:style w:type="character" w:customStyle="1" w:styleId="FontStyle12">
    <w:name w:val="Font Style12"/>
    <w:basedOn w:val="a0"/>
    <w:uiPriority w:val="99"/>
    <w:rsid w:val="00107925"/>
    <w:rPr>
      <w:rFonts w:ascii="Times New Roman" w:hAnsi="Times New Roman" w:cs="Times New Roman"/>
      <w:sz w:val="26"/>
      <w:szCs w:val="26"/>
    </w:rPr>
  </w:style>
  <w:style w:type="paragraph" w:styleId="a6">
    <w:name w:val="List Paragraph"/>
    <w:basedOn w:val="a"/>
    <w:uiPriority w:val="34"/>
    <w:qFormat/>
    <w:rsid w:val="00A10C6E"/>
    <w:pPr>
      <w:ind w:left="720"/>
      <w:contextualSpacing/>
    </w:pPr>
  </w:style>
  <w:style w:type="character" w:customStyle="1" w:styleId="10">
    <w:name w:val="Заголовок 1 Знак"/>
    <w:basedOn w:val="a0"/>
    <w:link w:val="1"/>
    <w:uiPriority w:val="9"/>
    <w:rsid w:val="0065131F"/>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65131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65131F"/>
    <w:rPr>
      <w:rFonts w:asciiTheme="majorHAnsi" w:eastAsiaTheme="majorEastAsia" w:hAnsiTheme="majorHAnsi" w:cstheme="majorBidi"/>
      <w:b/>
      <w:bCs/>
      <w:color w:val="4F81BD" w:themeColor="accent1"/>
      <w:lang w:val="uk-UA"/>
    </w:rPr>
  </w:style>
  <w:style w:type="character" w:styleId="a7">
    <w:name w:val="Intense Emphasis"/>
    <w:basedOn w:val="a0"/>
    <w:uiPriority w:val="21"/>
    <w:qFormat/>
    <w:rsid w:val="0065131F"/>
    <w:rPr>
      <w:b/>
      <w:bCs/>
      <w:i/>
      <w:iCs/>
      <w:color w:val="4F81BD" w:themeColor="accent1"/>
    </w:rPr>
  </w:style>
  <w:style w:type="character" w:styleId="a8">
    <w:name w:val="Emphasis"/>
    <w:basedOn w:val="a0"/>
    <w:uiPriority w:val="20"/>
    <w:qFormat/>
    <w:rsid w:val="002D1A7E"/>
    <w:rPr>
      <w:i/>
      <w:iCs/>
    </w:rPr>
  </w:style>
</w:styles>
</file>

<file path=word/webSettings.xml><?xml version="1.0" encoding="utf-8"?>
<w:webSettings xmlns:r="http://schemas.openxmlformats.org/officeDocument/2006/relationships" xmlns:w="http://schemas.openxmlformats.org/wordprocessingml/2006/main">
  <w:divs>
    <w:div w:id="12390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BBE4-63BD-41D5-8E86-4D2A9A23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2478</Words>
  <Characters>14130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2018-07-16T07:05:00Z</cp:lastPrinted>
  <dcterms:created xsi:type="dcterms:W3CDTF">2018-07-10T13:30:00Z</dcterms:created>
  <dcterms:modified xsi:type="dcterms:W3CDTF">2018-07-16T12:03:00Z</dcterms:modified>
</cp:coreProperties>
</file>