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8A" w:rsidRDefault="003E148A" w:rsidP="00B57617">
      <w:pPr>
        <w:jc w:val="center"/>
        <w:rPr>
          <w:rFonts w:ascii="Courier New" w:hAnsi="Courier New" w:cs="Courier New"/>
          <w:b/>
          <w:sz w:val="28"/>
          <w:szCs w:val="28"/>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left:0;text-align:left;margin-left:225pt;margin-top:55.65pt;width:30.75pt;height:44.9pt;z-index:251658240;visibility:visible;mso-position-horizontal-relative:margin;mso-position-vertical-relative:page" o:allowoverlap="f">
            <v:imagedata r:id="rId5" o:title="" gain="126031f" blacklevel="-4588f"/>
            <w10:wrap anchorx="margin" anchory="page"/>
          </v:shape>
        </w:pict>
      </w:r>
      <w:r>
        <w:rPr>
          <w:rFonts w:ascii="Courier New" w:hAnsi="Courier New" w:cs="Courier New"/>
          <w:b/>
          <w:sz w:val="28"/>
          <w:szCs w:val="28"/>
          <w:lang w:val="uk-UA"/>
        </w:rPr>
        <w:t>00</w:t>
      </w:r>
    </w:p>
    <w:p w:rsidR="003E148A" w:rsidRPr="005A7CE8" w:rsidRDefault="003E148A" w:rsidP="00B57617">
      <w:pPr>
        <w:jc w:val="center"/>
        <w:rPr>
          <w:rFonts w:ascii="Courier New" w:hAnsi="Courier New" w:cs="Courier New"/>
          <w:b/>
          <w:sz w:val="28"/>
          <w:szCs w:val="28"/>
          <w:lang w:val="uk-UA"/>
        </w:rPr>
      </w:pPr>
    </w:p>
    <w:p w:rsidR="003E148A" w:rsidRPr="005A7CE8" w:rsidRDefault="003E148A" w:rsidP="00B57617">
      <w:pPr>
        <w:jc w:val="center"/>
        <w:rPr>
          <w:rFonts w:ascii="Courier New" w:hAnsi="Courier New" w:cs="Courier New"/>
          <w:b/>
          <w:sz w:val="28"/>
          <w:szCs w:val="28"/>
          <w:lang w:val="uk-UA"/>
        </w:rPr>
      </w:pPr>
    </w:p>
    <w:p w:rsidR="003E148A" w:rsidRPr="005A7CE8" w:rsidRDefault="003E148A" w:rsidP="00B57617">
      <w:pPr>
        <w:jc w:val="center"/>
        <w:rPr>
          <w:rFonts w:ascii="Courier New" w:hAnsi="Courier New" w:cs="Courier New"/>
          <w:b/>
          <w:sz w:val="28"/>
          <w:szCs w:val="28"/>
          <w:lang w:val="uk-UA"/>
        </w:rPr>
      </w:pPr>
    </w:p>
    <w:p w:rsidR="003E148A" w:rsidRPr="005A7CE8" w:rsidRDefault="003E148A" w:rsidP="00B57617">
      <w:pPr>
        <w:jc w:val="center"/>
        <w:rPr>
          <w:rFonts w:ascii="Courier New" w:hAnsi="Courier New" w:cs="Courier New"/>
          <w:b/>
          <w:sz w:val="28"/>
          <w:szCs w:val="28"/>
          <w:lang w:val="uk-UA"/>
        </w:rPr>
      </w:pPr>
      <w:r>
        <w:rPr>
          <w:rFonts w:ascii="Courier New" w:hAnsi="Courier New" w:cs="Courier New"/>
          <w:b/>
          <w:sz w:val="28"/>
          <w:szCs w:val="28"/>
          <w:lang w:val="uk-UA"/>
        </w:rPr>
        <w:t>НИЖНЬОПОКРОВСЬКА СІЛЬСЬКА РАДА</w:t>
      </w:r>
    </w:p>
    <w:p w:rsidR="003E148A" w:rsidRDefault="003E148A" w:rsidP="00B57617">
      <w:pPr>
        <w:tabs>
          <w:tab w:val="left" w:pos="0"/>
        </w:tabs>
        <w:jc w:val="center"/>
        <w:rPr>
          <w:rFonts w:ascii="Courier New" w:hAnsi="Courier New" w:cs="Courier New"/>
          <w:b/>
          <w:sz w:val="32"/>
          <w:szCs w:val="32"/>
        </w:rPr>
      </w:pPr>
      <w:r>
        <w:rPr>
          <w:rFonts w:ascii="Courier New" w:hAnsi="Courier New" w:cs="Courier New"/>
          <w:b/>
          <w:sz w:val="32"/>
          <w:szCs w:val="32"/>
          <w:lang w:val="uk-UA"/>
        </w:rPr>
        <w:t>СТАРОБІЛЬСЬКОГО РАЙОНУ ЛУГАНСЬКОЇ ОБЛАСТІ</w:t>
      </w:r>
    </w:p>
    <w:p w:rsidR="003E148A" w:rsidRDefault="003E148A" w:rsidP="00B57617">
      <w:pPr>
        <w:tabs>
          <w:tab w:val="left" w:pos="0"/>
        </w:tabs>
        <w:jc w:val="center"/>
        <w:rPr>
          <w:rFonts w:ascii="Courier New" w:hAnsi="Courier New" w:cs="Courier New"/>
          <w:sz w:val="28"/>
          <w:szCs w:val="28"/>
        </w:rPr>
      </w:pPr>
      <w:r>
        <w:rPr>
          <w:rFonts w:ascii="Courier New" w:hAnsi="Courier New" w:cs="Courier New"/>
          <w:b/>
          <w:sz w:val="36"/>
          <w:szCs w:val="36"/>
        </w:rPr>
        <w:t>Р</w:t>
      </w:r>
      <w:r>
        <w:rPr>
          <w:rFonts w:ascii="Courier New" w:hAnsi="Courier New" w:cs="Courier New"/>
          <w:b/>
          <w:sz w:val="36"/>
          <w:szCs w:val="36"/>
          <w:lang w:val="uk-UA"/>
        </w:rPr>
        <w:t>І</w:t>
      </w:r>
      <w:r>
        <w:rPr>
          <w:rFonts w:ascii="Courier New" w:hAnsi="Courier New" w:cs="Courier New"/>
          <w:b/>
          <w:sz w:val="36"/>
          <w:szCs w:val="36"/>
        </w:rPr>
        <w:t>ШЕН</w:t>
      </w:r>
      <w:r>
        <w:rPr>
          <w:rFonts w:ascii="Courier New" w:hAnsi="Courier New" w:cs="Courier New"/>
          <w:b/>
          <w:sz w:val="36"/>
          <w:szCs w:val="36"/>
          <w:lang w:val="uk-UA"/>
        </w:rPr>
        <w:t>НЯ</w:t>
      </w:r>
    </w:p>
    <w:p w:rsidR="003E148A" w:rsidRDefault="003E148A" w:rsidP="00B57617">
      <w:pPr>
        <w:tabs>
          <w:tab w:val="left" w:pos="0"/>
        </w:tabs>
        <w:spacing w:line="360" w:lineRule="auto"/>
        <w:jc w:val="center"/>
        <w:rPr>
          <w:sz w:val="28"/>
          <w:szCs w:val="28"/>
        </w:rPr>
      </w:pPr>
    </w:p>
    <w:p w:rsidR="003E148A" w:rsidRPr="00A82B84" w:rsidRDefault="003E148A" w:rsidP="00B57617">
      <w:pPr>
        <w:tabs>
          <w:tab w:val="left" w:pos="0"/>
          <w:tab w:val="center" w:pos="8400"/>
        </w:tabs>
        <w:rPr>
          <w:rFonts w:ascii="Times New Roman" w:hAnsi="Times New Roman" w:cs="Times New Roman"/>
          <w:sz w:val="28"/>
          <w:szCs w:val="28"/>
          <w:u w:val="single"/>
          <w:vertAlign w:val="superscript"/>
          <w:lang w:val="uk-UA"/>
        </w:rPr>
      </w:pPr>
      <w:r w:rsidRPr="00B57617">
        <w:rPr>
          <w:rFonts w:ascii="Times New Roman" w:hAnsi="Times New Roman" w:cs="Times New Roman"/>
          <w:sz w:val="28"/>
          <w:szCs w:val="28"/>
        </w:rPr>
        <w:t>«</w:t>
      </w:r>
      <w:r>
        <w:rPr>
          <w:rFonts w:ascii="Times New Roman" w:hAnsi="Times New Roman" w:cs="Times New Roman"/>
          <w:sz w:val="28"/>
          <w:szCs w:val="28"/>
          <w:lang w:val="uk-UA"/>
        </w:rPr>
        <w:t xml:space="preserve"> 27  </w:t>
      </w:r>
      <w:r>
        <w:rPr>
          <w:rFonts w:ascii="Times New Roman" w:hAnsi="Times New Roman" w:cs="Times New Roman"/>
          <w:sz w:val="28"/>
          <w:szCs w:val="28"/>
        </w:rPr>
        <w:t>»</w:t>
      </w:r>
      <w:r>
        <w:rPr>
          <w:rFonts w:ascii="Times New Roman" w:hAnsi="Times New Roman" w:cs="Times New Roman"/>
          <w:sz w:val="28"/>
          <w:szCs w:val="28"/>
          <w:lang w:val="uk-UA"/>
        </w:rPr>
        <w:t xml:space="preserve"> лютого  </w:t>
      </w:r>
      <w:r w:rsidRPr="00B57617">
        <w:rPr>
          <w:rFonts w:ascii="Times New Roman" w:hAnsi="Times New Roman" w:cs="Times New Roman"/>
          <w:sz w:val="28"/>
          <w:szCs w:val="28"/>
        </w:rPr>
        <w:t>20</w:t>
      </w:r>
      <w:r>
        <w:rPr>
          <w:rFonts w:ascii="Times New Roman" w:hAnsi="Times New Roman" w:cs="Times New Roman"/>
          <w:sz w:val="28"/>
          <w:szCs w:val="28"/>
          <w:lang w:val="uk-UA"/>
        </w:rPr>
        <w:t>19</w:t>
      </w:r>
      <w:r w:rsidRPr="00B57617">
        <w:rPr>
          <w:rFonts w:ascii="Times New Roman" w:hAnsi="Times New Roman" w:cs="Times New Roman"/>
          <w:sz w:val="28"/>
          <w:szCs w:val="28"/>
        </w:rPr>
        <w:t>р</w:t>
      </w:r>
      <w:r w:rsidRPr="00B57617">
        <w:rPr>
          <w:rFonts w:ascii="Times New Roman" w:hAnsi="Times New Roman" w:cs="Times New Roman"/>
          <w:sz w:val="28"/>
          <w:szCs w:val="28"/>
          <w:lang w:val="uk-UA"/>
        </w:rPr>
        <w:t>.</w:t>
      </w:r>
      <w:r w:rsidRPr="00B57617">
        <w:rPr>
          <w:rFonts w:ascii="Times New Roman" w:hAnsi="Times New Roman" w:cs="Times New Roman"/>
          <w:sz w:val="28"/>
          <w:szCs w:val="28"/>
          <w:lang w:val="uk-UA"/>
        </w:rPr>
        <w:tab/>
      </w:r>
      <w:r w:rsidRPr="00B57617">
        <w:rPr>
          <w:rFonts w:ascii="Times New Roman" w:hAnsi="Times New Roman" w:cs="Times New Roman"/>
          <w:sz w:val="28"/>
          <w:szCs w:val="28"/>
          <w:u w:val="single"/>
        </w:rPr>
        <w:t>№</w:t>
      </w:r>
      <w:r>
        <w:rPr>
          <w:rFonts w:ascii="Times New Roman" w:hAnsi="Times New Roman" w:cs="Times New Roman"/>
          <w:sz w:val="28"/>
          <w:szCs w:val="28"/>
          <w:u w:val="single"/>
          <w:lang w:val="uk-UA"/>
        </w:rPr>
        <w:t xml:space="preserve">45/04    </w:t>
      </w:r>
    </w:p>
    <w:p w:rsidR="003E148A" w:rsidRDefault="003E148A" w:rsidP="00B57617">
      <w:pPr>
        <w:tabs>
          <w:tab w:val="left" w:pos="0"/>
        </w:tabs>
        <w:rPr>
          <w:rFonts w:ascii="Times New Roman" w:hAnsi="Times New Roman" w:cs="Times New Roman"/>
          <w:sz w:val="24"/>
          <w:szCs w:val="24"/>
          <w:lang w:val="uk-UA"/>
        </w:rPr>
      </w:pPr>
    </w:p>
    <w:p w:rsidR="003E148A" w:rsidRPr="005C39DB" w:rsidRDefault="003E148A" w:rsidP="00B57617">
      <w:pPr>
        <w:tabs>
          <w:tab w:val="left" w:pos="0"/>
        </w:tabs>
        <w:rPr>
          <w:rFonts w:ascii="Times New Roman" w:hAnsi="Times New Roman" w:cs="Times New Roman"/>
          <w:sz w:val="24"/>
          <w:szCs w:val="24"/>
          <w:lang w:val="uk-UA"/>
        </w:rPr>
      </w:pPr>
    </w:p>
    <w:tbl>
      <w:tblPr>
        <w:tblW w:w="11223" w:type="dxa"/>
        <w:tblLook w:val="01E0"/>
      </w:tblPr>
      <w:tblGrid>
        <w:gridCol w:w="5328"/>
        <w:gridCol w:w="5895"/>
      </w:tblGrid>
      <w:tr w:rsidR="003E148A" w:rsidRPr="005C77A4" w:rsidTr="001577F3">
        <w:tc>
          <w:tcPr>
            <w:tcW w:w="5328" w:type="dxa"/>
          </w:tcPr>
          <w:p w:rsidR="003E148A" w:rsidRPr="005C77A4" w:rsidRDefault="003E148A" w:rsidP="001577F3">
            <w:pPr>
              <w:tabs>
                <w:tab w:val="left" w:pos="0"/>
              </w:tabs>
              <w:rPr>
                <w:rFonts w:ascii="Times New Roman" w:hAnsi="Times New Roman" w:cs="Times New Roman"/>
                <w:b/>
                <w:sz w:val="22"/>
                <w:szCs w:val="22"/>
                <w:lang w:val="uk-UA"/>
              </w:rPr>
            </w:pPr>
            <w:r w:rsidRPr="005C77A4">
              <w:rPr>
                <w:rFonts w:ascii="Times New Roman" w:hAnsi="Times New Roman" w:cs="Times New Roman"/>
                <w:b/>
                <w:sz w:val="22"/>
                <w:szCs w:val="22"/>
                <w:lang w:val="uk-UA"/>
              </w:rPr>
              <w:t>Про оприлюднення проекту регуляторного акту «</w:t>
            </w:r>
            <w:r w:rsidRPr="00B57617">
              <w:rPr>
                <w:rFonts w:ascii="Times New Roman" w:hAnsi="Times New Roman" w:cs="Times New Roman"/>
                <w:b/>
                <w:bCs/>
                <w:spacing w:val="-10"/>
                <w:sz w:val="22"/>
                <w:szCs w:val="22"/>
                <w:lang w:val="uk-UA"/>
              </w:rPr>
              <w:t xml:space="preserve">Про пайову участь замовників </w:t>
            </w:r>
            <w:r>
              <w:rPr>
                <w:rFonts w:ascii="Times New Roman" w:hAnsi="Times New Roman" w:cs="Times New Roman"/>
                <w:b/>
                <w:bCs/>
                <w:spacing w:val="-9"/>
                <w:sz w:val="22"/>
                <w:szCs w:val="22"/>
                <w:lang w:val="uk-UA"/>
              </w:rPr>
              <w:t>у розвитку інфраструктури с</w:t>
            </w:r>
            <w:r w:rsidRPr="00B57617">
              <w:rPr>
                <w:rFonts w:ascii="Times New Roman" w:hAnsi="Times New Roman" w:cs="Times New Roman"/>
                <w:b/>
                <w:bCs/>
                <w:spacing w:val="-9"/>
                <w:sz w:val="22"/>
                <w:szCs w:val="22"/>
                <w:lang w:val="uk-UA"/>
              </w:rPr>
              <w:t xml:space="preserve">. </w:t>
            </w:r>
            <w:r>
              <w:rPr>
                <w:rFonts w:ascii="Times New Roman" w:hAnsi="Times New Roman" w:cs="Times New Roman"/>
                <w:b/>
                <w:bCs/>
                <w:spacing w:val="-9"/>
                <w:sz w:val="22"/>
                <w:szCs w:val="22"/>
                <w:lang w:val="uk-UA"/>
              </w:rPr>
              <w:t>Нижньопокровка</w:t>
            </w:r>
            <w:r w:rsidRPr="005C77A4">
              <w:rPr>
                <w:rFonts w:ascii="Times New Roman" w:hAnsi="Times New Roman" w:cs="Times New Roman"/>
                <w:b/>
                <w:sz w:val="22"/>
                <w:szCs w:val="22"/>
                <w:lang w:val="uk-UA"/>
              </w:rPr>
              <w:t>»</w:t>
            </w:r>
          </w:p>
        </w:tc>
        <w:tc>
          <w:tcPr>
            <w:tcW w:w="5895" w:type="dxa"/>
          </w:tcPr>
          <w:p w:rsidR="003E148A" w:rsidRPr="005C77A4" w:rsidRDefault="003E148A" w:rsidP="001577F3">
            <w:pPr>
              <w:tabs>
                <w:tab w:val="left" w:pos="0"/>
              </w:tabs>
              <w:rPr>
                <w:rFonts w:ascii="Times New Roman" w:hAnsi="Times New Roman" w:cs="Times New Roman"/>
                <w:sz w:val="28"/>
                <w:szCs w:val="28"/>
              </w:rPr>
            </w:pPr>
          </w:p>
        </w:tc>
      </w:tr>
    </w:tbl>
    <w:p w:rsidR="003E148A" w:rsidRDefault="003E148A" w:rsidP="00B57617">
      <w:pPr>
        <w:rPr>
          <w:rFonts w:ascii="Times New Roman" w:hAnsi="Times New Roman" w:cs="Times New Roman"/>
          <w:lang w:val="uk-UA"/>
        </w:rPr>
      </w:pPr>
    </w:p>
    <w:p w:rsidR="003E148A" w:rsidRPr="00B57617" w:rsidRDefault="003E148A" w:rsidP="00B57617">
      <w:pPr>
        <w:rPr>
          <w:rFonts w:ascii="Times New Roman" w:hAnsi="Times New Roman" w:cs="Times New Roman"/>
          <w:lang w:val="uk-UA"/>
        </w:rPr>
      </w:pPr>
    </w:p>
    <w:p w:rsidR="003E148A" w:rsidRPr="00B57617" w:rsidRDefault="003E148A" w:rsidP="00B57617">
      <w:pPr>
        <w:ind w:firstLine="720"/>
        <w:jc w:val="both"/>
        <w:rPr>
          <w:rFonts w:ascii="Times New Roman" w:hAnsi="Times New Roman" w:cs="Times New Roman"/>
          <w:sz w:val="24"/>
          <w:szCs w:val="24"/>
          <w:lang w:val="uk-UA"/>
        </w:rPr>
      </w:pPr>
      <w:r w:rsidRPr="00B57617">
        <w:rPr>
          <w:rFonts w:ascii="Times New Roman" w:hAnsi="Times New Roman" w:cs="Times New Roman"/>
          <w:sz w:val="24"/>
          <w:szCs w:val="24"/>
          <w:lang w:val="uk-UA"/>
        </w:rPr>
        <w:t xml:space="preserve">Розглянувши проект регуляторного акту, </w:t>
      </w:r>
      <w:r>
        <w:rPr>
          <w:rFonts w:ascii="Times New Roman" w:hAnsi="Times New Roman" w:cs="Times New Roman"/>
          <w:sz w:val="24"/>
          <w:szCs w:val="24"/>
          <w:lang w:val="uk-UA"/>
        </w:rPr>
        <w:t>а саме проект рішення Нижньопокровської сільської</w:t>
      </w:r>
      <w:r w:rsidRPr="004435AF">
        <w:rPr>
          <w:rFonts w:ascii="Times New Roman" w:hAnsi="Times New Roman" w:cs="Times New Roman"/>
          <w:sz w:val="24"/>
          <w:szCs w:val="24"/>
          <w:lang w:val="uk-UA"/>
        </w:rPr>
        <w:t xml:space="preserve"> ради «</w:t>
      </w:r>
      <w:r w:rsidRPr="004435AF">
        <w:rPr>
          <w:rFonts w:ascii="Times New Roman" w:hAnsi="Times New Roman" w:cs="Times New Roman"/>
          <w:bCs/>
          <w:spacing w:val="-10"/>
          <w:sz w:val="24"/>
          <w:szCs w:val="24"/>
          <w:lang w:val="uk-UA"/>
        </w:rPr>
        <w:t xml:space="preserve">Про пайову участь замовників </w:t>
      </w:r>
      <w:r>
        <w:rPr>
          <w:rFonts w:ascii="Times New Roman" w:hAnsi="Times New Roman" w:cs="Times New Roman"/>
          <w:bCs/>
          <w:spacing w:val="-9"/>
          <w:sz w:val="24"/>
          <w:szCs w:val="24"/>
          <w:lang w:val="uk-UA"/>
        </w:rPr>
        <w:t>у розвитку інфраструктури с</w:t>
      </w:r>
      <w:r w:rsidRPr="004435AF">
        <w:rPr>
          <w:rFonts w:ascii="Times New Roman" w:hAnsi="Times New Roman" w:cs="Times New Roman"/>
          <w:bCs/>
          <w:spacing w:val="-9"/>
          <w:sz w:val="24"/>
          <w:szCs w:val="24"/>
          <w:lang w:val="uk-UA"/>
        </w:rPr>
        <w:t xml:space="preserve">. </w:t>
      </w:r>
      <w:r>
        <w:rPr>
          <w:rFonts w:ascii="Times New Roman" w:hAnsi="Times New Roman" w:cs="Times New Roman"/>
          <w:bCs/>
          <w:spacing w:val="-9"/>
          <w:sz w:val="24"/>
          <w:szCs w:val="24"/>
          <w:lang w:val="uk-UA"/>
        </w:rPr>
        <w:t>Нижньопокровка</w:t>
      </w:r>
      <w:r w:rsidRPr="004435AF">
        <w:rPr>
          <w:rFonts w:ascii="Times New Roman" w:hAnsi="Times New Roman" w:cs="Times New Roman"/>
          <w:sz w:val="24"/>
          <w:szCs w:val="24"/>
          <w:lang w:val="uk-UA"/>
        </w:rPr>
        <w:t>»</w:t>
      </w:r>
      <w:r>
        <w:rPr>
          <w:rFonts w:ascii="Times New Roman" w:hAnsi="Times New Roman" w:cs="Times New Roman"/>
          <w:sz w:val="24"/>
          <w:szCs w:val="24"/>
          <w:lang w:val="uk-UA"/>
        </w:rPr>
        <w:t>,</w:t>
      </w:r>
      <w:r w:rsidRPr="004435AF">
        <w:rPr>
          <w:rFonts w:ascii="Times New Roman" w:hAnsi="Times New Roman" w:cs="Times New Roman"/>
          <w:sz w:val="24"/>
          <w:szCs w:val="24"/>
          <w:lang w:val="uk-UA"/>
        </w:rPr>
        <w:t xml:space="preserve"> </w:t>
      </w:r>
      <w:r w:rsidRPr="00B57617">
        <w:rPr>
          <w:rFonts w:ascii="Times New Roman" w:hAnsi="Times New Roman" w:cs="Times New Roman"/>
          <w:sz w:val="24"/>
          <w:szCs w:val="24"/>
          <w:lang w:val="uk-UA"/>
        </w:rPr>
        <w:t>керуючись ст.ст. 9, 12, 13 Закону України «Про засади державної регуляторної політики у сфері господарської діяльності», ст. 28 Закону України «Про місцеве самоврядув</w:t>
      </w:r>
      <w:r>
        <w:rPr>
          <w:rFonts w:ascii="Times New Roman" w:hAnsi="Times New Roman" w:cs="Times New Roman"/>
          <w:sz w:val="24"/>
          <w:szCs w:val="24"/>
          <w:lang w:val="uk-UA"/>
        </w:rPr>
        <w:t>ання в Україні»  сільська рада</w:t>
      </w:r>
    </w:p>
    <w:p w:rsidR="003E148A" w:rsidRPr="00B57617" w:rsidRDefault="003E148A" w:rsidP="00B57617">
      <w:pPr>
        <w:rPr>
          <w:rFonts w:ascii="Times New Roman" w:hAnsi="Times New Roman" w:cs="Times New Roman"/>
          <w:sz w:val="24"/>
          <w:szCs w:val="24"/>
          <w:lang w:val="uk-UA"/>
        </w:rPr>
      </w:pPr>
    </w:p>
    <w:p w:rsidR="003E148A" w:rsidRPr="00B57617" w:rsidRDefault="003E148A" w:rsidP="00B57617">
      <w:pPr>
        <w:jc w:val="center"/>
        <w:rPr>
          <w:rFonts w:ascii="Times New Roman" w:hAnsi="Times New Roman" w:cs="Times New Roman"/>
          <w:sz w:val="24"/>
          <w:szCs w:val="24"/>
          <w:lang w:val="uk-UA"/>
        </w:rPr>
      </w:pPr>
      <w:r>
        <w:rPr>
          <w:rFonts w:ascii="Times New Roman" w:hAnsi="Times New Roman" w:cs="Times New Roman"/>
          <w:sz w:val="24"/>
          <w:szCs w:val="24"/>
          <w:lang w:val="uk-UA"/>
        </w:rPr>
        <w:t>ВИРІШИЛА</w:t>
      </w:r>
    </w:p>
    <w:p w:rsidR="003E148A" w:rsidRPr="00B57617" w:rsidRDefault="003E148A" w:rsidP="00B57617">
      <w:pPr>
        <w:jc w:val="center"/>
        <w:rPr>
          <w:rFonts w:ascii="Times New Roman" w:hAnsi="Times New Roman" w:cs="Times New Roman"/>
          <w:sz w:val="24"/>
          <w:szCs w:val="24"/>
          <w:lang w:val="uk-UA"/>
        </w:rPr>
      </w:pPr>
    </w:p>
    <w:p w:rsidR="003E148A" w:rsidRPr="00B57617" w:rsidRDefault="003E148A" w:rsidP="00B57617">
      <w:pPr>
        <w:widowControl/>
        <w:numPr>
          <w:ilvl w:val="0"/>
          <w:numId w:val="19"/>
        </w:numPr>
        <w:tabs>
          <w:tab w:val="clear" w:pos="720"/>
          <w:tab w:val="num" w:pos="960"/>
        </w:tabs>
        <w:autoSpaceDE/>
        <w:autoSpaceDN/>
        <w:adjustRightInd/>
        <w:ind w:left="0" w:firstLine="720"/>
        <w:jc w:val="both"/>
        <w:rPr>
          <w:rFonts w:ascii="Times New Roman" w:hAnsi="Times New Roman" w:cs="Times New Roman"/>
          <w:sz w:val="24"/>
          <w:szCs w:val="24"/>
          <w:lang w:val="uk-UA"/>
        </w:rPr>
      </w:pPr>
      <w:r w:rsidRPr="00B57617">
        <w:rPr>
          <w:rFonts w:ascii="Times New Roman" w:hAnsi="Times New Roman" w:cs="Times New Roman"/>
          <w:sz w:val="24"/>
          <w:szCs w:val="24"/>
          <w:lang w:val="uk-UA"/>
        </w:rPr>
        <w:t>Оприлюднити в районній газеті «Вісник Старобільщини» та/або на о</w:t>
      </w:r>
      <w:r>
        <w:rPr>
          <w:rFonts w:ascii="Times New Roman" w:hAnsi="Times New Roman" w:cs="Times New Roman"/>
          <w:sz w:val="24"/>
          <w:szCs w:val="24"/>
          <w:lang w:val="uk-UA"/>
        </w:rPr>
        <w:t xml:space="preserve">фіційній сторінці Старобільської РДА </w:t>
      </w:r>
      <w:r w:rsidRPr="00B57617">
        <w:rPr>
          <w:rFonts w:ascii="Times New Roman" w:hAnsi="Times New Roman" w:cs="Times New Roman"/>
          <w:sz w:val="24"/>
          <w:szCs w:val="24"/>
          <w:lang w:val="uk-UA"/>
        </w:rPr>
        <w:t xml:space="preserve"> в мережі Інтернет проект регуляторного акту, а саме, проект р</w:t>
      </w:r>
      <w:r>
        <w:rPr>
          <w:rFonts w:ascii="Times New Roman" w:hAnsi="Times New Roman" w:cs="Times New Roman"/>
          <w:sz w:val="24"/>
          <w:szCs w:val="24"/>
          <w:lang w:val="uk-UA"/>
        </w:rPr>
        <w:t>ішення Нижньопокровської сільської</w:t>
      </w:r>
      <w:r w:rsidRPr="00B57617">
        <w:rPr>
          <w:rFonts w:ascii="Times New Roman" w:hAnsi="Times New Roman" w:cs="Times New Roman"/>
          <w:sz w:val="24"/>
          <w:szCs w:val="24"/>
          <w:lang w:val="uk-UA"/>
        </w:rPr>
        <w:t xml:space="preserve"> ради «</w:t>
      </w:r>
      <w:r w:rsidRPr="004435AF">
        <w:rPr>
          <w:rFonts w:ascii="Times New Roman" w:hAnsi="Times New Roman" w:cs="Times New Roman"/>
          <w:bCs/>
          <w:spacing w:val="-10"/>
          <w:sz w:val="24"/>
          <w:szCs w:val="24"/>
          <w:lang w:val="uk-UA"/>
        </w:rPr>
        <w:t xml:space="preserve">Про пайову участь замовників </w:t>
      </w:r>
      <w:r>
        <w:rPr>
          <w:rFonts w:ascii="Times New Roman" w:hAnsi="Times New Roman" w:cs="Times New Roman"/>
          <w:bCs/>
          <w:spacing w:val="-9"/>
          <w:sz w:val="24"/>
          <w:szCs w:val="24"/>
          <w:lang w:val="uk-UA"/>
        </w:rPr>
        <w:t>у розвитку інфраструктури с</w:t>
      </w:r>
      <w:r w:rsidRPr="004435AF">
        <w:rPr>
          <w:rFonts w:ascii="Times New Roman" w:hAnsi="Times New Roman" w:cs="Times New Roman"/>
          <w:bCs/>
          <w:spacing w:val="-9"/>
          <w:sz w:val="24"/>
          <w:szCs w:val="24"/>
          <w:lang w:val="uk-UA"/>
        </w:rPr>
        <w:t xml:space="preserve">. </w:t>
      </w:r>
      <w:r>
        <w:rPr>
          <w:rFonts w:ascii="Times New Roman" w:hAnsi="Times New Roman" w:cs="Times New Roman"/>
          <w:bCs/>
          <w:spacing w:val="-9"/>
          <w:sz w:val="24"/>
          <w:szCs w:val="24"/>
          <w:lang w:val="uk-UA"/>
        </w:rPr>
        <w:t>Нижньопокровка</w:t>
      </w:r>
      <w:r w:rsidRPr="00B57617">
        <w:rPr>
          <w:rFonts w:ascii="Times New Roman" w:hAnsi="Times New Roman" w:cs="Times New Roman"/>
          <w:sz w:val="24"/>
          <w:szCs w:val="24"/>
          <w:lang w:val="uk-UA"/>
        </w:rPr>
        <w:t>».</w:t>
      </w:r>
    </w:p>
    <w:p w:rsidR="003E148A" w:rsidRPr="00B57617" w:rsidRDefault="003E148A" w:rsidP="00B57617">
      <w:pPr>
        <w:widowControl/>
        <w:numPr>
          <w:ilvl w:val="0"/>
          <w:numId w:val="19"/>
        </w:numPr>
        <w:tabs>
          <w:tab w:val="clear" w:pos="720"/>
          <w:tab w:val="num" w:pos="960"/>
        </w:tabs>
        <w:autoSpaceDE/>
        <w:autoSpaceDN/>
        <w:adjustRightInd/>
        <w:ind w:left="0" w:firstLine="720"/>
        <w:jc w:val="both"/>
        <w:rPr>
          <w:rFonts w:ascii="Times New Roman" w:hAnsi="Times New Roman" w:cs="Times New Roman"/>
          <w:sz w:val="24"/>
          <w:szCs w:val="24"/>
          <w:lang w:val="uk-UA"/>
        </w:rPr>
      </w:pPr>
      <w:r w:rsidRPr="00B57617">
        <w:rPr>
          <w:rFonts w:ascii="Times New Roman" w:hAnsi="Times New Roman" w:cs="Times New Roman"/>
          <w:sz w:val="24"/>
          <w:szCs w:val="24"/>
          <w:lang w:val="uk-UA"/>
        </w:rPr>
        <w:t>Встановити строк в один місяць від дати оприлюднення регуляторного акту, зазначеного у п.1 даного рішення, протягом якого від фізичних та юридичних осіб, громадських організацій, їх об'єднань приймаються зауваження та пропозиції.</w:t>
      </w:r>
    </w:p>
    <w:p w:rsidR="003E148A" w:rsidRPr="00B57617" w:rsidRDefault="003E148A" w:rsidP="00B57617">
      <w:pPr>
        <w:widowControl/>
        <w:numPr>
          <w:ilvl w:val="0"/>
          <w:numId w:val="19"/>
        </w:numPr>
        <w:tabs>
          <w:tab w:val="clear" w:pos="720"/>
          <w:tab w:val="num" w:pos="960"/>
        </w:tabs>
        <w:autoSpaceDE/>
        <w:autoSpaceDN/>
        <w:adjustRightInd/>
        <w:ind w:left="0" w:firstLine="720"/>
        <w:jc w:val="both"/>
        <w:rPr>
          <w:rFonts w:ascii="Times New Roman" w:hAnsi="Times New Roman" w:cs="Times New Roman"/>
          <w:sz w:val="24"/>
          <w:szCs w:val="24"/>
          <w:lang w:val="uk-UA"/>
        </w:rPr>
      </w:pPr>
      <w:r w:rsidRPr="00B57617">
        <w:rPr>
          <w:rFonts w:ascii="Times New Roman" w:hAnsi="Times New Roman" w:cs="Times New Roman"/>
          <w:sz w:val="24"/>
          <w:szCs w:val="24"/>
          <w:lang w:val="uk-UA"/>
        </w:rPr>
        <w:t>Після спливу місячного строку, визначеного у п.2 цього рішення, розглянути зауваження та пропозиції від фізичних та юридичних осіб, громадських організацій, їх об'єднань щодо проекту регуляторного акту, здійснити необхідні заходи відповідно до Закону України «Про засади державної регуляторної політики у сфері господарської діяльності», розглянути відповідний проект рішенн</w:t>
      </w:r>
      <w:r>
        <w:rPr>
          <w:rFonts w:ascii="Times New Roman" w:hAnsi="Times New Roman" w:cs="Times New Roman"/>
          <w:sz w:val="24"/>
          <w:szCs w:val="24"/>
          <w:lang w:val="uk-UA"/>
        </w:rPr>
        <w:t>я на засіданні виконкому сільської</w:t>
      </w:r>
      <w:r w:rsidRPr="00B57617">
        <w:rPr>
          <w:rFonts w:ascii="Times New Roman" w:hAnsi="Times New Roman" w:cs="Times New Roman"/>
          <w:sz w:val="24"/>
          <w:szCs w:val="24"/>
          <w:lang w:val="uk-UA"/>
        </w:rPr>
        <w:t xml:space="preserve"> ради.</w:t>
      </w:r>
    </w:p>
    <w:p w:rsidR="003E148A" w:rsidRPr="00B57617" w:rsidRDefault="003E148A" w:rsidP="00B57617">
      <w:pPr>
        <w:widowControl/>
        <w:numPr>
          <w:ilvl w:val="0"/>
          <w:numId w:val="19"/>
        </w:numPr>
        <w:tabs>
          <w:tab w:val="clear" w:pos="720"/>
          <w:tab w:val="num" w:pos="960"/>
        </w:tabs>
        <w:autoSpaceDE/>
        <w:autoSpaceDN/>
        <w:adjustRightInd/>
        <w:ind w:left="0" w:firstLine="720"/>
        <w:jc w:val="both"/>
        <w:rPr>
          <w:rFonts w:ascii="Times New Roman" w:hAnsi="Times New Roman" w:cs="Times New Roman"/>
          <w:sz w:val="24"/>
          <w:szCs w:val="24"/>
          <w:lang w:val="uk-UA"/>
        </w:rPr>
      </w:pPr>
      <w:r w:rsidRPr="00B57617">
        <w:rPr>
          <w:rFonts w:ascii="Times New Roman" w:hAnsi="Times New Roman" w:cs="Times New Roman"/>
          <w:sz w:val="24"/>
          <w:szCs w:val="24"/>
          <w:lang w:val="uk-UA"/>
        </w:rPr>
        <w:t>Контроль за викона</w:t>
      </w:r>
      <w:r>
        <w:rPr>
          <w:rFonts w:ascii="Times New Roman" w:hAnsi="Times New Roman" w:cs="Times New Roman"/>
          <w:sz w:val="24"/>
          <w:szCs w:val="24"/>
          <w:lang w:val="uk-UA"/>
        </w:rPr>
        <w:t>нням даного рішення залишаю за собою.</w:t>
      </w:r>
    </w:p>
    <w:p w:rsidR="003E148A" w:rsidRPr="00B57617" w:rsidRDefault="003E148A" w:rsidP="00B57617">
      <w:pPr>
        <w:rPr>
          <w:rFonts w:ascii="Times New Roman" w:hAnsi="Times New Roman" w:cs="Times New Roman"/>
          <w:sz w:val="22"/>
          <w:szCs w:val="22"/>
          <w:lang w:val="uk-UA"/>
        </w:rPr>
      </w:pPr>
    </w:p>
    <w:p w:rsidR="003E148A" w:rsidRDefault="003E148A" w:rsidP="00B57617">
      <w:pPr>
        <w:rPr>
          <w:rFonts w:ascii="Times New Roman" w:hAnsi="Times New Roman" w:cs="Times New Roman"/>
          <w:sz w:val="22"/>
          <w:szCs w:val="22"/>
          <w:lang w:val="uk-UA"/>
        </w:rPr>
      </w:pPr>
    </w:p>
    <w:p w:rsidR="003E148A" w:rsidRPr="00B57617" w:rsidRDefault="003E148A" w:rsidP="00B57617">
      <w:pPr>
        <w:rPr>
          <w:rFonts w:ascii="Times New Roman" w:hAnsi="Times New Roman" w:cs="Times New Roman"/>
          <w:sz w:val="22"/>
          <w:szCs w:val="22"/>
          <w:lang w:val="uk-UA"/>
        </w:rPr>
      </w:pPr>
    </w:p>
    <w:p w:rsidR="003E148A" w:rsidRPr="00B57617" w:rsidRDefault="003E148A" w:rsidP="00B57617">
      <w:pPr>
        <w:tabs>
          <w:tab w:val="left" w:pos="7080"/>
        </w:tabs>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w:t>
      </w:r>
      <w:r w:rsidRPr="00B57617">
        <w:rPr>
          <w:rFonts w:ascii="Times New Roman" w:hAnsi="Times New Roman" w:cs="Times New Roman"/>
          <w:sz w:val="28"/>
          <w:szCs w:val="28"/>
          <w:lang w:val="uk-UA"/>
        </w:rPr>
        <w:tab/>
      </w:r>
      <w:r>
        <w:rPr>
          <w:rFonts w:ascii="Times New Roman" w:hAnsi="Times New Roman" w:cs="Times New Roman"/>
          <w:sz w:val="28"/>
          <w:szCs w:val="28"/>
          <w:lang w:val="uk-UA"/>
        </w:rPr>
        <w:t xml:space="preserve"> В.Шевчук</w:t>
      </w:r>
    </w:p>
    <w:p w:rsidR="003E148A" w:rsidRDefault="003E148A" w:rsidP="00B57617">
      <w:pPr>
        <w:jc w:val="center"/>
        <w:rPr>
          <w:sz w:val="28"/>
          <w:szCs w:val="28"/>
          <w:lang w:val="uk-UA"/>
        </w:rPr>
      </w:pPr>
      <w:r>
        <w:rPr>
          <w:sz w:val="28"/>
          <w:szCs w:val="28"/>
          <w:lang w:val="uk-UA"/>
        </w:rPr>
        <w:br w:type="page"/>
      </w:r>
    </w:p>
    <w:p w:rsidR="003E148A" w:rsidRDefault="003E148A" w:rsidP="00B57617">
      <w:pPr>
        <w:jc w:val="center"/>
        <w:rPr>
          <w:sz w:val="28"/>
          <w:szCs w:val="28"/>
          <w:lang w:val="uk-UA"/>
        </w:rPr>
      </w:pPr>
      <w:r>
        <w:rPr>
          <w:noProof/>
          <w:lang w:val="en-US" w:eastAsia="en-US"/>
        </w:rPr>
        <w:pict>
          <v:shape id="Рисунок 10" o:spid="_x0000_s1027" type="#_x0000_t75" style="position:absolute;left:0;text-align:left;margin-left:228pt;margin-top:56.65pt;width:30.55pt;height:45.05pt;z-index:251657216;visibility:visible;mso-position-horizontal-relative:margin;mso-position-vertical-relative:page" o:allowoverlap="f">
            <v:imagedata r:id="rId5" o:title="" gain="126031f" blacklevel="-4588f"/>
            <w10:wrap anchorx="margin" anchory="page"/>
          </v:shape>
        </w:pict>
      </w:r>
    </w:p>
    <w:p w:rsidR="003E148A" w:rsidRDefault="003E148A" w:rsidP="00B57617">
      <w:pPr>
        <w:jc w:val="center"/>
        <w:rPr>
          <w:rFonts w:ascii="Courier New" w:hAnsi="Courier New" w:cs="Courier New"/>
          <w:b/>
          <w:sz w:val="28"/>
          <w:szCs w:val="28"/>
          <w:lang w:val="uk-UA"/>
        </w:rPr>
      </w:pPr>
    </w:p>
    <w:p w:rsidR="003E148A" w:rsidRDefault="003E148A" w:rsidP="00B57617">
      <w:pPr>
        <w:jc w:val="center"/>
        <w:rPr>
          <w:rFonts w:ascii="Courier New" w:hAnsi="Courier New" w:cs="Courier New"/>
          <w:b/>
          <w:sz w:val="28"/>
          <w:szCs w:val="28"/>
          <w:lang w:val="uk-UA"/>
        </w:rPr>
      </w:pPr>
    </w:p>
    <w:p w:rsidR="003E148A" w:rsidRDefault="003E148A" w:rsidP="00B57617">
      <w:pPr>
        <w:jc w:val="center"/>
        <w:rPr>
          <w:rFonts w:ascii="Courier New" w:hAnsi="Courier New" w:cs="Courier New"/>
          <w:b/>
          <w:sz w:val="28"/>
          <w:szCs w:val="28"/>
        </w:rPr>
      </w:pPr>
      <w:r>
        <w:rPr>
          <w:rFonts w:ascii="Courier New" w:hAnsi="Courier New" w:cs="Courier New"/>
          <w:b/>
          <w:sz w:val="28"/>
          <w:szCs w:val="28"/>
          <w:lang w:val="uk-UA"/>
        </w:rPr>
        <w:t>НИЖНЬОПОКРОВСЬКА СІЛЬСЬКА РАДА</w:t>
      </w:r>
    </w:p>
    <w:p w:rsidR="003E148A" w:rsidRDefault="003E148A" w:rsidP="00B57617">
      <w:pPr>
        <w:tabs>
          <w:tab w:val="left" w:pos="0"/>
        </w:tabs>
        <w:jc w:val="right"/>
        <w:rPr>
          <w:rFonts w:ascii="Courier New" w:hAnsi="Courier New" w:cs="Courier New"/>
          <w:b/>
          <w:sz w:val="32"/>
          <w:szCs w:val="32"/>
        </w:rPr>
      </w:pPr>
      <w:r>
        <w:rPr>
          <w:rFonts w:ascii="Courier New" w:hAnsi="Courier New" w:cs="Courier New"/>
          <w:b/>
          <w:i/>
          <w:sz w:val="40"/>
          <w:szCs w:val="40"/>
          <w:lang w:val="uk-UA"/>
        </w:rPr>
        <w:t xml:space="preserve">       </w:t>
      </w:r>
      <w:r>
        <w:rPr>
          <w:rFonts w:ascii="Courier New" w:hAnsi="Courier New" w:cs="Courier New"/>
          <w:b/>
          <w:i/>
          <w:sz w:val="40"/>
          <w:szCs w:val="40"/>
        </w:rPr>
        <w:t>ПРОЕКТ</w:t>
      </w:r>
    </w:p>
    <w:p w:rsidR="003E148A" w:rsidRDefault="003E148A" w:rsidP="00B57617">
      <w:pPr>
        <w:jc w:val="center"/>
        <w:rPr>
          <w:rFonts w:ascii="Courier New" w:hAnsi="Courier New" w:cs="Courier New"/>
        </w:rPr>
      </w:pPr>
      <w:r>
        <w:rPr>
          <w:rFonts w:ascii="Courier New" w:hAnsi="Courier New" w:cs="Courier New"/>
          <w:b/>
          <w:sz w:val="36"/>
          <w:szCs w:val="36"/>
        </w:rPr>
        <w:t>Р</w:t>
      </w:r>
      <w:r>
        <w:rPr>
          <w:rFonts w:ascii="Courier New" w:hAnsi="Courier New" w:cs="Courier New"/>
          <w:b/>
          <w:sz w:val="36"/>
          <w:szCs w:val="36"/>
          <w:lang w:val="uk-UA"/>
        </w:rPr>
        <w:t>І</w:t>
      </w:r>
      <w:r>
        <w:rPr>
          <w:rFonts w:ascii="Courier New" w:hAnsi="Courier New" w:cs="Courier New"/>
          <w:b/>
          <w:sz w:val="36"/>
          <w:szCs w:val="36"/>
        </w:rPr>
        <w:t>ШЕН</w:t>
      </w:r>
      <w:r>
        <w:rPr>
          <w:rFonts w:ascii="Courier New" w:hAnsi="Courier New" w:cs="Courier New"/>
          <w:b/>
          <w:sz w:val="36"/>
          <w:szCs w:val="36"/>
          <w:lang w:val="uk-UA"/>
        </w:rPr>
        <w:t>НЯ</w:t>
      </w:r>
    </w:p>
    <w:p w:rsidR="003E148A" w:rsidRDefault="003E148A" w:rsidP="00B57617">
      <w:pPr>
        <w:tabs>
          <w:tab w:val="left" w:pos="0"/>
        </w:tabs>
        <w:spacing w:line="360" w:lineRule="auto"/>
        <w:jc w:val="center"/>
        <w:rPr>
          <w:sz w:val="28"/>
          <w:szCs w:val="28"/>
        </w:rPr>
      </w:pPr>
    </w:p>
    <w:p w:rsidR="003E148A" w:rsidRPr="00B57617" w:rsidRDefault="003E148A" w:rsidP="00B57617">
      <w:pPr>
        <w:tabs>
          <w:tab w:val="left" w:pos="0"/>
          <w:tab w:val="center" w:pos="4860"/>
          <w:tab w:val="left" w:pos="7080"/>
          <w:tab w:val="left" w:pos="8520"/>
        </w:tabs>
        <w:rPr>
          <w:rFonts w:ascii="Times New Roman" w:hAnsi="Times New Roman" w:cs="Times New Roman"/>
          <w:sz w:val="28"/>
          <w:szCs w:val="28"/>
        </w:rPr>
      </w:pPr>
      <w:r w:rsidRPr="00B57617">
        <w:rPr>
          <w:rFonts w:ascii="Times New Roman" w:hAnsi="Times New Roman" w:cs="Times New Roman"/>
          <w:sz w:val="28"/>
          <w:szCs w:val="28"/>
        </w:rPr>
        <w:t>«__» _________ 20</w:t>
      </w:r>
      <w:r>
        <w:rPr>
          <w:rFonts w:ascii="Times New Roman" w:hAnsi="Times New Roman" w:cs="Times New Roman"/>
          <w:sz w:val="28"/>
          <w:szCs w:val="28"/>
          <w:lang w:val="uk-UA"/>
        </w:rPr>
        <w:t>12</w:t>
      </w:r>
      <w:r w:rsidRPr="00B57617">
        <w:rPr>
          <w:rFonts w:ascii="Times New Roman" w:hAnsi="Times New Roman" w:cs="Times New Roman"/>
          <w:sz w:val="28"/>
          <w:szCs w:val="28"/>
          <w:lang w:val="uk-UA"/>
        </w:rPr>
        <w:t>р</w:t>
      </w:r>
      <w:r w:rsidRPr="00B57617">
        <w:rPr>
          <w:rFonts w:ascii="Times New Roman" w:hAnsi="Times New Roman" w:cs="Times New Roman"/>
          <w:sz w:val="28"/>
          <w:szCs w:val="28"/>
        </w:rPr>
        <w:t>.</w:t>
      </w:r>
      <w:r w:rsidRPr="00B57617">
        <w:rPr>
          <w:rFonts w:ascii="Times New Roman" w:hAnsi="Times New Roman" w:cs="Times New Roman"/>
          <w:sz w:val="28"/>
          <w:szCs w:val="28"/>
          <w:lang w:val="uk-UA"/>
        </w:rPr>
        <w:tab/>
      </w:r>
      <w:r w:rsidRPr="00B57617">
        <w:rPr>
          <w:rFonts w:ascii="Times New Roman" w:hAnsi="Times New Roman" w:cs="Times New Roman"/>
          <w:sz w:val="28"/>
          <w:szCs w:val="28"/>
          <w:lang w:val="uk-UA"/>
        </w:rPr>
        <w:tab/>
      </w:r>
      <w:r w:rsidRPr="00B57617">
        <w:rPr>
          <w:rFonts w:ascii="Times New Roman" w:hAnsi="Times New Roman" w:cs="Times New Roman"/>
          <w:sz w:val="28"/>
          <w:szCs w:val="28"/>
        </w:rPr>
        <w:tab/>
        <w:t>№____</w:t>
      </w:r>
    </w:p>
    <w:p w:rsidR="003E148A" w:rsidRDefault="003E148A" w:rsidP="00B57617">
      <w:pPr>
        <w:tabs>
          <w:tab w:val="left" w:pos="0"/>
        </w:tabs>
        <w:rPr>
          <w:sz w:val="28"/>
          <w:szCs w:val="28"/>
        </w:rPr>
      </w:pPr>
    </w:p>
    <w:tbl>
      <w:tblPr>
        <w:tblW w:w="11223" w:type="dxa"/>
        <w:tblLook w:val="01E0"/>
      </w:tblPr>
      <w:tblGrid>
        <w:gridCol w:w="5328"/>
        <w:gridCol w:w="5895"/>
      </w:tblGrid>
      <w:tr w:rsidR="003E148A" w:rsidRPr="005C77A4" w:rsidTr="001577F3">
        <w:tc>
          <w:tcPr>
            <w:tcW w:w="5328" w:type="dxa"/>
          </w:tcPr>
          <w:p w:rsidR="003E148A" w:rsidRPr="005C77A4" w:rsidRDefault="003E148A" w:rsidP="001577F3">
            <w:pPr>
              <w:tabs>
                <w:tab w:val="left" w:pos="0"/>
              </w:tabs>
              <w:rPr>
                <w:b/>
                <w:sz w:val="24"/>
                <w:szCs w:val="24"/>
              </w:rPr>
            </w:pPr>
            <w:r w:rsidRPr="00B57617">
              <w:rPr>
                <w:rFonts w:ascii="Times New Roman" w:hAnsi="Times New Roman" w:cs="Times New Roman"/>
                <w:b/>
                <w:bCs/>
                <w:spacing w:val="-10"/>
                <w:sz w:val="24"/>
                <w:szCs w:val="24"/>
                <w:lang w:val="uk-UA"/>
              </w:rPr>
              <w:t xml:space="preserve">Про пайову участь замовників </w:t>
            </w:r>
            <w:r>
              <w:rPr>
                <w:rFonts w:ascii="Times New Roman" w:hAnsi="Times New Roman" w:cs="Times New Roman"/>
                <w:b/>
                <w:bCs/>
                <w:spacing w:val="-9"/>
                <w:sz w:val="24"/>
                <w:szCs w:val="24"/>
                <w:lang w:val="uk-UA"/>
              </w:rPr>
              <w:t>у розвитку інфраструктури с</w:t>
            </w:r>
            <w:r w:rsidRPr="00B57617">
              <w:rPr>
                <w:rFonts w:ascii="Times New Roman" w:hAnsi="Times New Roman" w:cs="Times New Roman"/>
                <w:b/>
                <w:bCs/>
                <w:spacing w:val="-9"/>
                <w:sz w:val="24"/>
                <w:szCs w:val="24"/>
                <w:lang w:val="uk-UA"/>
              </w:rPr>
              <w:t xml:space="preserve">. </w:t>
            </w:r>
            <w:r>
              <w:rPr>
                <w:rFonts w:ascii="Times New Roman" w:hAnsi="Times New Roman" w:cs="Times New Roman"/>
                <w:b/>
                <w:bCs/>
                <w:spacing w:val="-9"/>
                <w:sz w:val="24"/>
                <w:szCs w:val="24"/>
                <w:lang w:val="uk-UA"/>
              </w:rPr>
              <w:t>Нижньопокровка</w:t>
            </w:r>
          </w:p>
        </w:tc>
        <w:tc>
          <w:tcPr>
            <w:tcW w:w="5895" w:type="dxa"/>
          </w:tcPr>
          <w:p w:rsidR="003E148A" w:rsidRPr="005C77A4" w:rsidRDefault="003E148A" w:rsidP="001577F3">
            <w:pPr>
              <w:tabs>
                <w:tab w:val="left" w:pos="0"/>
              </w:tabs>
              <w:rPr>
                <w:sz w:val="28"/>
                <w:szCs w:val="28"/>
              </w:rPr>
            </w:pPr>
          </w:p>
        </w:tc>
      </w:tr>
    </w:tbl>
    <w:p w:rsidR="003E148A" w:rsidRPr="00B57617" w:rsidRDefault="003E148A" w:rsidP="00B57617">
      <w:pPr>
        <w:shd w:val="clear" w:color="auto" w:fill="FFFFFF"/>
        <w:ind w:firstLine="709"/>
        <w:contextualSpacing/>
        <w:rPr>
          <w:rFonts w:ascii="Times New Roman" w:hAnsi="Times New Roman" w:cs="Times New Roman"/>
          <w:bCs/>
          <w:spacing w:val="-10"/>
          <w:sz w:val="28"/>
          <w:szCs w:val="28"/>
        </w:rPr>
      </w:pPr>
    </w:p>
    <w:p w:rsidR="003E148A" w:rsidRPr="00B57617" w:rsidRDefault="003E148A" w:rsidP="00B57617">
      <w:pPr>
        <w:shd w:val="clear" w:color="auto" w:fill="FFFFFF"/>
        <w:ind w:firstLine="709"/>
        <w:contextualSpacing/>
        <w:rPr>
          <w:rFonts w:ascii="Times New Roman" w:hAnsi="Times New Roman" w:cs="Times New Roman"/>
          <w:sz w:val="28"/>
          <w:szCs w:val="28"/>
        </w:rPr>
      </w:pPr>
    </w:p>
    <w:p w:rsidR="003E148A" w:rsidRDefault="003E148A" w:rsidP="00B57617">
      <w:pPr>
        <w:shd w:val="clear" w:color="auto" w:fill="FFFFFF"/>
        <w:ind w:firstLine="709"/>
        <w:contextualSpacing/>
        <w:jc w:val="both"/>
        <w:rPr>
          <w:rFonts w:ascii="Times New Roman" w:hAnsi="Times New Roman" w:cs="Times New Roman"/>
          <w:sz w:val="28"/>
          <w:szCs w:val="28"/>
          <w:lang w:val="uk-UA"/>
        </w:rPr>
      </w:pPr>
      <w:r w:rsidRPr="00B57617">
        <w:rPr>
          <w:rFonts w:ascii="Times New Roman" w:hAnsi="Times New Roman" w:cs="Times New Roman"/>
          <w:spacing w:val="-6"/>
          <w:sz w:val="28"/>
          <w:szCs w:val="28"/>
          <w:lang w:val="uk-UA"/>
        </w:rPr>
        <w:t xml:space="preserve">З метою забезпечення збалансованого економічного і соціального розвитку міста та залучення замовників до пайової </w:t>
      </w:r>
      <w:r w:rsidRPr="00B57617">
        <w:rPr>
          <w:rFonts w:ascii="Times New Roman" w:hAnsi="Times New Roman" w:cs="Times New Roman"/>
          <w:spacing w:val="-10"/>
          <w:sz w:val="28"/>
          <w:szCs w:val="28"/>
          <w:lang w:val="uk-UA"/>
        </w:rPr>
        <w:t xml:space="preserve">участі у створенні і розвитку інженерно-транспортної та соціальної інфраструктури, на підставі законів України «Про місцеве </w:t>
      </w:r>
      <w:r w:rsidRPr="00B57617">
        <w:rPr>
          <w:rFonts w:ascii="Times New Roman" w:hAnsi="Times New Roman" w:cs="Times New Roman"/>
          <w:spacing w:val="-8"/>
          <w:sz w:val="28"/>
          <w:szCs w:val="28"/>
          <w:lang w:val="uk-UA"/>
        </w:rPr>
        <w:t xml:space="preserve">самоврядування в Україні», «Про регулювання містобудівної діяльності» та «Про запобігання впливу світової фінансової </w:t>
      </w:r>
      <w:r w:rsidRPr="00B57617">
        <w:rPr>
          <w:rFonts w:ascii="Times New Roman" w:hAnsi="Times New Roman" w:cs="Times New Roman"/>
          <w:spacing w:val="-6"/>
          <w:sz w:val="28"/>
          <w:szCs w:val="28"/>
          <w:lang w:val="uk-UA"/>
        </w:rPr>
        <w:t xml:space="preserve">кризи на розвиток будівельної галузі та житлового будівництва», керуючись ст. 27, 31, 59 Закону України «Про місцеве </w:t>
      </w:r>
      <w:r w:rsidRPr="00B57617">
        <w:rPr>
          <w:rFonts w:ascii="Times New Roman" w:hAnsi="Times New Roman" w:cs="Times New Roman"/>
          <w:sz w:val="28"/>
          <w:szCs w:val="28"/>
          <w:lang w:val="uk-UA"/>
        </w:rPr>
        <w:t>самоврядуванн</w:t>
      </w:r>
      <w:r>
        <w:rPr>
          <w:rFonts w:ascii="Times New Roman" w:hAnsi="Times New Roman" w:cs="Times New Roman"/>
          <w:sz w:val="28"/>
          <w:szCs w:val="28"/>
          <w:lang w:val="uk-UA"/>
        </w:rPr>
        <w:t xml:space="preserve">я в Україні», </w:t>
      </w:r>
      <w:r w:rsidRPr="00B57617">
        <w:rPr>
          <w:rFonts w:ascii="Times New Roman" w:hAnsi="Times New Roman" w:cs="Times New Roman"/>
          <w:sz w:val="28"/>
          <w:szCs w:val="28"/>
          <w:lang w:val="uk-UA"/>
        </w:rPr>
        <w:t xml:space="preserve"> </w:t>
      </w:r>
      <w:r>
        <w:rPr>
          <w:rFonts w:ascii="Times New Roman" w:hAnsi="Times New Roman" w:cs="Times New Roman"/>
          <w:sz w:val="28"/>
          <w:szCs w:val="28"/>
          <w:lang w:val="uk-UA"/>
        </w:rPr>
        <w:t>Нижньопокровська сільська рада</w:t>
      </w:r>
      <w:r w:rsidRPr="00B57617">
        <w:rPr>
          <w:rFonts w:ascii="Times New Roman" w:hAnsi="Times New Roman" w:cs="Times New Roman"/>
          <w:sz w:val="28"/>
          <w:szCs w:val="28"/>
          <w:lang w:val="uk-UA"/>
        </w:rPr>
        <w:t xml:space="preserve"> </w:t>
      </w:r>
    </w:p>
    <w:p w:rsidR="003E148A" w:rsidRDefault="003E148A" w:rsidP="00B57617">
      <w:pPr>
        <w:shd w:val="clear" w:color="auto" w:fill="FFFFFF"/>
        <w:contextualSpacing/>
        <w:jc w:val="both"/>
        <w:rPr>
          <w:rFonts w:ascii="Times New Roman" w:hAnsi="Times New Roman" w:cs="Times New Roman"/>
          <w:sz w:val="28"/>
          <w:szCs w:val="28"/>
          <w:lang w:val="uk-UA"/>
        </w:rPr>
      </w:pPr>
    </w:p>
    <w:p w:rsidR="003E148A" w:rsidRDefault="003E148A" w:rsidP="00B57617">
      <w:pPr>
        <w:shd w:val="clear" w:color="auto" w:fill="FFFFFF"/>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ВИРІШИЛА:</w:t>
      </w:r>
    </w:p>
    <w:p w:rsidR="003E148A" w:rsidRPr="00B57617" w:rsidRDefault="003E148A" w:rsidP="00B57617">
      <w:pPr>
        <w:shd w:val="clear" w:color="auto" w:fill="FFFFFF"/>
        <w:contextualSpacing/>
        <w:jc w:val="both"/>
        <w:rPr>
          <w:rFonts w:ascii="Times New Roman" w:hAnsi="Times New Roman" w:cs="Times New Roman"/>
          <w:sz w:val="28"/>
          <w:szCs w:val="28"/>
        </w:rPr>
      </w:pPr>
    </w:p>
    <w:p w:rsidR="003E148A" w:rsidRPr="00B57617" w:rsidRDefault="003E148A" w:rsidP="00B57617">
      <w:pPr>
        <w:pStyle w:val="ListParagraph"/>
        <w:numPr>
          <w:ilvl w:val="0"/>
          <w:numId w:val="22"/>
        </w:numPr>
        <w:shd w:val="clear" w:color="auto" w:fill="FFFFFF"/>
        <w:tabs>
          <w:tab w:val="left" w:pos="993"/>
        </w:tabs>
        <w:ind w:left="0" w:firstLine="709"/>
        <w:rPr>
          <w:rFonts w:ascii="Times New Roman" w:hAnsi="Times New Roman" w:cs="Times New Roman"/>
          <w:spacing w:val="-17"/>
          <w:sz w:val="28"/>
          <w:szCs w:val="28"/>
          <w:lang w:val="uk-UA"/>
        </w:rPr>
      </w:pPr>
      <w:r w:rsidRPr="00B57617">
        <w:rPr>
          <w:rFonts w:ascii="Times New Roman" w:hAnsi="Times New Roman" w:cs="Times New Roman"/>
          <w:spacing w:val="-7"/>
          <w:sz w:val="28"/>
          <w:szCs w:val="28"/>
          <w:lang w:val="uk-UA"/>
        </w:rPr>
        <w:t>Затвердити Порядок пайової участі замовн</w:t>
      </w:r>
      <w:r>
        <w:rPr>
          <w:rFonts w:ascii="Times New Roman" w:hAnsi="Times New Roman" w:cs="Times New Roman"/>
          <w:spacing w:val="-7"/>
          <w:sz w:val="28"/>
          <w:szCs w:val="28"/>
          <w:lang w:val="uk-UA"/>
        </w:rPr>
        <w:t>иків у розвитку інфраструктури с</w:t>
      </w:r>
      <w:r w:rsidRPr="00B57617">
        <w:rPr>
          <w:rFonts w:ascii="Times New Roman" w:hAnsi="Times New Roman" w:cs="Times New Roman"/>
          <w:spacing w:val="-7"/>
          <w:sz w:val="28"/>
          <w:szCs w:val="28"/>
          <w:lang w:val="uk-UA"/>
        </w:rPr>
        <w:t xml:space="preserve">. </w:t>
      </w:r>
      <w:r>
        <w:rPr>
          <w:rFonts w:ascii="Times New Roman" w:hAnsi="Times New Roman" w:cs="Times New Roman"/>
          <w:spacing w:val="-7"/>
          <w:sz w:val="28"/>
          <w:szCs w:val="28"/>
          <w:lang w:val="uk-UA"/>
        </w:rPr>
        <w:t>Нижньопокровка</w:t>
      </w:r>
      <w:r w:rsidRPr="00B57617">
        <w:rPr>
          <w:rFonts w:ascii="Times New Roman" w:hAnsi="Times New Roman" w:cs="Times New Roman"/>
          <w:spacing w:val="-7"/>
          <w:sz w:val="28"/>
          <w:szCs w:val="28"/>
          <w:lang w:val="uk-UA"/>
        </w:rPr>
        <w:t xml:space="preserve"> (додаток 1).</w:t>
      </w:r>
    </w:p>
    <w:p w:rsidR="003E148A" w:rsidRPr="00B57617" w:rsidRDefault="003E148A" w:rsidP="00B57617">
      <w:pPr>
        <w:pStyle w:val="ListParagraph"/>
        <w:numPr>
          <w:ilvl w:val="0"/>
          <w:numId w:val="22"/>
        </w:numPr>
        <w:shd w:val="clear" w:color="auto" w:fill="FFFFFF"/>
        <w:tabs>
          <w:tab w:val="left" w:pos="993"/>
        </w:tabs>
        <w:ind w:left="0" w:firstLine="709"/>
        <w:jc w:val="both"/>
        <w:rPr>
          <w:rFonts w:ascii="Times New Roman" w:hAnsi="Times New Roman" w:cs="Times New Roman"/>
          <w:spacing w:val="-14"/>
          <w:sz w:val="28"/>
          <w:szCs w:val="28"/>
          <w:lang w:val="uk-UA"/>
        </w:rPr>
      </w:pPr>
      <w:r w:rsidRPr="00B57617">
        <w:rPr>
          <w:rFonts w:ascii="Times New Roman" w:hAnsi="Times New Roman" w:cs="Times New Roman"/>
          <w:spacing w:val="-7"/>
          <w:sz w:val="28"/>
          <w:szCs w:val="28"/>
          <w:lang w:val="uk-UA"/>
        </w:rPr>
        <w:t>Затвердити Порядок розрахунку пайової участі замовн</w:t>
      </w:r>
      <w:r>
        <w:rPr>
          <w:rFonts w:ascii="Times New Roman" w:hAnsi="Times New Roman" w:cs="Times New Roman"/>
          <w:spacing w:val="-7"/>
          <w:sz w:val="28"/>
          <w:szCs w:val="28"/>
          <w:lang w:val="uk-UA"/>
        </w:rPr>
        <w:t>иків у розвитку інфраструктури с</w:t>
      </w:r>
      <w:r w:rsidRPr="00B57617">
        <w:rPr>
          <w:rFonts w:ascii="Times New Roman" w:hAnsi="Times New Roman" w:cs="Times New Roman"/>
          <w:spacing w:val="-7"/>
          <w:sz w:val="28"/>
          <w:szCs w:val="28"/>
          <w:lang w:val="uk-UA"/>
        </w:rPr>
        <w:t xml:space="preserve">. </w:t>
      </w:r>
      <w:r>
        <w:rPr>
          <w:rFonts w:ascii="Times New Roman" w:hAnsi="Times New Roman" w:cs="Times New Roman"/>
          <w:spacing w:val="-7"/>
          <w:sz w:val="28"/>
          <w:szCs w:val="28"/>
          <w:lang w:val="uk-UA"/>
        </w:rPr>
        <w:t>Нижньопокровка</w:t>
      </w:r>
      <w:r w:rsidRPr="00B57617">
        <w:rPr>
          <w:rFonts w:ascii="Times New Roman" w:hAnsi="Times New Roman" w:cs="Times New Roman"/>
          <w:spacing w:val="-7"/>
          <w:sz w:val="28"/>
          <w:szCs w:val="28"/>
          <w:lang w:val="uk-UA"/>
        </w:rPr>
        <w:t xml:space="preserve"> у разі будівництва об'єктів, </w:t>
      </w:r>
      <w:r w:rsidRPr="00B57617">
        <w:rPr>
          <w:rFonts w:ascii="Times New Roman" w:hAnsi="Times New Roman" w:cs="Times New Roman"/>
          <w:spacing w:val="-8"/>
          <w:sz w:val="28"/>
          <w:szCs w:val="28"/>
          <w:lang w:val="uk-UA"/>
        </w:rPr>
        <w:t xml:space="preserve">загальна кошторисна вартість яких згідно з державними будівельними нормами, стандартами і правилами не визначена </w:t>
      </w:r>
      <w:r w:rsidRPr="00B57617">
        <w:rPr>
          <w:rFonts w:ascii="Times New Roman" w:hAnsi="Times New Roman" w:cs="Times New Roman"/>
          <w:sz w:val="28"/>
          <w:szCs w:val="28"/>
          <w:lang w:val="uk-UA"/>
        </w:rPr>
        <w:t>(додаток 2).</w:t>
      </w:r>
    </w:p>
    <w:p w:rsidR="003E148A" w:rsidRPr="00B57617" w:rsidRDefault="003E148A" w:rsidP="00B57617">
      <w:pPr>
        <w:pStyle w:val="ListParagraph"/>
        <w:numPr>
          <w:ilvl w:val="0"/>
          <w:numId w:val="22"/>
        </w:numPr>
        <w:shd w:val="clear" w:color="auto" w:fill="FFFFFF"/>
        <w:tabs>
          <w:tab w:val="left" w:pos="993"/>
        </w:tabs>
        <w:ind w:left="0" w:firstLine="709"/>
        <w:jc w:val="both"/>
        <w:rPr>
          <w:rFonts w:ascii="Times New Roman" w:hAnsi="Times New Roman" w:cs="Times New Roman"/>
          <w:spacing w:val="-15"/>
          <w:sz w:val="28"/>
          <w:szCs w:val="28"/>
          <w:lang w:val="uk-UA"/>
        </w:rPr>
      </w:pPr>
      <w:r w:rsidRPr="00B57617">
        <w:rPr>
          <w:rFonts w:ascii="Times New Roman" w:hAnsi="Times New Roman" w:cs="Times New Roman"/>
          <w:spacing w:val="-6"/>
          <w:sz w:val="28"/>
          <w:szCs w:val="28"/>
          <w:lang w:val="uk-UA"/>
        </w:rPr>
        <w:t>Затвердити Примірну форму договору про пайову участь замов</w:t>
      </w:r>
      <w:r>
        <w:rPr>
          <w:rFonts w:ascii="Times New Roman" w:hAnsi="Times New Roman" w:cs="Times New Roman"/>
          <w:spacing w:val="-6"/>
          <w:sz w:val="28"/>
          <w:szCs w:val="28"/>
          <w:lang w:val="uk-UA"/>
        </w:rPr>
        <w:t>ника у розвитку інфраструктури с</w:t>
      </w:r>
      <w:r w:rsidRPr="00B57617">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Нижньопокровка</w:t>
      </w:r>
      <w:r w:rsidRPr="00B57617">
        <w:rPr>
          <w:rFonts w:ascii="Times New Roman" w:hAnsi="Times New Roman" w:cs="Times New Roman"/>
          <w:spacing w:val="-6"/>
          <w:sz w:val="28"/>
          <w:szCs w:val="28"/>
          <w:lang w:val="uk-UA"/>
        </w:rPr>
        <w:t xml:space="preserve"> з розрахунком </w:t>
      </w:r>
      <w:r w:rsidRPr="00B57617">
        <w:rPr>
          <w:rFonts w:ascii="Times New Roman" w:hAnsi="Times New Roman" w:cs="Times New Roman"/>
          <w:sz w:val="28"/>
          <w:szCs w:val="28"/>
          <w:lang w:val="uk-UA"/>
        </w:rPr>
        <w:t>величини пайової участі та графіком внесення коштів (додаток З).</w:t>
      </w:r>
    </w:p>
    <w:p w:rsidR="003E148A" w:rsidRPr="00AF27C7" w:rsidRDefault="003E148A" w:rsidP="00B57617">
      <w:pPr>
        <w:pStyle w:val="ListParagraph"/>
        <w:numPr>
          <w:ilvl w:val="0"/>
          <w:numId w:val="22"/>
        </w:numPr>
        <w:shd w:val="clear" w:color="auto" w:fill="FFFFFF"/>
        <w:tabs>
          <w:tab w:val="left" w:pos="993"/>
        </w:tabs>
        <w:ind w:left="0" w:firstLine="709"/>
        <w:jc w:val="both"/>
        <w:rPr>
          <w:rFonts w:ascii="Times New Roman" w:hAnsi="Times New Roman" w:cs="Times New Roman"/>
          <w:spacing w:val="-15"/>
          <w:sz w:val="28"/>
          <w:szCs w:val="28"/>
          <w:lang w:val="uk-UA"/>
        </w:rPr>
      </w:pPr>
      <w:r w:rsidRPr="00AF27C7">
        <w:rPr>
          <w:rFonts w:ascii="Times New Roman" w:hAnsi="Times New Roman" w:cs="Times New Roman"/>
          <w:spacing w:val="-8"/>
          <w:sz w:val="28"/>
          <w:szCs w:val="28"/>
          <w:lang w:val="uk-UA"/>
        </w:rPr>
        <w:t>Дане рішення</w:t>
      </w:r>
      <w:r>
        <w:rPr>
          <w:rFonts w:ascii="Times New Roman" w:hAnsi="Times New Roman" w:cs="Times New Roman"/>
          <w:spacing w:val="-7"/>
          <w:sz w:val="28"/>
          <w:szCs w:val="28"/>
          <w:lang w:val="uk-UA"/>
        </w:rPr>
        <w:t xml:space="preserve"> набирає чинності з 01.01.2019</w:t>
      </w:r>
      <w:r w:rsidRPr="00AF27C7">
        <w:rPr>
          <w:rFonts w:ascii="Times New Roman" w:hAnsi="Times New Roman" w:cs="Times New Roman"/>
          <w:spacing w:val="-7"/>
          <w:sz w:val="28"/>
          <w:szCs w:val="28"/>
          <w:lang w:val="uk-UA"/>
        </w:rPr>
        <w:t>р.</w:t>
      </w:r>
    </w:p>
    <w:p w:rsidR="003E148A" w:rsidRPr="00B57617" w:rsidRDefault="003E148A" w:rsidP="00B57617">
      <w:pPr>
        <w:pStyle w:val="ListParagraph"/>
        <w:numPr>
          <w:ilvl w:val="0"/>
          <w:numId w:val="22"/>
        </w:numPr>
        <w:shd w:val="clear" w:color="auto" w:fill="FFFFFF"/>
        <w:tabs>
          <w:tab w:val="left" w:pos="993"/>
        </w:tabs>
        <w:ind w:left="0" w:firstLine="709"/>
        <w:jc w:val="both"/>
        <w:rPr>
          <w:rFonts w:ascii="Times New Roman" w:hAnsi="Times New Roman" w:cs="Times New Roman"/>
          <w:spacing w:val="-15"/>
          <w:sz w:val="28"/>
          <w:szCs w:val="28"/>
          <w:lang w:val="uk-UA"/>
        </w:rPr>
      </w:pPr>
      <w:r>
        <w:rPr>
          <w:rFonts w:ascii="Times New Roman" w:hAnsi="Times New Roman" w:cs="Times New Roman"/>
          <w:spacing w:val="-8"/>
          <w:sz w:val="28"/>
          <w:szCs w:val="28"/>
          <w:lang w:val="uk-UA"/>
        </w:rPr>
        <w:t>Контроль за виконанням даного рішення залишаю за собою</w:t>
      </w:r>
    </w:p>
    <w:p w:rsidR="003E148A" w:rsidRDefault="003E148A" w:rsidP="00B57617">
      <w:pPr>
        <w:contextualSpacing/>
        <w:rPr>
          <w:rFonts w:ascii="Times New Roman" w:hAnsi="Times New Roman" w:cs="Times New Roman"/>
          <w:sz w:val="28"/>
          <w:szCs w:val="28"/>
          <w:lang w:val="uk-UA"/>
        </w:rPr>
      </w:pPr>
    </w:p>
    <w:p w:rsidR="003E148A" w:rsidRDefault="003E148A" w:rsidP="00B57617">
      <w:pPr>
        <w:contextualSpacing/>
        <w:rPr>
          <w:rFonts w:ascii="Times New Roman" w:hAnsi="Times New Roman" w:cs="Times New Roman"/>
          <w:sz w:val="28"/>
          <w:szCs w:val="28"/>
          <w:lang w:val="uk-UA"/>
        </w:rPr>
      </w:pPr>
    </w:p>
    <w:p w:rsidR="003E148A" w:rsidRDefault="003E148A" w:rsidP="00B57617">
      <w:pPr>
        <w:contextualSpacing/>
        <w:rPr>
          <w:rFonts w:ascii="Times New Roman" w:hAnsi="Times New Roman" w:cs="Times New Roman"/>
          <w:sz w:val="28"/>
          <w:szCs w:val="28"/>
          <w:lang w:val="uk-UA"/>
        </w:rPr>
      </w:pPr>
    </w:p>
    <w:p w:rsidR="003E148A" w:rsidRPr="00B57617" w:rsidRDefault="003E148A" w:rsidP="00B57617">
      <w:pPr>
        <w:tabs>
          <w:tab w:val="left" w:pos="7088"/>
        </w:tabs>
        <w:contextualSpacing/>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w:t>
      </w:r>
      <w:r>
        <w:rPr>
          <w:rFonts w:ascii="Times New Roman" w:hAnsi="Times New Roman" w:cs="Times New Roman"/>
          <w:sz w:val="28"/>
          <w:szCs w:val="28"/>
          <w:lang w:val="uk-UA"/>
        </w:rPr>
        <w:tab/>
        <w:t>В.Шевчук</w:t>
      </w:r>
    </w:p>
    <w:p w:rsidR="003E148A" w:rsidRDefault="003E148A">
      <w:pPr>
        <w:widowControl/>
        <w:autoSpaceDE/>
        <w:autoSpaceDN/>
        <w:adjustRightInd/>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W w:w="0" w:type="auto"/>
        <w:tblLook w:val="00A0"/>
      </w:tblPr>
      <w:tblGrid>
        <w:gridCol w:w="5778"/>
        <w:gridCol w:w="4079"/>
      </w:tblGrid>
      <w:tr w:rsidR="003E148A" w:rsidRPr="005C77A4" w:rsidTr="005C77A4">
        <w:tc>
          <w:tcPr>
            <w:tcW w:w="5778" w:type="dxa"/>
          </w:tcPr>
          <w:p w:rsidR="003E148A" w:rsidRPr="005C77A4" w:rsidRDefault="003E148A" w:rsidP="005C39DB">
            <w:pPr>
              <w:contextualSpacing/>
              <w:rPr>
                <w:rFonts w:ascii="Times New Roman" w:hAnsi="Times New Roman" w:cs="Times New Roman"/>
                <w:sz w:val="28"/>
                <w:szCs w:val="28"/>
                <w:lang w:val="uk-UA"/>
              </w:rPr>
            </w:pPr>
          </w:p>
        </w:tc>
        <w:tc>
          <w:tcPr>
            <w:tcW w:w="4079" w:type="dxa"/>
          </w:tcPr>
          <w:p w:rsidR="003E148A" w:rsidRPr="005C77A4" w:rsidRDefault="003E148A" w:rsidP="005C77A4">
            <w:pPr>
              <w:shd w:val="clear" w:color="auto" w:fill="FFFFFF"/>
              <w:ind w:firstLine="34"/>
              <w:contextualSpacing/>
              <w:jc w:val="right"/>
              <w:rPr>
                <w:rFonts w:ascii="Courier New" w:hAnsi="Courier New" w:cs="Courier New"/>
                <w:lang w:val="uk-UA"/>
              </w:rPr>
            </w:pPr>
            <w:r w:rsidRPr="005C77A4">
              <w:rPr>
                <w:rFonts w:ascii="Courier New" w:hAnsi="Courier New" w:cs="Courier New"/>
                <w:iCs/>
                <w:spacing w:val="-2"/>
                <w:lang w:val="uk-UA"/>
              </w:rPr>
              <w:t>Додаток 1</w:t>
            </w:r>
          </w:p>
          <w:p w:rsidR="003E148A" w:rsidRPr="005C77A4" w:rsidRDefault="003E148A" w:rsidP="005C77A4">
            <w:pPr>
              <w:shd w:val="clear" w:color="auto" w:fill="FFFFFF"/>
              <w:ind w:firstLine="34"/>
              <w:contextualSpacing/>
              <w:rPr>
                <w:rFonts w:ascii="Courier New" w:hAnsi="Courier New" w:cs="Courier New"/>
                <w:iCs/>
                <w:lang w:val="uk-UA"/>
              </w:rPr>
            </w:pPr>
            <w:r w:rsidRPr="005C77A4">
              <w:rPr>
                <w:rFonts w:ascii="Courier New" w:hAnsi="Courier New" w:cs="Courier New"/>
                <w:i/>
                <w:iCs/>
                <w:lang w:val="uk-UA"/>
              </w:rPr>
              <w:t>ЗАТВЕРДЖЕНО</w:t>
            </w:r>
            <w:r w:rsidRPr="005C77A4">
              <w:rPr>
                <w:rFonts w:ascii="Courier New" w:hAnsi="Courier New" w:cs="Courier New"/>
                <w:iCs/>
                <w:lang w:val="uk-UA"/>
              </w:rPr>
              <w:t>:</w:t>
            </w:r>
          </w:p>
          <w:p w:rsidR="003E148A" w:rsidRPr="005C77A4" w:rsidRDefault="003E148A" w:rsidP="005C77A4">
            <w:pPr>
              <w:shd w:val="clear" w:color="auto" w:fill="FFFFFF"/>
              <w:ind w:firstLine="34"/>
              <w:contextualSpacing/>
              <w:rPr>
                <w:rFonts w:ascii="Courier New" w:hAnsi="Courier New" w:cs="Courier New"/>
                <w:lang w:val="uk-UA"/>
              </w:rPr>
            </w:pPr>
            <w:r>
              <w:rPr>
                <w:rFonts w:ascii="Courier New" w:hAnsi="Courier New" w:cs="Courier New"/>
                <w:iCs/>
                <w:lang w:val="uk-UA"/>
              </w:rPr>
              <w:t>Рішення Нижньпокровської сільської</w:t>
            </w:r>
            <w:r w:rsidRPr="005C77A4">
              <w:rPr>
                <w:rFonts w:ascii="Courier New" w:hAnsi="Courier New" w:cs="Courier New"/>
                <w:iCs/>
                <w:lang w:val="uk-UA"/>
              </w:rPr>
              <w:t xml:space="preserve"> ради</w:t>
            </w:r>
          </w:p>
          <w:p w:rsidR="003E148A" w:rsidRPr="005C77A4" w:rsidRDefault="003E148A" w:rsidP="005C77A4">
            <w:pPr>
              <w:ind w:firstLine="34"/>
              <w:contextualSpacing/>
              <w:rPr>
                <w:rFonts w:ascii="Courier New" w:hAnsi="Courier New" w:cs="Courier New"/>
                <w:sz w:val="28"/>
                <w:szCs w:val="28"/>
                <w:lang w:val="uk-UA"/>
              </w:rPr>
            </w:pPr>
            <w:r>
              <w:rPr>
                <w:rFonts w:ascii="Courier New" w:hAnsi="Courier New" w:cs="Courier New"/>
                <w:iCs/>
                <w:spacing w:val="-1"/>
                <w:lang w:val="uk-UA"/>
              </w:rPr>
              <w:t>від «___» ___________ 2012</w:t>
            </w:r>
            <w:r w:rsidRPr="005C77A4">
              <w:rPr>
                <w:rFonts w:ascii="Courier New" w:hAnsi="Courier New" w:cs="Courier New"/>
                <w:iCs/>
                <w:spacing w:val="-1"/>
                <w:lang w:val="uk-UA"/>
              </w:rPr>
              <w:t xml:space="preserve"> р. №___</w:t>
            </w:r>
          </w:p>
        </w:tc>
      </w:tr>
    </w:tbl>
    <w:p w:rsidR="003E148A" w:rsidRPr="00B57617" w:rsidRDefault="003E148A" w:rsidP="00B57617">
      <w:pPr>
        <w:shd w:val="clear" w:color="auto" w:fill="FFFFFF"/>
        <w:ind w:firstLine="709"/>
        <w:contextualSpacing/>
        <w:jc w:val="right"/>
        <w:rPr>
          <w:rFonts w:ascii="Times New Roman" w:hAnsi="Times New Roman" w:cs="Times New Roman"/>
          <w:sz w:val="28"/>
          <w:szCs w:val="28"/>
        </w:rPr>
      </w:pPr>
    </w:p>
    <w:p w:rsidR="003E148A" w:rsidRPr="00B17122" w:rsidRDefault="003E148A" w:rsidP="00B57617">
      <w:pPr>
        <w:shd w:val="clear" w:color="auto" w:fill="FFFFFF"/>
        <w:tabs>
          <w:tab w:val="left" w:pos="2371"/>
        </w:tabs>
        <w:ind w:firstLine="709"/>
        <w:contextualSpacing/>
        <w:jc w:val="center"/>
        <w:rPr>
          <w:rFonts w:ascii="Courier New" w:hAnsi="Courier New" w:cs="Courier New"/>
          <w:b/>
          <w:bCs/>
          <w:i/>
          <w:sz w:val="28"/>
          <w:szCs w:val="28"/>
          <w:lang w:val="uk-UA"/>
        </w:rPr>
      </w:pPr>
      <w:r w:rsidRPr="00B17122">
        <w:rPr>
          <w:rFonts w:ascii="Courier New" w:hAnsi="Courier New" w:cs="Courier New"/>
          <w:b/>
          <w:bCs/>
          <w:i/>
          <w:sz w:val="28"/>
          <w:szCs w:val="28"/>
          <w:lang w:val="uk-UA"/>
        </w:rPr>
        <w:t>ПОРЯДОК</w:t>
      </w:r>
    </w:p>
    <w:p w:rsidR="003E148A" w:rsidRPr="00B17122" w:rsidRDefault="003E148A" w:rsidP="000D5143">
      <w:pPr>
        <w:shd w:val="clear" w:color="auto" w:fill="FFFFFF"/>
        <w:tabs>
          <w:tab w:val="left" w:pos="2371"/>
        </w:tabs>
        <w:ind w:firstLine="709"/>
        <w:contextualSpacing/>
        <w:jc w:val="center"/>
        <w:rPr>
          <w:rFonts w:ascii="Courier New" w:hAnsi="Courier New" w:cs="Courier New"/>
          <w:b/>
          <w:bCs/>
          <w:i/>
          <w:sz w:val="28"/>
          <w:szCs w:val="28"/>
          <w:lang w:val="uk-UA"/>
        </w:rPr>
      </w:pPr>
      <w:r w:rsidRPr="00B17122">
        <w:rPr>
          <w:rFonts w:ascii="Courier New" w:hAnsi="Courier New" w:cs="Courier New"/>
          <w:b/>
          <w:bCs/>
          <w:i/>
          <w:sz w:val="28"/>
          <w:szCs w:val="28"/>
          <w:lang w:val="uk-UA"/>
        </w:rPr>
        <w:t xml:space="preserve">ПАЙОВОЇ УЧАСТІ ЗАМОВНИКІВ У </w:t>
      </w:r>
      <w:r>
        <w:rPr>
          <w:rFonts w:ascii="Courier New" w:hAnsi="Courier New" w:cs="Courier New"/>
          <w:b/>
          <w:bCs/>
          <w:i/>
          <w:sz w:val="28"/>
          <w:szCs w:val="28"/>
          <w:lang w:val="uk-UA"/>
        </w:rPr>
        <w:t>РОЗВИТКУ ІНФРАСТРУКТУРИ с. Нижньопокровка</w:t>
      </w:r>
    </w:p>
    <w:p w:rsidR="003E148A" w:rsidRDefault="003E148A" w:rsidP="000D5143">
      <w:pPr>
        <w:shd w:val="clear" w:color="auto" w:fill="FFFFFF"/>
        <w:tabs>
          <w:tab w:val="left" w:pos="2371"/>
        </w:tabs>
        <w:ind w:firstLine="709"/>
        <w:contextualSpacing/>
        <w:jc w:val="center"/>
        <w:rPr>
          <w:rFonts w:ascii="Courier New" w:hAnsi="Courier New" w:cs="Courier New"/>
          <w:bCs/>
          <w:sz w:val="24"/>
          <w:szCs w:val="24"/>
          <w:lang w:val="uk-UA"/>
        </w:rPr>
      </w:pPr>
    </w:p>
    <w:p w:rsidR="003E148A" w:rsidRPr="006575A2" w:rsidRDefault="003E148A" w:rsidP="00B57617">
      <w:pPr>
        <w:shd w:val="clear" w:color="auto" w:fill="FFFFFF"/>
        <w:ind w:firstLine="709"/>
        <w:contextualSpacing/>
        <w:rPr>
          <w:rFonts w:ascii="Courier New" w:hAnsi="Courier New" w:cs="Courier New"/>
          <w:i/>
          <w:sz w:val="22"/>
          <w:szCs w:val="22"/>
          <w:lang w:val="uk-UA"/>
        </w:rPr>
      </w:pPr>
      <w:r w:rsidRPr="00B17122">
        <w:rPr>
          <w:rFonts w:ascii="Courier New" w:hAnsi="Courier New" w:cs="Courier New"/>
          <w:bCs/>
          <w:i/>
          <w:sz w:val="22"/>
          <w:szCs w:val="22"/>
          <w:lang w:val="uk-UA"/>
        </w:rPr>
        <w:t>1. Загальні положення</w:t>
      </w:r>
    </w:p>
    <w:p w:rsidR="003E148A" w:rsidRPr="00B17122" w:rsidRDefault="003E148A" w:rsidP="000D5143">
      <w:pPr>
        <w:shd w:val="clear" w:color="auto" w:fill="FFFFFF"/>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 xml:space="preserve">1.1. Порядок розроблено на підставі законів України «Про місцеве самоврядування в Україні», «Про регулювання </w:t>
      </w:r>
      <w:r w:rsidRPr="00B17122">
        <w:rPr>
          <w:rFonts w:ascii="Courier New" w:hAnsi="Courier New" w:cs="Courier New"/>
          <w:spacing w:val="-8"/>
          <w:sz w:val="22"/>
          <w:szCs w:val="22"/>
          <w:lang w:val="uk-UA"/>
        </w:rPr>
        <w:t>містобудівної діяльності» та «Про запобігання впливу світової фінансової кризи на розвиток будівельної галузі та житло</w:t>
      </w:r>
      <w:r w:rsidRPr="00B17122">
        <w:rPr>
          <w:rFonts w:ascii="Courier New" w:hAnsi="Courier New" w:cs="Courier New"/>
          <w:spacing w:val="-8"/>
          <w:sz w:val="22"/>
          <w:szCs w:val="22"/>
          <w:lang w:val="uk-UA"/>
        </w:rPr>
        <w:softHyphen/>
      </w:r>
      <w:r w:rsidRPr="00B17122">
        <w:rPr>
          <w:rFonts w:ascii="Courier New" w:hAnsi="Courier New" w:cs="Courier New"/>
          <w:sz w:val="22"/>
          <w:szCs w:val="22"/>
          <w:lang w:val="uk-UA"/>
        </w:rPr>
        <w:t>вого будівництва».</w:t>
      </w:r>
    </w:p>
    <w:p w:rsidR="003E148A" w:rsidRPr="00B17122" w:rsidRDefault="003E148A" w:rsidP="000D5143">
      <w:pPr>
        <w:shd w:val="clear" w:color="auto" w:fill="FFFFFF"/>
        <w:ind w:firstLine="709"/>
        <w:contextualSpacing/>
        <w:jc w:val="both"/>
        <w:rPr>
          <w:rFonts w:ascii="Courier New" w:hAnsi="Courier New" w:cs="Courier New"/>
          <w:sz w:val="22"/>
          <w:szCs w:val="22"/>
          <w:lang w:val="uk-UA"/>
        </w:rPr>
      </w:pPr>
      <w:r w:rsidRPr="00B17122">
        <w:rPr>
          <w:rFonts w:ascii="Courier New" w:hAnsi="Courier New" w:cs="Courier New"/>
          <w:spacing w:val="-7"/>
          <w:sz w:val="22"/>
          <w:szCs w:val="22"/>
          <w:lang w:val="uk-UA"/>
        </w:rPr>
        <w:t xml:space="preserve">1.2. Терміни, застосовані у цьому Порядку, використовуються у значенні, встановленому Законом України від 17.02.2011р. </w:t>
      </w:r>
      <w:r w:rsidRPr="00B17122">
        <w:rPr>
          <w:rFonts w:ascii="Courier New" w:hAnsi="Courier New" w:cs="Courier New"/>
          <w:sz w:val="22"/>
          <w:szCs w:val="22"/>
          <w:lang w:val="uk-UA"/>
        </w:rPr>
        <w:t>№3038-</w:t>
      </w:r>
      <w:r w:rsidRPr="00B17122">
        <w:rPr>
          <w:rFonts w:ascii="Courier New" w:hAnsi="Courier New" w:cs="Courier New"/>
          <w:sz w:val="22"/>
          <w:szCs w:val="22"/>
          <w:lang w:val="en-US"/>
        </w:rPr>
        <w:t>VI</w:t>
      </w:r>
      <w:r w:rsidRPr="00B17122">
        <w:rPr>
          <w:rFonts w:ascii="Courier New" w:hAnsi="Courier New" w:cs="Courier New"/>
          <w:sz w:val="22"/>
          <w:szCs w:val="22"/>
        </w:rPr>
        <w:t xml:space="preserve"> </w:t>
      </w:r>
      <w:r w:rsidRPr="00B17122">
        <w:rPr>
          <w:rFonts w:ascii="Courier New" w:hAnsi="Courier New" w:cs="Courier New"/>
          <w:sz w:val="22"/>
          <w:szCs w:val="22"/>
          <w:lang w:val="uk-UA"/>
        </w:rPr>
        <w:t>«Про регулювання містобудівної діяльності».</w:t>
      </w:r>
    </w:p>
    <w:p w:rsidR="003E148A" w:rsidRPr="00B17122" w:rsidRDefault="003E148A" w:rsidP="000D5143">
      <w:pPr>
        <w:shd w:val="clear" w:color="auto" w:fill="FFFFFF"/>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 xml:space="preserve">1.3. </w:t>
      </w:r>
      <w:r w:rsidRPr="00B17122">
        <w:rPr>
          <w:rFonts w:ascii="Courier New" w:hAnsi="Courier New" w:cs="Courier New"/>
          <w:spacing w:val="-6"/>
          <w:sz w:val="22"/>
          <w:szCs w:val="22"/>
          <w:lang w:val="uk-UA"/>
        </w:rPr>
        <w:t>Залучення до пайової уча</w:t>
      </w:r>
      <w:r>
        <w:rPr>
          <w:rFonts w:ascii="Courier New" w:hAnsi="Courier New" w:cs="Courier New"/>
          <w:spacing w:val="-6"/>
          <w:sz w:val="22"/>
          <w:szCs w:val="22"/>
          <w:lang w:val="uk-UA"/>
        </w:rPr>
        <w:t>сті у розвитку інфраструктури с. Нижньопокровка</w:t>
      </w:r>
      <w:r w:rsidRPr="00B17122">
        <w:rPr>
          <w:rFonts w:ascii="Courier New" w:hAnsi="Courier New" w:cs="Courier New"/>
          <w:spacing w:val="-6"/>
          <w:sz w:val="22"/>
          <w:szCs w:val="22"/>
          <w:lang w:val="uk-UA"/>
        </w:rPr>
        <w:t xml:space="preserve"> є обов'язковим для всіх замовників, які мають намір </w:t>
      </w:r>
      <w:r w:rsidRPr="00B17122">
        <w:rPr>
          <w:rFonts w:ascii="Courier New" w:hAnsi="Courier New" w:cs="Courier New"/>
          <w:spacing w:val="-10"/>
          <w:sz w:val="22"/>
          <w:szCs w:val="22"/>
          <w:lang w:val="uk-UA"/>
        </w:rPr>
        <w:t xml:space="preserve">здійснити нове будівництво, добудову та надбудову, технічне переоснащення, реконструкцію та реставрацію (далі — будівництво) існуючих </w:t>
      </w:r>
      <w:r w:rsidRPr="00B17122">
        <w:rPr>
          <w:rFonts w:ascii="Courier New" w:hAnsi="Courier New" w:cs="Courier New"/>
          <w:spacing w:val="-6"/>
          <w:sz w:val="22"/>
          <w:szCs w:val="22"/>
          <w:lang w:val="uk-UA"/>
        </w:rPr>
        <w:t>будівель (споруд) житлово-громадського та виробничого призначення (крім тимчасових закладів торгівлі та сфери по</w:t>
      </w:r>
      <w:r w:rsidRPr="00B17122">
        <w:rPr>
          <w:rFonts w:ascii="Courier New" w:hAnsi="Courier New" w:cs="Courier New"/>
          <w:spacing w:val="-8"/>
          <w:sz w:val="22"/>
          <w:szCs w:val="22"/>
          <w:lang w:val="uk-UA"/>
        </w:rPr>
        <w:t xml:space="preserve">слуг), які підлягають прийняттю в експлуатацію в установленому чинним законодавством порядку. Перелік замовників, які </w:t>
      </w:r>
      <w:r w:rsidRPr="00B17122">
        <w:rPr>
          <w:rFonts w:ascii="Courier New" w:hAnsi="Courier New" w:cs="Courier New"/>
          <w:spacing w:val="-7"/>
          <w:sz w:val="22"/>
          <w:szCs w:val="22"/>
          <w:lang w:val="uk-UA"/>
        </w:rPr>
        <w:t>звільняються від пайової участі у розвитку інфрас</w:t>
      </w:r>
      <w:r>
        <w:rPr>
          <w:rFonts w:ascii="Courier New" w:hAnsi="Courier New" w:cs="Courier New"/>
          <w:spacing w:val="-7"/>
          <w:sz w:val="22"/>
          <w:szCs w:val="22"/>
          <w:lang w:val="uk-UA"/>
        </w:rPr>
        <w:t>труктури с.Нижньопокровка</w:t>
      </w:r>
      <w:r w:rsidRPr="00B17122">
        <w:rPr>
          <w:rFonts w:ascii="Courier New" w:hAnsi="Courier New" w:cs="Courier New"/>
          <w:spacing w:val="-7"/>
          <w:sz w:val="22"/>
          <w:szCs w:val="22"/>
          <w:lang w:val="uk-UA"/>
        </w:rPr>
        <w:t>, визначений Розділом 4 цього Порядку.</w:t>
      </w:r>
    </w:p>
    <w:p w:rsidR="003E148A" w:rsidRPr="00B17122" w:rsidRDefault="003E148A" w:rsidP="000D5143">
      <w:pPr>
        <w:shd w:val="clear" w:color="auto" w:fill="FFFFFF"/>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 xml:space="preserve">1.4. </w:t>
      </w:r>
      <w:r w:rsidRPr="00B17122">
        <w:rPr>
          <w:rFonts w:ascii="Courier New" w:hAnsi="Courier New" w:cs="Courier New"/>
          <w:spacing w:val="-6"/>
          <w:sz w:val="22"/>
          <w:szCs w:val="22"/>
          <w:lang w:val="uk-UA"/>
        </w:rPr>
        <w:t>Пайова уч</w:t>
      </w:r>
      <w:r>
        <w:rPr>
          <w:rFonts w:ascii="Courier New" w:hAnsi="Courier New" w:cs="Courier New"/>
          <w:spacing w:val="-6"/>
          <w:sz w:val="22"/>
          <w:szCs w:val="22"/>
          <w:lang w:val="uk-UA"/>
        </w:rPr>
        <w:t>асть у розвитку інфраструктури с. Нижньопокровка</w:t>
      </w:r>
      <w:r w:rsidRPr="00B17122">
        <w:rPr>
          <w:rFonts w:ascii="Courier New" w:hAnsi="Courier New" w:cs="Courier New"/>
          <w:spacing w:val="-6"/>
          <w:sz w:val="22"/>
          <w:szCs w:val="22"/>
          <w:lang w:val="uk-UA"/>
        </w:rPr>
        <w:t xml:space="preserve"> полягає у перерахуванні замовником до місцевого бюджету грошо</w:t>
      </w:r>
      <w:r w:rsidRPr="00B17122">
        <w:rPr>
          <w:rFonts w:ascii="Courier New" w:hAnsi="Courier New" w:cs="Courier New"/>
          <w:spacing w:val="-8"/>
          <w:sz w:val="22"/>
          <w:szCs w:val="22"/>
          <w:lang w:val="uk-UA"/>
        </w:rPr>
        <w:t xml:space="preserve">вих коштів у розмірах та у строк, встановлені цим Порядком. Ці грошові кошти використовуються виключно для розвитку </w:t>
      </w:r>
      <w:r>
        <w:rPr>
          <w:rFonts w:ascii="Courier New" w:hAnsi="Courier New" w:cs="Courier New"/>
          <w:sz w:val="22"/>
          <w:szCs w:val="22"/>
          <w:lang w:val="uk-UA"/>
        </w:rPr>
        <w:t>інфраструктури с</w:t>
      </w:r>
      <w:r w:rsidRPr="00B17122">
        <w:rPr>
          <w:rFonts w:ascii="Courier New" w:hAnsi="Courier New" w:cs="Courier New"/>
          <w:sz w:val="22"/>
          <w:szCs w:val="22"/>
          <w:lang w:val="uk-UA"/>
        </w:rPr>
        <w:t xml:space="preserve">. </w:t>
      </w:r>
      <w:r>
        <w:rPr>
          <w:rFonts w:ascii="Courier New" w:hAnsi="Courier New" w:cs="Courier New"/>
          <w:spacing w:val="-7"/>
          <w:sz w:val="22"/>
          <w:szCs w:val="22"/>
          <w:lang w:val="uk-UA"/>
        </w:rPr>
        <w:t>Нижньопокровка</w:t>
      </w:r>
      <w:r w:rsidRPr="00B17122">
        <w:rPr>
          <w:rFonts w:ascii="Courier New" w:hAnsi="Courier New" w:cs="Courier New"/>
          <w:sz w:val="22"/>
          <w:szCs w:val="22"/>
          <w:lang w:val="uk-UA"/>
        </w:rPr>
        <w:t>.</w:t>
      </w:r>
    </w:p>
    <w:p w:rsidR="003E148A" w:rsidRPr="006F63FF" w:rsidRDefault="003E148A" w:rsidP="000D5143">
      <w:pPr>
        <w:shd w:val="clear" w:color="auto" w:fill="FFFFFF"/>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 xml:space="preserve">1.5. </w:t>
      </w:r>
      <w:r w:rsidRPr="00B17122">
        <w:rPr>
          <w:rFonts w:ascii="Courier New" w:hAnsi="Courier New" w:cs="Courier New"/>
          <w:spacing w:val="-7"/>
          <w:sz w:val="22"/>
          <w:szCs w:val="22"/>
          <w:lang w:val="uk-UA"/>
        </w:rPr>
        <w:t>Пайова участь сплачується замовником на підставі договору, який укладається між вик</w:t>
      </w:r>
      <w:r>
        <w:rPr>
          <w:rFonts w:ascii="Courier New" w:hAnsi="Courier New" w:cs="Courier New"/>
          <w:spacing w:val="-7"/>
          <w:sz w:val="22"/>
          <w:szCs w:val="22"/>
          <w:lang w:val="uk-UA"/>
        </w:rPr>
        <w:t>онавчим комітетом сільської</w:t>
      </w:r>
      <w:r w:rsidRPr="00B17122">
        <w:rPr>
          <w:rFonts w:ascii="Courier New" w:hAnsi="Courier New" w:cs="Courier New"/>
          <w:spacing w:val="-8"/>
          <w:sz w:val="22"/>
          <w:szCs w:val="22"/>
          <w:lang w:val="uk-UA"/>
        </w:rPr>
        <w:t xml:space="preserve"> ради та замовником, </w:t>
      </w:r>
      <w:r w:rsidRPr="006F63FF">
        <w:rPr>
          <w:rFonts w:ascii="Courier New" w:hAnsi="Courier New" w:cs="Courier New"/>
          <w:spacing w:val="-8"/>
          <w:sz w:val="22"/>
          <w:szCs w:val="22"/>
          <w:lang w:val="uk-UA"/>
        </w:rPr>
        <w:t xml:space="preserve">не пізніше 15 робочих днів з дня реєстрації звернення замовника про його укладення, але до </w:t>
      </w:r>
      <w:r w:rsidRPr="006F63FF">
        <w:rPr>
          <w:rFonts w:ascii="Courier New" w:hAnsi="Courier New" w:cs="Courier New"/>
          <w:sz w:val="22"/>
          <w:szCs w:val="22"/>
          <w:lang w:val="uk-UA"/>
        </w:rPr>
        <w:t>прийняття об'єкта будівництва в експлуатацію.</w:t>
      </w:r>
    </w:p>
    <w:p w:rsidR="003E148A" w:rsidRPr="006F63FF" w:rsidRDefault="003E148A" w:rsidP="000D5143">
      <w:pPr>
        <w:shd w:val="clear" w:color="auto" w:fill="FFFFFF"/>
        <w:ind w:firstLine="709"/>
        <w:contextualSpacing/>
        <w:jc w:val="both"/>
        <w:rPr>
          <w:rFonts w:ascii="Courier New" w:hAnsi="Courier New" w:cs="Courier New"/>
          <w:sz w:val="22"/>
          <w:szCs w:val="22"/>
          <w:lang w:val="uk-UA"/>
        </w:rPr>
      </w:pPr>
    </w:p>
    <w:p w:rsidR="003E148A" w:rsidRPr="00B17122" w:rsidRDefault="003E148A" w:rsidP="00A03008">
      <w:pPr>
        <w:shd w:val="clear" w:color="auto" w:fill="FFFFFF"/>
        <w:tabs>
          <w:tab w:val="left" w:pos="1134"/>
        </w:tabs>
        <w:ind w:firstLine="709"/>
        <w:contextualSpacing/>
        <w:jc w:val="both"/>
        <w:rPr>
          <w:rFonts w:ascii="Courier New" w:hAnsi="Courier New" w:cs="Courier New"/>
          <w:i/>
          <w:sz w:val="22"/>
          <w:szCs w:val="22"/>
          <w:lang w:val="uk-UA"/>
        </w:rPr>
      </w:pPr>
      <w:r w:rsidRPr="00B17122">
        <w:rPr>
          <w:rFonts w:ascii="Courier New" w:hAnsi="Courier New" w:cs="Courier New"/>
          <w:bCs/>
          <w:i/>
          <w:spacing w:val="-14"/>
          <w:sz w:val="22"/>
          <w:szCs w:val="22"/>
          <w:lang w:val="uk-UA"/>
        </w:rPr>
        <w:t>2.</w:t>
      </w:r>
      <w:r w:rsidRPr="00B17122">
        <w:rPr>
          <w:rFonts w:ascii="Courier New" w:hAnsi="Courier New" w:cs="Courier New"/>
          <w:bCs/>
          <w:i/>
          <w:sz w:val="22"/>
          <w:szCs w:val="22"/>
          <w:lang w:val="uk-UA"/>
        </w:rPr>
        <w:tab/>
      </w:r>
      <w:r w:rsidRPr="00B17122">
        <w:rPr>
          <w:rFonts w:ascii="Courier New" w:hAnsi="Courier New" w:cs="Courier New"/>
          <w:bCs/>
          <w:i/>
          <w:spacing w:val="-8"/>
          <w:sz w:val="22"/>
          <w:szCs w:val="22"/>
          <w:lang w:val="uk-UA"/>
        </w:rPr>
        <w:t xml:space="preserve">Порядок залучення замовників до пайової участі </w:t>
      </w:r>
      <w:r w:rsidRPr="00B17122">
        <w:rPr>
          <w:rFonts w:ascii="Courier New" w:hAnsi="Courier New" w:cs="Courier New"/>
          <w:i/>
          <w:spacing w:val="-8"/>
          <w:sz w:val="22"/>
          <w:szCs w:val="22"/>
          <w:lang w:val="uk-UA"/>
        </w:rPr>
        <w:t xml:space="preserve">у </w:t>
      </w:r>
      <w:r>
        <w:rPr>
          <w:rFonts w:ascii="Courier New" w:hAnsi="Courier New" w:cs="Courier New"/>
          <w:bCs/>
          <w:i/>
          <w:spacing w:val="-8"/>
          <w:sz w:val="22"/>
          <w:szCs w:val="22"/>
          <w:lang w:val="uk-UA"/>
        </w:rPr>
        <w:t>розвитку інфраструктури с</w:t>
      </w:r>
      <w:r w:rsidRPr="00B17122">
        <w:rPr>
          <w:rFonts w:ascii="Courier New" w:hAnsi="Courier New" w:cs="Courier New"/>
          <w:bCs/>
          <w:i/>
          <w:spacing w:val="-8"/>
          <w:sz w:val="22"/>
          <w:szCs w:val="22"/>
          <w:lang w:val="uk-UA"/>
        </w:rPr>
        <w:t xml:space="preserve">. </w:t>
      </w:r>
      <w:r>
        <w:rPr>
          <w:rFonts w:ascii="Courier New" w:hAnsi="Courier New" w:cs="Courier New"/>
          <w:i/>
          <w:spacing w:val="-7"/>
          <w:sz w:val="22"/>
          <w:szCs w:val="22"/>
          <w:lang w:val="uk-UA"/>
        </w:rPr>
        <w:t>Нижньопокровка</w:t>
      </w:r>
    </w:p>
    <w:p w:rsidR="003E148A" w:rsidRPr="00B17122" w:rsidRDefault="003E148A" w:rsidP="00A03008">
      <w:pPr>
        <w:shd w:val="clear" w:color="auto" w:fill="FFFFFF"/>
        <w:tabs>
          <w:tab w:val="left" w:pos="197"/>
        </w:tabs>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 xml:space="preserve">2.1. </w:t>
      </w:r>
      <w:r w:rsidRPr="00B17122">
        <w:rPr>
          <w:rFonts w:ascii="Courier New" w:hAnsi="Courier New" w:cs="Courier New"/>
          <w:spacing w:val="-7"/>
          <w:sz w:val="22"/>
          <w:szCs w:val="22"/>
          <w:lang w:val="uk-UA"/>
        </w:rPr>
        <w:t xml:space="preserve">Замовник, який має намір здійснити будівництво об'єкта на </w:t>
      </w:r>
      <w:r>
        <w:rPr>
          <w:rFonts w:ascii="Courier New" w:hAnsi="Courier New" w:cs="Courier New"/>
          <w:spacing w:val="-7"/>
          <w:sz w:val="22"/>
          <w:szCs w:val="22"/>
          <w:lang w:val="uk-UA"/>
        </w:rPr>
        <w:t>земельній ділянці на території с. Нижньопокровка</w:t>
      </w:r>
      <w:r w:rsidRPr="00B17122">
        <w:rPr>
          <w:rFonts w:ascii="Courier New" w:hAnsi="Courier New" w:cs="Courier New"/>
          <w:spacing w:val="-7"/>
          <w:sz w:val="22"/>
          <w:szCs w:val="22"/>
          <w:lang w:val="uk-UA"/>
        </w:rPr>
        <w:t xml:space="preserve">, для отримання вимог </w:t>
      </w:r>
      <w:r w:rsidRPr="00B17122">
        <w:rPr>
          <w:rFonts w:ascii="Courier New" w:hAnsi="Courier New" w:cs="Courier New"/>
          <w:spacing w:val="-6"/>
          <w:sz w:val="22"/>
          <w:szCs w:val="22"/>
          <w:lang w:val="uk-UA"/>
        </w:rPr>
        <w:t>по пайовій участі зобов'язаний звернутися з заявою до виконавчи</w:t>
      </w:r>
      <w:r>
        <w:rPr>
          <w:rFonts w:ascii="Courier New" w:hAnsi="Courier New" w:cs="Courier New"/>
          <w:spacing w:val="-6"/>
          <w:sz w:val="22"/>
          <w:szCs w:val="22"/>
          <w:lang w:val="uk-UA"/>
        </w:rPr>
        <w:t>х органів Нижньопокровської сільської</w:t>
      </w:r>
      <w:r w:rsidRPr="00B17122">
        <w:rPr>
          <w:rFonts w:ascii="Courier New" w:hAnsi="Courier New" w:cs="Courier New"/>
          <w:spacing w:val="-6"/>
          <w:sz w:val="22"/>
          <w:szCs w:val="22"/>
          <w:lang w:val="uk-UA"/>
        </w:rPr>
        <w:t xml:space="preserve"> ради</w:t>
      </w:r>
      <w:r w:rsidRPr="00B17122">
        <w:rPr>
          <w:rFonts w:ascii="Courier New" w:hAnsi="Courier New" w:cs="Courier New"/>
          <w:sz w:val="22"/>
          <w:szCs w:val="22"/>
          <w:lang w:val="uk-UA"/>
        </w:rPr>
        <w:t>.</w:t>
      </w:r>
    </w:p>
    <w:p w:rsidR="003E148A" w:rsidRPr="006F345B" w:rsidRDefault="003E148A" w:rsidP="00A03008">
      <w:pPr>
        <w:shd w:val="clear" w:color="auto" w:fill="FFFFFF"/>
        <w:tabs>
          <w:tab w:val="left" w:pos="197"/>
        </w:tabs>
        <w:ind w:firstLine="709"/>
        <w:contextualSpacing/>
        <w:jc w:val="both"/>
        <w:rPr>
          <w:rFonts w:ascii="Courier New" w:hAnsi="Courier New" w:cs="Courier New"/>
          <w:sz w:val="22"/>
          <w:szCs w:val="22"/>
          <w:u w:val="single"/>
          <w:lang w:val="uk-UA"/>
        </w:rPr>
      </w:pPr>
      <w:r w:rsidRPr="006F345B">
        <w:rPr>
          <w:rFonts w:ascii="Courier New" w:hAnsi="Courier New" w:cs="Courier New"/>
          <w:sz w:val="22"/>
          <w:szCs w:val="22"/>
          <w:u w:val="single"/>
          <w:lang w:val="uk-UA"/>
        </w:rPr>
        <w:t xml:space="preserve">2.2. </w:t>
      </w:r>
      <w:r w:rsidRPr="006F345B">
        <w:rPr>
          <w:rFonts w:ascii="Courier New" w:hAnsi="Courier New" w:cs="Courier New"/>
          <w:spacing w:val="-8"/>
          <w:sz w:val="22"/>
          <w:szCs w:val="22"/>
          <w:u w:val="single"/>
          <w:lang w:val="uk-UA"/>
        </w:rPr>
        <w:t>До заяви необхідно додати:</w:t>
      </w:r>
    </w:p>
    <w:p w:rsidR="003E148A" w:rsidRPr="00B17122" w:rsidRDefault="003E148A" w:rsidP="00A03008">
      <w:pPr>
        <w:shd w:val="clear" w:color="auto" w:fill="FFFFFF"/>
        <w:tabs>
          <w:tab w:val="left" w:pos="197"/>
        </w:tabs>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 xml:space="preserve">2.2.1. </w:t>
      </w:r>
      <w:r w:rsidRPr="00B17122">
        <w:rPr>
          <w:rFonts w:ascii="Courier New" w:hAnsi="Courier New" w:cs="Courier New"/>
          <w:spacing w:val="-8"/>
          <w:sz w:val="22"/>
          <w:szCs w:val="22"/>
          <w:lang w:val="uk-UA"/>
        </w:rPr>
        <w:t>копію дозволу на виконання будівельних робіт або декларації про початок виконання будівельних робіт;</w:t>
      </w:r>
    </w:p>
    <w:p w:rsidR="003E148A" w:rsidRPr="00B17122" w:rsidRDefault="003E148A" w:rsidP="00A03008">
      <w:pPr>
        <w:shd w:val="clear" w:color="auto" w:fill="FFFFFF"/>
        <w:tabs>
          <w:tab w:val="left" w:pos="197"/>
        </w:tabs>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 xml:space="preserve">2.2.2. </w:t>
      </w:r>
      <w:r w:rsidRPr="00B17122">
        <w:rPr>
          <w:rFonts w:ascii="Courier New" w:hAnsi="Courier New" w:cs="Courier New"/>
          <w:spacing w:val="-7"/>
          <w:sz w:val="22"/>
          <w:szCs w:val="22"/>
          <w:lang w:val="uk-UA"/>
        </w:rPr>
        <w:t xml:space="preserve">зведений кошторисний розрахунок вартості будівництва об'єкта містобудування, визначеної згідно з державними </w:t>
      </w:r>
      <w:r w:rsidRPr="00B17122">
        <w:rPr>
          <w:rFonts w:ascii="Courier New" w:hAnsi="Courier New" w:cs="Courier New"/>
          <w:sz w:val="22"/>
          <w:szCs w:val="22"/>
          <w:lang w:val="uk-UA"/>
        </w:rPr>
        <w:t>будівельними нормами (за наявності), та техніко-економічні показники;</w:t>
      </w:r>
    </w:p>
    <w:p w:rsidR="003E148A" w:rsidRPr="00B17122" w:rsidRDefault="003E148A" w:rsidP="00A03008">
      <w:pPr>
        <w:shd w:val="clear" w:color="auto" w:fill="FFFFFF"/>
        <w:tabs>
          <w:tab w:val="left" w:pos="197"/>
        </w:tabs>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 xml:space="preserve">2.2.3. </w:t>
      </w:r>
      <w:r w:rsidRPr="00B17122">
        <w:rPr>
          <w:rFonts w:ascii="Courier New" w:hAnsi="Courier New" w:cs="Courier New"/>
          <w:spacing w:val="-8"/>
          <w:sz w:val="22"/>
          <w:szCs w:val="22"/>
          <w:lang w:val="uk-UA"/>
        </w:rPr>
        <w:t>правовстановлюючі документи замовника:</w:t>
      </w:r>
    </w:p>
    <w:p w:rsidR="003E148A" w:rsidRPr="00B17122" w:rsidRDefault="003E148A" w:rsidP="00A03008">
      <w:pPr>
        <w:shd w:val="clear" w:color="auto" w:fill="FFFFFF"/>
        <w:tabs>
          <w:tab w:val="left" w:pos="1134"/>
        </w:tabs>
        <w:ind w:firstLine="709"/>
        <w:contextualSpacing/>
        <w:rPr>
          <w:rFonts w:ascii="Courier New" w:hAnsi="Courier New" w:cs="Courier New"/>
          <w:sz w:val="22"/>
          <w:szCs w:val="22"/>
        </w:rPr>
      </w:pPr>
      <w:r w:rsidRPr="00B17122">
        <w:rPr>
          <w:rFonts w:ascii="Courier New" w:hAnsi="Courier New" w:cs="Courier New"/>
          <w:bCs/>
          <w:spacing w:val="-11"/>
          <w:sz w:val="22"/>
          <w:szCs w:val="22"/>
          <w:lang w:val="uk-UA"/>
        </w:rPr>
        <w:t>а)</w:t>
      </w:r>
      <w:r w:rsidRPr="00B17122">
        <w:rPr>
          <w:rFonts w:ascii="Courier New" w:hAnsi="Courier New" w:cs="Courier New"/>
          <w:bCs/>
          <w:sz w:val="22"/>
          <w:szCs w:val="22"/>
          <w:lang w:val="uk-UA"/>
        </w:rPr>
        <w:tab/>
      </w:r>
      <w:r w:rsidRPr="00B17122">
        <w:rPr>
          <w:rFonts w:ascii="Courier New" w:hAnsi="Courier New" w:cs="Courier New"/>
          <w:bCs/>
          <w:spacing w:val="-11"/>
          <w:sz w:val="22"/>
          <w:szCs w:val="22"/>
          <w:lang w:val="uk-UA"/>
        </w:rPr>
        <w:t>для юридичних осіб:</w:t>
      </w:r>
    </w:p>
    <w:p w:rsidR="003E148A" w:rsidRPr="00B17122" w:rsidRDefault="003E148A" w:rsidP="00A03008">
      <w:pPr>
        <w:numPr>
          <w:ilvl w:val="0"/>
          <w:numId w:val="5"/>
        </w:numPr>
        <w:shd w:val="clear" w:color="auto" w:fill="FFFFFF"/>
        <w:tabs>
          <w:tab w:val="left" w:pos="221"/>
        </w:tabs>
        <w:ind w:firstLine="709"/>
        <w:contextualSpacing/>
        <w:jc w:val="both"/>
        <w:rPr>
          <w:rFonts w:ascii="Courier New" w:hAnsi="Courier New" w:cs="Courier New"/>
          <w:sz w:val="22"/>
          <w:szCs w:val="22"/>
          <w:lang w:val="uk-UA"/>
        </w:rPr>
      </w:pPr>
      <w:r w:rsidRPr="00B17122">
        <w:rPr>
          <w:rFonts w:ascii="Courier New" w:hAnsi="Courier New" w:cs="Courier New"/>
          <w:spacing w:val="-7"/>
          <w:sz w:val="22"/>
          <w:szCs w:val="22"/>
          <w:lang w:val="uk-UA"/>
        </w:rPr>
        <w:t>комплект копій установчих документів, засвідчених печаткою та підписом уповноваженого представника замовника;</w:t>
      </w:r>
    </w:p>
    <w:p w:rsidR="003E148A" w:rsidRPr="00B17122" w:rsidRDefault="003E148A" w:rsidP="00A03008">
      <w:pPr>
        <w:numPr>
          <w:ilvl w:val="0"/>
          <w:numId w:val="5"/>
        </w:numPr>
        <w:shd w:val="clear" w:color="auto" w:fill="FFFFFF"/>
        <w:tabs>
          <w:tab w:val="left" w:pos="221"/>
        </w:tabs>
        <w:ind w:firstLine="709"/>
        <w:contextualSpacing/>
        <w:jc w:val="both"/>
        <w:rPr>
          <w:rFonts w:ascii="Courier New" w:hAnsi="Courier New" w:cs="Courier New"/>
          <w:sz w:val="22"/>
          <w:szCs w:val="22"/>
          <w:lang w:val="uk-UA"/>
        </w:rPr>
      </w:pPr>
      <w:r w:rsidRPr="00B17122">
        <w:rPr>
          <w:rFonts w:ascii="Courier New" w:hAnsi="Courier New" w:cs="Courier New"/>
          <w:spacing w:val="-8"/>
          <w:sz w:val="22"/>
          <w:szCs w:val="22"/>
          <w:lang w:val="uk-UA"/>
        </w:rPr>
        <w:t>виписку з ЄДР про реєстрацію юридичної особи;</w:t>
      </w:r>
    </w:p>
    <w:p w:rsidR="003E148A" w:rsidRPr="00B17122" w:rsidRDefault="003E148A" w:rsidP="00A03008">
      <w:pPr>
        <w:numPr>
          <w:ilvl w:val="0"/>
          <w:numId w:val="5"/>
        </w:numPr>
        <w:shd w:val="clear" w:color="auto" w:fill="FFFFFF"/>
        <w:tabs>
          <w:tab w:val="left" w:pos="221"/>
        </w:tabs>
        <w:ind w:firstLine="709"/>
        <w:contextualSpacing/>
        <w:jc w:val="both"/>
        <w:rPr>
          <w:rFonts w:ascii="Courier New" w:hAnsi="Courier New" w:cs="Courier New"/>
          <w:sz w:val="22"/>
          <w:szCs w:val="22"/>
          <w:lang w:val="uk-UA"/>
        </w:rPr>
      </w:pPr>
      <w:r w:rsidRPr="00B17122">
        <w:rPr>
          <w:rFonts w:ascii="Courier New" w:hAnsi="Courier New" w:cs="Courier New"/>
          <w:spacing w:val="-8"/>
          <w:sz w:val="22"/>
          <w:szCs w:val="22"/>
          <w:lang w:val="uk-UA"/>
        </w:rPr>
        <w:t xml:space="preserve">довідку з зазначенням реквізитів юридичної особи, найменування посади та П. І.Б. особи, яка відповідно до статуту чи </w:t>
      </w:r>
      <w:r w:rsidRPr="00B17122">
        <w:rPr>
          <w:rFonts w:ascii="Courier New" w:hAnsi="Courier New" w:cs="Courier New"/>
          <w:sz w:val="22"/>
          <w:szCs w:val="22"/>
          <w:lang w:val="uk-UA"/>
        </w:rPr>
        <w:t>іншого документу має право на укладення договорів від імені цієї юридичної особи;</w:t>
      </w:r>
    </w:p>
    <w:p w:rsidR="003E148A" w:rsidRPr="00B17122" w:rsidRDefault="003E148A" w:rsidP="00A03008">
      <w:pPr>
        <w:numPr>
          <w:ilvl w:val="0"/>
          <w:numId w:val="5"/>
        </w:numPr>
        <w:shd w:val="clear" w:color="auto" w:fill="FFFFFF"/>
        <w:tabs>
          <w:tab w:val="left" w:pos="221"/>
        </w:tabs>
        <w:ind w:firstLine="709"/>
        <w:contextualSpacing/>
        <w:jc w:val="both"/>
        <w:rPr>
          <w:rFonts w:ascii="Courier New" w:hAnsi="Courier New" w:cs="Courier New"/>
          <w:sz w:val="22"/>
          <w:szCs w:val="22"/>
          <w:lang w:val="uk-UA"/>
        </w:rPr>
      </w:pPr>
      <w:r w:rsidRPr="00B17122">
        <w:rPr>
          <w:rFonts w:ascii="Courier New" w:hAnsi="Courier New" w:cs="Courier New"/>
          <w:spacing w:val="-8"/>
          <w:sz w:val="22"/>
          <w:szCs w:val="22"/>
          <w:lang w:val="uk-UA"/>
        </w:rPr>
        <w:t xml:space="preserve">копію рішення про надання уповноваженій особі замовника повноважень на підписання договорів, засвідчену печаткою </w:t>
      </w:r>
      <w:r w:rsidRPr="00B17122">
        <w:rPr>
          <w:rFonts w:ascii="Courier New" w:hAnsi="Courier New" w:cs="Courier New"/>
          <w:spacing w:val="-6"/>
          <w:sz w:val="22"/>
          <w:szCs w:val="22"/>
          <w:lang w:val="uk-UA"/>
        </w:rPr>
        <w:t xml:space="preserve">та підписом уповноваженого представника замовника (якщо уповноважена особа діє не на підставі Статуту замовника, </w:t>
      </w:r>
      <w:r w:rsidRPr="00B17122">
        <w:rPr>
          <w:rFonts w:ascii="Courier New" w:hAnsi="Courier New" w:cs="Courier New"/>
          <w:sz w:val="22"/>
          <w:szCs w:val="22"/>
          <w:lang w:val="uk-UA"/>
        </w:rPr>
        <w:t>а іншого документа);</w:t>
      </w:r>
    </w:p>
    <w:p w:rsidR="003E148A" w:rsidRPr="00B17122" w:rsidRDefault="003E148A" w:rsidP="00A03008">
      <w:pPr>
        <w:shd w:val="clear" w:color="auto" w:fill="FFFFFF"/>
        <w:tabs>
          <w:tab w:val="left" w:pos="1134"/>
        </w:tabs>
        <w:ind w:firstLine="709"/>
        <w:contextualSpacing/>
        <w:rPr>
          <w:rFonts w:ascii="Courier New" w:hAnsi="Courier New" w:cs="Courier New"/>
          <w:sz w:val="22"/>
          <w:szCs w:val="22"/>
        </w:rPr>
      </w:pPr>
      <w:r w:rsidRPr="00B17122">
        <w:rPr>
          <w:rFonts w:ascii="Courier New" w:hAnsi="Courier New" w:cs="Courier New"/>
          <w:bCs/>
          <w:spacing w:val="-15"/>
          <w:sz w:val="22"/>
          <w:szCs w:val="22"/>
          <w:lang w:val="uk-UA"/>
        </w:rPr>
        <w:t>б)</w:t>
      </w:r>
      <w:r w:rsidRPr="00B17122">
        <w:rPr>
          <w:rFonts w:ascii="Courier New" w:hAnsi="Courier New" w:cs="Courier New"/>
          <w:bCs/>
          <w:sz w:val="22"/>
          <w:szCs w:val="22"/>
          <w:lang w:val="uk-UA"/>
        </w:rPr>
        <w:tab/>
      </w:r>
      <w:r w:rsidRPr="00B17122">
        <w:rPr>
          <w:rFonts w:ascii="Courier New" w:hAnsi="Courier New" w:cs="Courier New"/>
          <w:bCs/>
          <w:spacing w:val="-10"/>
          <w:sz w:val="22"/>
          <w:szCs w:val="22"/>
          <w:lang w:val="uk-UA"/>
        </w:rPr>
        <w:t>для фізичних осіб:</w:t>
      </w:r>
    </w:p>
    <w:p w:rsidR="003E148A" w:rsidRPr="00B17122" w:rsidRDefault="003E148A" w:rsidP="00A03008">
      <w:pPr>
        <w:shd w:val="clear" w:color="auto" w:fill="FFFFFF"/>
        <w:tabs>
          <w:tab w:val="left" w:pos="993"/>
        </w:tabs>
        <w:ind w:firstLine="709"/>
        <w:contextualSpacing/>
        <w:rPr>
          <w:rFonts w:ascii="Courier New" w:hAnsi="Courier New" w:cs="Courier New"/>
          <w:sz w:val="22"/>
          <w:szCs w:val="22"/>
        </w:rPr>
      </w:pPr>
      <w:r w:rsidRPr="00B17122">
        <w:rPr>
          <w:rFonts w:ascii="Courier New" w:hAnsi="Courier New" w:cs="Courier New"/>
          <w:sz w:val="22"/>
          <w:szCs w:val="22"/>
          <w:lang w:val="uk-UA"/>
        </w:rPr>
        <w:t>—</w:t>
      </w:r>
      <w:r w:rsidRPr="00B17122">
        <w:rPr>
          <w:rFonts w:ascii="Courier New" w:hAnsi="Courier New" w:cs="Courier New"/>
          <w:sz w:val="22"/>
          <w:szCs w:val="22"/>
          <w:lang w:val="uk-UA"/>
        </w:rPr>
        <w:tab/>
      </w:r>
      <w:r w:rsidRPr="00B17122">
        <w:rPr>
          <w:rFonts w:ascii="Courier New" w:hAnsi="Courier New" w:cs="Courier New"/>
          <w:spacing w:val="-7"/>
          <w:sz w:val="22"/>
          <w:szCs w:val="22"/>
          <w:lang w:val="uk-UA"/>
        </w:rPr>
        <w:t>засвідчені підписом фізичної особи копії паспорта та довідки про присвоєння ІПН (за наявності);</w:t>
      </w:r>
    </w:p>
    <w:p w:rsidR="003E148A" w:rsidRPr="00B17122" w:rsidRDefault="003E148A" w:rsidP="00A03008">
      <w:pPr>
        <w:shd w:val="clear" w:color="auto" w:fill="FFFFFF"/>
        <w:tabs>
          <w:tab w:val="left" w:pos="1134"/>
        </w:tabs>
        <w:ind w:firstLine="709"/>
        <w:contextualSpacing/>
        <w:rPr>
          <w:rFonts w:ascii="Courier New" w:hAnsi="Courier New" w:cs="Courier New"/>
          <w:sz w:val="22"/>
          <w:szCs w:val="22"/>
        </w:rPr>
      </w:pPr>
      <w:r w:rsidRPr="00B17122">
        <w:rPr>
          <w:rFonts w:ascii="Courier New" w:hAnsi="Courier New" w:cs="Courier New"/>
          <w:bCs/>
          <w:spacing w:val="-18"/>
          <w:sz w:val="22"/>
          <w:szCs w:val="22"/>
          <w:lang w:val="uk-UA"/>
        </w:rPr>
        <w:t>в)</w:t>
      </w:r>
      <w:r w:rsidRPr="00B17122">
        <w:rPr>
          <w:rFonts w:ascii="Courier New" w:hAnsi="Courier New" w:cs="Courier New"/>
          <w:bCs/>
          <w:sz w:val="22"/>
          <w:szCs w:val="22"/>
          <w:lang w:val="uk-UA"/>
        </w:rPr>
        <w:tab/>
      </w:r>
      <w:r w:rsidRPr="00B17122">
        <w:rPr>
          <w:rFonts w:ascii="Courier New" w:hAnsi="Courier New" w:cs="Courier New"/>
          <w:bCs/>
          <w:spacing w:val="-10"/>
          <w:sz w:val="22"/>
          <w:szCs w:val="22"/>
          <w:lang w:val="uk-UA"/>
        </w:rPr>
        <w:t>для фізичних осіб — підприємців:</w:t>
      </w:r>
    </w:p>
    <w:p w:rsidR="003E148A" w:rsidRPr="00B17122" w:rsidRDefault="003E148A" w:rsidP="00B57617">
      <w:pPr>
        <w:numPr>
          <w:ilvl w:val="0"/>
          <w:numId w:val="5"/>
        </w:numPr>
        <w:shd w:val="clear" w:color="auto" w:fill="FFFFFF"/>
        <w:tabs>
          <w:tab w:val="left" w:pos="221"/>
        </w:tabs>
        <w:ind w:firstLine="709"/>
        <w:contextualSpacing/>
        <w:rPr>
          <w:rFonts w:ascii="Courier New" w:hAnsi="Courier New" w:cs="Courier New"/>
          <w:sz w:val="22"/>
          <w:szCs w:val="22"/>
          <w:lang w:val="uk-UA"/>
        </w:rPr>
      </w:pPr>
      <w:r w:rsidRPr="00B17122">
        <w:rPr>
          <w:rFonts w:ascii="Courier New" w:hAnsi="Courier New" w:cs="Courier New"/>
          <w:spacing w:val="-7"/>
          <w:sz w:val="22"/>
          <w:szCs w:val="22"/>
          <w:lang w:val="uk-UA"/>
        </w:rPr>
        <w:t>виписку з ЄДР про реєстрацію ФЛП;</w:t>
      </w:r>
    </w:p>
    <w:p w:rsidR="003E148A" w:rsidRPr="00B17122" w:rsidRDefault="003E148A" w:rsidP="00B57617">
      <w:pPr>
        <w:numPr>
          <w:ilvl w:val="0"/>
          <w:numId w:val="5"/>
        </w:numPr>
        <w:shd w:val="clear" w:color="auto" w:fill="FFFFFF"/>
        <w:tabs>
          <w:tab w:val="left" w:pos="221"/>
        </w:tabs>
        <w:ind w:firstLine="709"/>
        <w:contextualSpacing/>
        <w:jc w:val="both"/>
        <w:rPr>
          <w:rFonts w:ascii="Courier New" w:hAnsi="Courier New" w:cs="Courier New"/>
          <w:sz w:val="22"/>
          <w:szCs w:val="22"/>
          <w:lang w:val="uk-UA"/>
        </w:rPr>
      </w:pPr>
      <w:r w:rsidRPr="00B17122">
        <w:rPr>
          <w:rFonts w:ascii="Courier New" w:hAnsi="Courier New" w:cs="Courier New"/>
          <w:spacing w:val="-6"/>
          <w:sz w:val="22"/>
          <w:szCs w:val="22"/>
          <w:lang w:val="uk-UA"/>
        </w:rPr>
        <w:t xml:space="preserve">довідку із зазначенням місця знаходження та реквізитів ФЛП, засвідчену підписом та печаткою (за наявності) такої </w:t>
      </w:r>
      <w:r w:rsidRPr="00B17122">
        <w:rPr>
          <w:rFonts w:ascii="Courier New" w:hAnsi="Courier New" w:cs="Courier New"/>
          <w:sz w:val="22"/>
          <w:szCs w:val="22"/>
          <w:lang w:val="uk-UA"/>
        </w:rPr>
        <w:t>особи;</w:t>
      </w:r>
    </w:p>
    <w:p w:rsidR="003E148A" w:rsidRPr="00B17122" w:rsidRDefault="003E148A" w:rsidP="00B57617">
      <w:pPr>
        <w:numPr>
          <w:ilvl w:val="0"/>
          <w:numId w:val="5"/>
        </w:numPr>
        <w:shd w:val="clear" w:color="auto" w:fill="FFFFFF"/>
        <w:tabs>
          <w:tab w:val="left" w:pos="221"/>
        </w:tabs>
        <w:ind w:firstLine="709"/>
        <w:contextualSpacing/>
        <w:rPr>
          <w:rFonts w:ascii="Courier New" w:hAnsi="Courier New" w:cs="Courier New"/>
          <w:sz w:val="22"/>
          <w:szCs w:val="22"/>
          <w:lang w:val="uk-UA"/>
        </w:rPr>
      </w:pPr>
      <w:r w:rsidRPr="00B17122">
        <w:rPr>
          <w:rFonts w:ascii="Courier New" w:hAnsi="Courier New" w:cs="Courier New"/>
          <w:spacing w:val="-7"/>
          <w:sz w:val="22"/>
          <w:szCs w:val="22"/>
          <w:lang w:val="uk-UA"/>
        </w:rPr>
        <w:t>копію свідоцтва про реєстрацію ФЛП як платника податків.</w:t>
      </w:r>
    </w:p>
    <w:p w:rsidR="003E148A" w:rsidRPr="00B17122" w:rsidRDefault="003E148A" w:rsidP="00B57617">
      <w:pPr>
        <w:shd w:val="clear" w:color="auto" w:fill="FFFFFF"/>
        <w:tabs>
          <w:tab w:val="left" w:pos="197"/>
        </w:tabs>
        <w:ind w:firstLine="709"/>
        <w:contextualSpacing/>
        <w:rPr>
          <w:rFonts w:ascii="Courier New" w:hAnsi="Courier New" w:cs="Courier New"/>
          <w:bCs/>
          <w:spacing w:val="-14"/>
          <w:sz w:val="22"/>
          <w:szCs w:val="22"/>
          <w:lang w:val="uk-UA"/>
        </w:rPr>
      </w:pPr>
    </w:p>
    <w:p w:rsidR="003E148A" w:rsidRPr="006F345B" w:rsidRDefault="003E148A" w:rsidP="00525E41">
      <w:pPr>
        <w:shd w:val="clear" w:color="auto" w:fill="FFFFFF"/>
        <w:tabs>
          <w:tab w:val="left" w:pos="1134"/>
        </w:tabs>
        <w:ind w:firstLine="709"/>
        <w:contextualSpacing/>
        <w:rPr>
          <w:rFonts w:ascii="Courier New" w:hAnsi="Courier New" w:cs="Courier New"/>
          <w:b/>
          <w:i/>
          <w:sz w:val="22"/>
          <w:szCs w:val="22"/>
          <w:lang w:val="uk-UA"/>
        </w:rPr>
      </w:pPr>
      <w:r w:rsidRPr="00B17122">
        <w:rPr>
          <w:rFonts w:ascii="Courier New" w:hAnsi="Courier New" w:cs="Courier New"/>
          <w:bCs/>
          <w:i/>
          <w:spacing w:val="-14"/>
          <w:sz w:val="22"/>
          <w:szCs w:val="22"/>
          <w:lang w:val="uk-UA"/>
        </w:rPr>
        <w:t>3.</w:t>
      </w:r>
      <w:r w:rsidRPr="00B17122">
        <w:rPr>
          <w:rFonts w:ascii="Courier New" w:hAnsi="Courier New" w:cs="Courier New"/>
          <w:bCs/>
          <w:i/>
          <w:sz w:val="22"/>
          <w:szCs w:val="22"/>
          <w:lang w:val="uk-UA"/>
        </w:rPr>
        <w:tab/>
      </w:r>
      <w:r w:rsidRPr="006F345B">
        <w:rPr>
          <w:rFonts w:ascii="Courier New" w:hAnsi="Courier New" w:cs="Courier New"/>
          <w:b/>
          <w:bCs/>
          <w:i/>
          <w:spacing w:val="-9"/>
          <w:sz w:val="22"/>
          <w:szCs w:val="22"/>
          <w:lang w:val="uk-UA"/>
        </w:rPr>
        <w:t>Визначення розмірів пайової участі та строків їх сплати</w:t>
      </w:r>
    </w:p>
    <w:p w:rsidR="003E148A" w:rsidRPr="00B17122" w:rsidRDefault="003E148A" w:rsidP="00525E41">
      <w:pPr>
        <w:shd w:val="clear" w:color="auto" w:fill="FFFFFF"/>
        <w:tabs>
          <w:tab w:val="left" w:pos="1134"/>
        </w:tabs>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 xml:space="preserve">3.1. </w:t>
      </w:r>
      <w:r w:rsidRPr="00B17122">
        <w:rPr>
          <w:rFonts w:ascii="Courier New" w:hAnsi="Courier New" w:cs="Courier New"/>
          <w:spacing w:val="-11"/>
          <w:sz w:val="22"/>
          <w:szCs w:val="22"/>
          <w:lang w:val="uk-UA"/>
        </w:rPr>
        <w:t xml:space="preserve">До вартості будівництва не враховуються витрати на придбання та виділення земельної ділянки, звільнення будівельного </w:t>
      </w:r>
      <w:r w:rsidRPr="00B17122">
        <w:rPr>
          <w:rFonts w:ascii="Courier New" w:hAnsi="Courier New" w:cs="Courier New"/>
          <w:spacing w:val="-6"/>
          <w:sz w:val="22"/>
          <w:szCs w:val="22"/>
          <w:lang w:val="uk-UA"/>
        </w:rPr>
        <w:t xml:space="preserve">майданчика від будівель, споруд та інженерних мереж, влаштування внутрішніх і позамайданчикових інженерних мереж </w:t>
      </w:r>
      <w:r w:rsidRPr="00B17122">
        <w:rPr>
          <w:rFonts w:ascii="Courier New" w:hAnsi="Courier New" w:cs="Courier New"/>
          <w:sz w:val="22"/>
          <w:szCs w:val="22"/>
          <w:lang w:val="uk-UA"/>
        </w:rPr>
        <w:t>і споруд та транспортних комунікацій.</w:t>
      </w:r>
    </w:p>
    <w:p w:rsidR="003E148A" w:rsidRPr="00B17122" w:rsidRDefault="003E148A" w:rsidP="00525E41">
      <w:pPr>
        <w:shd w:val="clear" w:color="auto" w:fill="FFFFFF"/>
        <w:tabs>
          <w:tab w:val="left" w:pos="1134"/>
        </w:tabs>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 xml:space="preserve">3.2. </w:t>
      </w:r>
      <w:r w:rsidRPr="00B17122">
        <w:rPr>
          <w:rFonts w:ascii="Courier New" w:hAnsi="Courier New" w:cs="Courier New"/>
          <w:spacing w:val="-7"/>
          <w:sz w:val="22"/>
          <w:szCs w:val="22"/>
          <w:lang w:val="uk-UA"/>
        </w:rPr>
        <w:t xml:space="preserve">Для замовників, кошторисна вартість будівництва об'єктів яких визначена згідно з ДБН, стандартами та правилами </w:t>
      </w:r>
      <w:r w:rsidRPr="00B17122">
        <w:rPr>
          <w:rFonts w:ascii="Courier New" w:hAnsi="Courier New" w:cs="Courier New"/>
          <w:sz w:val="22"/>
          <w:szCs w:val="22"/>
          <w:lang w:val="uk-UA"/>
        </w:rPr>
        <w:t>розмір пайової участі встановлюється на рівні:</w:t>
      </w:r>
    </w:p>
    <w:p w:rsidR="003E148A" w:rsidRPr="00B17122" w:rsidRDefault="003E148A" w:rsidP="00525E41">
      <w:pPr>
        <w:shd w:val="clear" w:color="auto" w:fill="FFFFFF"/>
        <w:tabs>
          <w:tab w:val="left" w:pos="1134"/>
        </w:tabs>
        <w:ind w:firstLine="709"/>
        <w:contextualSpacing/>
        <w:rPr>
          <w:rFonts w:ascii="Courier New" w:hAnsi="Courier New" w:cs="Courier New"/>
          <w:sz w:val="22"/>
          <w:szCs w:val="22"/>
        </w:rPr>
      </w:pPr>
      <w:r w:rsidRPr="00B17122">
        <w:rPr>
          <w:rFonts w:ascii="Courier New" w:hAnsi="Courier New" w:cs="Courier New"/>
          <w:spacing w:val="-14"/>
          <w:sz w:val="22"/>
          <w:szCs w:val="22"/>
          <w:lang w:val="uk-UA"/>
        </w:rPr>
        <w:t>а)</w:t>
      </w:r>
      <w:r w:rsidRPr="00B17122">
        <w:rPr>
          <w:rFonts w:ascii="Courier New" w:hAnsi="Courier New" w:cs="Courier New"/>
          <w:sz w:val="22"/>
          <w:szCs w:val="22"/>
          <w:lang w:val="uk-UA"/>
        </w:rPr>
        <w:tab/>
      </w:r>
      <w:r>
        <w:rPr>
          <w:rFonts w:ascii="Courier New" w:hAnsi="Courier New" w:cs="Courier New"/>
          <w:spacing w:val="-8"/>
          <w:sz w:val="22"/>
          <w:szCs w:val="22"/>
          <w:lang w:val="uk-UA"/>
        </w:rPr>
        <w:t>1</w:t>
      </w:r>
      <w:r w:rsidRPr="006F63FF">
        <w:rPr>
          <w:rFonts w:ascii="Courier New" w:hAnsi="Courier New" w:cs="Courier New"/>
          <w:spacing w:val="-8"/>
          <w:sz w:val="22"/>
          <w:szCs w:val="22"/>
          <w:lang w:val="uk-UA"/>
        </w:rPr>
        <w:t xml:space="preserve"> %</w:t>
      </w:r>
      <w:r w:rsidRPr="00B17122">
        <w:rPr>
          <w:rFonts w:ascii="Courier New" w:hAnsi="Courier New" w:cs="Courier New"/>
          <w:spacing w:val="-8"/>
          <w:sz w:val="22"/>
          <w:szCs w:val="22"/>
          <w:lang w:val="uk-UA"/>
        </w:rPr>
        <w:t xml:space="preserve"> загальної кошторисної вартості будівництва об'єкта — для нежитлових будівель та споруд;</w:t>
      </w:r>
    </w:p>
    <w:p w:rsidR="003E148A" w:rsidRPr="00B17122" w:rsidRDefault="003E148A" w:rsidP="00525E41">
      <w:pPr>
        <w:shd w:val="clear" w:color="auto" w:fill="FFFFFF"/>
        <w:tabs>
          <w:tab w:val="left" w:pos="1134"/>
        </w:tabs>
        <w:ind w:firstLine="709"/>
        <w:contextualSpacing/>
        <w:rPr>
          <w:rFonts w:ascii="Courier New" w:hAnsi="Courier New" w:cs="Courier New"/>
          <w:sz w:val="22"/>
          <w:szCs w:val="22"/>
        </w:rPr>
      </w:pPr>
      <w:r w:rsidRPr="00B17122">
        <w:rPr>
          <w:rFonts w:ascii="Courier New" w:hAnsi="Courier New" w:cs="Courier New"/>
          <w:spacing w:val="-15"/>
          <w:sz w:val="22"/>
          <w:szCs w:val="22"/>
          <w:lang w:val="uk-UA"/>
        </w:rPr>
        <w:t>б)</w:t>
      </w:r>
      <w:r w:rsidRPr="00B17122">
        <w:rPr>
          <w:rFonts w:ascii="Courier New" w:hAnsi="Courier New" w:cs="Courier New"/>
          <w:sz w:val="22"/>
          <w:szCs w:val="22"/>
          <w:lang w:val="uk-UA"/>
        </w:rPr>
        <w:tab/>
      </w:r>
      <w:r>
        <w:rPr>
          <w:rFonts w:ascii="Courier New" w:hAnsi="Courier New" w:cs="Courier New"/>
          <w:spacing w:val="-8"/>
          <w:sz w:val="22"/>
          <w:szCs w:val="22"/>
          <w:lang w:val="uk-UA"/>
        </w:rPr>
        <w:t>1</w:t>
      </w:r>
      <w:r w:rsidRPr="006F63FF">
        <w:rPr>
          <w:rFonts w:ascii="Courier New" w:hAnsi="Courier New" w:cs="Courier New"/>
          <w:spacing w:val="-8"/>
          <w:sz w:val="22"/>
          <w:szCs w:val="22"/>
          <w:lang w:val="uk-UA"/>
        </w:rPr>
        <w:t xml:space="preserve"> %</w:t>
      </w:r>
      <w:r w:rsidRPr="00B17122">
        <w:rPr>
          <w:rFonts w:ascii="Courier New" w:hAnsi="Courier New" w:cs="Courier New"/>
          <w:spacing w:val="-8"/>
          <w:sz w:val="22"/>
          <w:szCs w:val="22"/>
          <w:lang w:val="uk-UA"/>
        </w:rPr>
        <w:t xml:space="preserve"> загальної кошторисної вартості будівництва об'єкта — для житлових будинків.</w:t>
      </w:r>
    </w:p>
    <w:p w:rsidR="003E148A" w:rsidRPr="009D61C3" w:rsidRDefault="003E148A" w:rsidP="00C23AFB">
      <w:pPr>
        <w:shd w:val="clear" w:color="auto" w:fill="FFFFFF"/>
        <w:tabs>
          <w:tab w:val="left" w:pos="307"/>
        </w:tabs>
        <w:ind w:firstLine="709"/>
        <w:contextualSpacing/>
        <w:jc w:val="both"/>
        <w:rPr>
          <w:rFonts w:ascii="Courier New" w:hAnsi="Courier New" w:cs="Courier New"/>
          <w:sz w:val="22"/>
          <w:szCs w:val="22"/>
        </w:rPr>
      </w:pPr>
      <w:r w:rsidRPr="009D61C3">
        <w:rPr>
          <w:rFonts w:ascii="Courier New" w:hAnsi="Courier New" w:cs="Courier New"/>
          <w:spacing w:val="-11"/>
          <w:sz w:val="22"/>
          <w:szCs w:val="22"/>
          <w:lang w:val="uk-UA"/>
        </w:rPr>
        <w:t>3.3.</w:t>
      </w:r>
      <w:r w:rsidRPr="009D61C3">
        <w:rPr>
          <w:rFonts w:ascii="Courier New" w:hAnsi="Courier New" w:cs="Courier New"/>
          <w:sz w:val="22"/>
          <w:szCs w:val="22"/>
          <w:lang w:val="uk-UA"/>
        </w:rPr>
        <w:tab/>
      </w:r>
      <w:r w:rsidRPr="009D61C3">
        <w:rPr>
          <w:rFonts w:ascii="Courier New" w:hAnsi="Courier New" w:cs="Courier New"/>
          <w:spacing w:val="-8"/>
          <w:sz w:val="22"/>
          <w:szCs w:val="22"/>
          <w:lang w:val="uk-UA"/>
        </w:rPr>
        <w:t>При реконструкції в підвальних та горищних приміщень з метою влаштування житлових кімнат, мансард тощо — 0,5.</w:t>
      </w:r>
    </w:p>
    <w:p w:rsidR="003E148A" w:rsidRPr="00B17122" w:rsidRDefault="003E148A" w:rsidP="00B57617">
      <w:pPr>
        <w:shd w:val="clear" w:color="auto" w:fill="FFFFFF"/>
        <w:tabs>
          <w:tab w:val="left" w:pos="307"/>
        </w:tabs>
        <w:ind w:firstLine="709"/>
        <w:contextualSpacing/>
        <w:rPr>
          <w:rFonts w:ascii="Courier New" w:hAnsi="Courier New" w:cs="Courier New"/>
          <w:spacing w:val="-9"/>
          <w:sz w:val="22"/>
          <w:szCs w:val="22"/>
          <w:lang w:val="uk-UA"/>
        </w:rPr>
      </w:pPr>
      <w:r w:rsidRPr="00B17122">
        <w:rPr>
          <w:rFonts w:ascii="Courier New" w:hAnsi="Courier New" w:cs="Courier New"/>
          <w:spacing w:val="-12"/>
          <w:sz w:val="22"/>
          <w:szCs w:val="22"/>
          <w:lang w:val="uk-UA"/>
        </w:rPr>
        <w:t>3.4.</w:t>
      </w:r>
      <w:r w:rsidRPr="00B17122">
        <w:rPr>
          <w:rFonts w:ascii="Courier New" w:hAnsi="Courier New" w:cs="Courier New"/>
          <w:sz w:val="22"/>
          <w:szCs w:val="22"/>
          <w:lang w:val="uk-UA"/>
        </w:rPr>
        <w:tab/>
      </w:r>
      <w:r w:rsidRPr="00B17122">
        <w:rPr>
          <w:rFonts w:ascii="Courier New" w:hAnsi="Courier New" w:cs="Courier New"/>
          <w:spacing w:val="-9"/>
          <w:sz w:val="22"/>
          <w:szCs w:val="22"/>
          <w:lang w:val="uk-UA"/>
        </w:rPr>
        <w:t>Розмір пайової участі визначається за формулою:</w:t>
      </w:r>
    </w:p>
    <w:p w:rsidR="003E148A" w:rsidRPr="00B17122" w:rsidRDefault="003E148A" w:rsidP="00053C79">
      <w:pPr>
        <w:shd w:val="clear" w:color="auto" w:fill="FFFFFF"/>
        <w:tabs>
          <w:tab w:val="left" w:pos="307"/>
        </w:tabs>
        <w:ind w:firstLine="709"/>
        <w:contextualSpacing/>
        <w:jc w:val="center"/>
        <w:rPr>
          <w:rFonts w:ascii="Courier New" w:hAnsi="Courier New" w:cs="Courier New"/>
          <w:spacing w:val="-12"/>
          <w:sz w:val="22"/>
          <w:szCs w:val="22"/>
          <w:lang w:val="uk-UA"/>
        </w:rPr>
      </w:pPr>
      <w:r w:rsidRPr="00B17122">
        <w:rPr>
          <w:rFonts w:ascii="Courier New" w:hAnsi="Courier New" w:cs="Courier New"/>
          <w:spacing w:val="-9"/>
          <w:sz w:val="22"/>
          <w:szCs w:val="22"/>
          <w:lang w:val="uk-UA"/>
        </w:rPr>
        <w:br/>
      </w:r>
      <w:r w:rsidRPr="00B17122">
        <w:rPr>
          <w:rFonts w:ascii="Courier New" w:hAnsi="Courier New" w:cs="Courier New"/>
          <w:spacing w:val="-12"/>
          <w:sz w:val="22"/>
          <w:szCs w:val="22"/>
          <w:lang w:val="uk-UA"/>
        </w:rPr>
        <w:t>ПУ = (ЗКВБ - В</w:t>
      </w:r>
      <w:r w:rsidRPr="00B17122">
        <w:rPr>
          <w:rFonts w:ascii="Courier New" w:hAnsi="Courier New" w:cs="Courier New"/>
          <w:spacing w:val="-12"/>
          <w:sz w:val="22"/>
          <w:szCs w:val="22"/>
          <w:vertAlign w:val="subscript"/>
          <w:lang w:val="uk-UA"/>
        </w:rPr>
        <w:t>з</w:t>
      </w:r>
      <w:r w:rsidRPr="00B17122">
        <w:rPr>
          <w:rFonts w:ascii="Courier New" w:hAnsi="Courier New" w:cs="Courier New"/>
          <w:spacing w:val="-12"/>
          <w:sz w:val="22"/>
          <w:szCs w:val="22"/>
          <w:lang w:val="uk-UA"/>
        </w:rPr>
        <w:t xml:space="preserve"> - </w:t>
      </w:r>
      <w:r w:rsidRPr="00B17122">
        <w:rPr>
          <w:rFonts w:ascii="Courier New" w:hAnsi="Courier New" w:cs="Courier New"/>
          <w:spacing w:val="-10"/>
          <w:sz w:val="22"/>
          <w:szCs w:val="22"/>
          <w:lang w:val="uk-UA"/>
        </w:rPr>
        <w:t>В</w:t>
      </w:r>
      <w:r w:rsidRPr="00B17122">
        <w:rPr>
          <w:rFonts w:ascii="Courier New" w:hAnsi="Courier New" w:cs="Courier New"/>
          <w:spacing w:val="-10"/>
          <w:sz w:val="22"/>
          <w:szCs w:val="22"/>
          <w:vertAlign w:val="subscript"/>
          <w:lang w:val="uk-UA"/>
        </w:rPr>
        <w:t>вм</w:t>
      </w:r>
      <w:r w:rsidRPr="00B17122">
        <w:rPr>
          <w:rFonts w:ascii="Courier New" w:hAnsi="Courier New" w:cs="Courier New"/>
          <w:spacing w:val="-12"/>
          <w:sz w:val="22"/>
          <w:szCs w:val="22"/>
          <w:lang w:val="uk-UA"/>
        </w:rPr>
        <w:t xml:space="preserve"> - В</w:t>
      </w:r>
      <w:r w:rsidRPr="00B17122">
        <w:rPr>
          <w:rFonts w:ascii="Courier New" w:hAnsi="Courier New" w:cs="Courier New"/>
          <w:spacing w:val="-12"/>
          <w:sz w:val="22"/>
          <w:szCs w:val="22"/>
          <w:vertAlign w:val="subscript"/>
          <w:lang w:val="uk-UA"/>
        </w:rPr>
        <w:t>ім</w:t>
      </w:r>
      <w:r w:rsidRPr="00B17122">
        <w:rPr>
          <w:rFonts w:ascii="Courier New" w:hAnsi="Courier New" w:cs="Courier New"/>
          <w:spacing w:val="-12"/>
          <w:sz w:val="22"/>
          <w:szCs w:val="22"/>
          <w:lang w:val="uk-UA"/>
        </w:rPr>
        <w:t>) х 10% (4 %) х К</w:t>
      </w:r>
      <w:r w:rsidRPr="00B17122">
        <w:rPr>
          <w:rFonts w:ascii="Courier New" w:hAnsi="Courier New" w:cs="Courier New"/>
          <w:spacing w:val="-12"/>
          <w:sz w:val="22"/>
          <w:szCs w:val="22"/>
          <w:vertAlign w:val="subscript"/>
          <w:lang w:val="uk-UA"/>
        </w:rPr>
        <w:t>3</w:t>
      </w:r>
      <w:r w:rsidRPr="00B17122">
        <w:rPr>
          <w:rFonts w:ascii="Courier New" w:hAnsi="Courier New" w:cs="Courier New"/>
          <w:spacing w:val="-12"/>
          <w:sz w:val="22"/>
          <w:szCs w:val="22"/>
          <w:lang w:val="uk-UA"/>
        </w:rPr>
        <w:t xml:space="preserve"> х К</w:t>
      </w:r>
      <w:r w:rsidRPr="00B17122">
        <w:rPr>
          <w:rFonts w:ascii="Courier New" w:hAnsi="Courier New" w:cs="Courier New"/>
          <w:spacing w:val="-12"/>
          <w:sz w:val="22"/>
          <w:szCs w:val="22"/>
          <w:vertAlign w:val="subscript"/>
          <w:lang w:val="uk-UA"/>
        </w:rPr>
        <w:t>пон</w:t>
      </w:r>
      <w:r w:rsidRPr="00B17122">
        <w:rPr>
          <w:rFonts w:ascii="Courier New" w:hAnsi="Courier New" w:cs="Courier New"/>
          <w:spacing w:val="-12"/>
          <w:sz w:val="22"/>
          <w:szCs w:val="22"/>
          <w:lang w:val="uk-UA"/>
        </w:rPr>
        <w:t>, де</w:t>
      </w:r>
      <w:r w:rsidRPr="00B17122">
        <w:rPr>
          <w:rFonts w:ascii="Courier New" w:hAnsi="Courier New" w:cs="Courier New"/>
          <w:spacing w:val="-12"/>
          <w:sz w:val="22"/>
          <w:szCs w:val="22"/>
          <w:lang w:val="uk-UA"/>
        </w:rPr>
        <w:br/>
      </w:r>
    </w:p>
    <w:p w:rsidR="003E148A" w:rsidRPr="00B17122" w:rsidRDefault="003E148A" w:rsidP="00053C79">
      <w:pPr>
        <w:shd w:val="clear" w:color="auto" w:fill="FFFFFF"/>
        <w:tabs>
          <w:tab w:val="left" w:pos="307"/>
        </w:tabs>
        <w:ind w:left="709"/>
        <w:contextualSpacing/>
        <w:rPr>
          <w:rFonts w:ascii="Courier New" w:hAnsi="Courier New" w:cs="Courier New"/>
          <w:sz w:val="22"/>
          <w:szCs w:val="22"/>
        </w:rPr>
      </w:pPr>
      <w:r w:rsidRPr="00B17122">
        <w:rPr>
          <w:rFonts w:ascii="Courier New" w:hAnsi="Courier New" w:cs="Courier New"/>
          <w:sz w:val="22"/>
          <w:szCs w:val="22"/>
          <w:lang w:val="uk-UA"/>
        </w:rPr>
        <w:t>ПУ — пайова участь;</w:t>
      </w:r>
    </w:p>
    <w:p w:rsidR="003E148A" w:rsidRPr="00B17122" w:rsidRDefault="003E148A" w:rsidP="00053C79">
      <w:pPr>
        <w:shd w:val="clear" w:color="auto" w:fill="FFFFFF"/>
        <w:ind w:firstLine="709"/>
        <w:contextualSpacing/>
        <w:jc w:val="both"/>
        <w:rPr>
          <w:rFonts w:ascii="Courier New" w:hAnsi="Courier New" w:cs="Courier New"/>
          <w:sz w:val="22"/>
          <w:szCs w:val="22"/>
        </w:rPr>
      </w:pPr>
      <w:r w:rsidRPr="00B17122">
        <w:rPr>
          <w:rFonts w:ascii="Courier New" w:hAnsi="Courier New" w:cs="Courier New"/>
          <w:spacing w:val="-8"/>
          <w:sz w:val="22"/>
          <w:szCs w:val="22"/>
          <w:lang w:val="uk-UA"/>
        </w:rPr>
        <w:t>ЗКВБ — загальна кошторисна вартість будівництва;</w:t>
      </w:r>
    </w:p>
    <w:p w:rsidR="003E148A" w:rsidRPr="00B17122" w:rsidRDefault="003E148A" w:rsidP="00053C79">
      <w:pPr>
        <w:shd w:val="clear" w:color="auto" w:fill="FFFFFF"/>
        <w:ind w:firstLine="709"/>
        <w:contextualSpacing/>
        <w:jc w:val="both"/>
        <w:rPr>
          <w:rFonts w:ascii="Courier New" w:hAnsi="Courier New" w:cs="Courier New"/>
          <w:sz w:val="22"/>
          <w:szCs w:val="22"/>
        </w:rPr>
      </w:pPr>
      <w:r w:rsidRPr="00B17122">
        <w:rPr>
          <w:rFonts w:ascii="Courier New" w:hAnsi="Courier New" w:cs="Courier New"/>
          <w:spacing w:val="-9"/>
          <w:sz w:val="22"/>
          <w:szCs w:val="22"/>
          <w:lang w:val="uk-UA"/>
        </w:rPr>
        <w:t>В</w:t>
      </w:r>
      <w:r w:rsidRPr="00B17122">
        <w:rPr>
          <w:rFonts w:ascii="Courier New" w:hAnsi="Courier New" w:cs="Courier New"/>
          <w:spacing w:val="-9"/>
          <w:sz w:val="22"/>
          <w:szCs w:val="22"/>
          <w:vertAlign w:val="subscript"/>
          <w:lang w:val="uk-UA"/>
        </w:rPr>
        <w:t>з</w:t>
      </w:r>
      <w:r w:rsidRPr="00B17122">
        <w:rPr>
          <w:rFonts w:ascii="Courier New" w:hAnsi="Courier New" w:cs="Courier New"/>
          <w:spacing w:val="-9"/>
          <w:sz w:val="22"/>
          <w:szCs w:val="22"/>
          <w:lang w:val="uk-UA"/>
        </w:rPr>
        <w:t xml:space="preserve"> — витрати, пов'язані з придбанням та виділенням земельної ділянки;</w:t>
      </w:r>
    </w:p>
    <w:p w:rsidR="003E148A" w:rsidRPr="00B17122" w:rsidRDefault="003E148A" w:rsidP="00053C79">
      <w:pPr>
        <w:shd w:val="clear" w:color="auto" w:fill="FFFFFF"/>
        <w:ind w:firstLine="709"/>
        <w:contextualSpacing/>
        <w:jc w:val="both"/>
        <w:rPr>
          <w:rFonts w:ascii="Courier New" w:hAnsi="Courier New" w:cs="Courier New"/>
          <w:sz w:val="22"/>
          <w:szCs w:val="22"/>
        </w:rPr>
      </w:pPr>
      <w:r w:rsidRPr="00B17122">
        <w:rPr>
          <w:rFonts w:ascii="Courier New" w:hAnsi="Courier New" w:cs="Courier New"/>
          <w:spacing w:val="-10"/>
          <w:sz w:val="22"/>
          <w:szCs w:val="22"/>
          <w:lang w:val="uk-UA"/>
        </w:rPr>
        <w:t>В</w:t>
      </w:r>
      <w:r w:rsidRPr="00B17122">
        <w:rPr>
          <w:rFonts w:ascii="Courier New" w:hAnsi="Courier New" w:cs="Courier New"/>
          <w:spacing w:val="-10"/>
          <w:sz w:val="22"/>
          <w:szCs w:val="22"/>
          <w:vertAlign w:val="subscript"/>
          <w:lang w:val="uk-UA"/>
        </w:rPr>
        <w:t>вм</w:t>
      </w:r>
      <w:r w:rsidRPr="00B17122">
        <w:rPr>
          <w:rFonts w:ascii="Courier New" w:hAnsi="Courier New" w:cs="Courier New"/>
          <w:spacing w:val="-10"/>
          <w:sz w:val="22"/>
          <w:szCs w:val="22"/>
          <w:lang w:val="uk-UA"/>
        </w:rPr>
        <w:t xml:space="preserve"> — витрати, пов'язані із звільненням будівельного майданчика від будівель, споруд та інженерних мереж, що включають </w:t>
      </w:r>
      <w:r w:rsidRPr="00B17122">
        <w:rPr>
          <w:rFonts w:ascii="Courier New" w:hAnsi="Courier New" w:cs="Courier New"/>
          <w:spacing w:val="-8"/>
          <w:sz w:val="22"/>
          <w:szCs w:val="22"/>
          <w:lang w:val="uk-UA"/>
        </w:rPr>
        <w:t>також вартість придбання знесеного майна;</w:t>
      </w:r>
    </w:p>
    <w:p w:rsidR="003E148A" w:rsidRPr="00B17122" w:rsidRDefault="003E148A" w:rsidP="00053C79">
      <w:pPr>
        <w:shd w:val="clear" w:color="auto" w:fill="FFFFFF"/>
        <w:ind w:firstLine="709"/>
        <w:contextualSpacing/>
        <w:jc w:val="both"/>
        <w:rPr>
          <w:rFonts w:ascii="Courier New" w:hAnsi="Courier New" w:cs="Courier New"/>
          <w:sz w:val="22"/>
          <w:szCs w:val="22"/>
        </w:rPr>
      </w:pPr>
      <w:r w:rsidRPr="00B17122">
        <w:rPr>
          <w:rFonts w:ascii="Courier New" w:hAnsi="Courier New" w:cs="Courier New"/>
          <w:spacing w:val="-4"/>
          <w:sz w:val="22"/>
          <w:szCs w:val="22"/>
          <w:lang w:val="uk-UA"/>
        </w:rPr>
        <w:t>В</w:t>
      </w:r>
      <w:r w:rsidRPr="00B17122">
        <w:rPr>
          <w:rFonts w:ascii="Courier New" w:hAnsi="Courier New" w:cs="Courier New"/>
          <w:spacing w:val="-4"/>
          <w:sz w:val="22"/>
          <w:szCs w:val="22"/>
          <w:vertAlign w:val="subscript"/>
          <w:lang w:val="uk-UA"/>
        </w:rPr>
        <w:t>ім</w:t>
      </w:r>
      <w:r w:rsidRPr="00B17122">
        <w:rPr>
          <w:rFonts w:ascii="Courier New" w:hAnsi="Courier New" w:cs="Courier New"/>
          <w:spacing w:val="-4"/>
          <w:sz w:val="22"/>
          <w:szCs w:val="22"/>
          <w:lang w:val="uk-UA"/>
        </w:rPr>
        <w:t xml:space="preserve"> —  витрати  на влаштування  внутрішньо- та  позамайданчикових  інженерних  мереж  і споруд та транспортних </w:t>
      </w:r>
      <w:r w:rsidRPr="00B17122">
        <w:rPr>
          <w:rFonts w:ascii="Courier New" w:hAnsi="Courier New" w:cs="Courier New"/>
          <w:spacing w:val="-7"/>
          <w:sz w:val="22"/>
          <w:szCs w:val="22"/>
          <w:lang w:val="uk-UA"/>
        </w:rPr>
        <w:t>комунікацій;</w:t>
      </w:r>
    </w:p>
    <w:p w:rsidR="003E148A" w:rsidRPr="00B17122" w:rsidRDefault="003E148A" w:rsidP="00053C79">
      <w:pPr>
        <w:shd w:val="clear" w:color="auto" w:fill="FFFFFF"/>
        <w:ind w:firstLine="709"/>
        <w:contextualSpacing/>
        <w:jc w:val="both"/>
        <w:rPr>
          <w:rFonts w:ascii="Courier New" w:hAnsi="Courier New" w:cs="Courier New"/>
          <w:sz w:val="22"/>
          <w:szCs w:val="22"/>
        </w:rPr>
      </w:pPr>
      <w:r>
        <w:rPr>
          <w:rFonts w:ascii="Courier New" w:hAnsi="Courier New" w:cs="Courier New"/>
          <w:spacing w:val="-8"/>
          <w:sz w:val="22"/>
          <w:szCs w:val="22"/>
          <w:lang w:val="uk-UA"/>
        </w:rPr>
        <w:t>1</w:t>
      </w:r>
      <w:r w:rsidRPr="006F63FF">
        <w:rPr>
          <w:rFonts w:ascii="Courier New" w:hAnsi="Courier New" w:cs="Courier New"/>
          <w:spacing w:val="-8"/>
          <w:sz w:val="22"/>
          <w:szCs w:val="22"/>
          <w:lang w:val="uk-UA"/>
        </w:rPr>
        <w:t xml:space="preserve"> %</w:t>
      </w:r>
      <w:r w:rsidRPr="00B17122">
        <w:rPr>
          <w:rFonts w:ascii="Courier New" w:hAnsi="Courier New" w:cs="Courier New"/>
          <w:spacing w:val="-8"/>
          <w:sz w:val="22"/>
          <w:szCs w:val="22"/>
          <w:lang w:val="uk-UA"/>
        </w:rPr>
        <w:t xml:space="preserve"> — відсоток вартості будівництва, визначений згідно з п. 3.2 Порядку;</w:t>
      </w:r>
    </w:p>
    <w:p w:rsidR="003E148A" w:rsidRPr="00B17122" w:rsidRDefault="003E148A" w:rsidP="00053C79">
      <w:pPr>
        <w:shd w:val="clear" w:color="auto" w:fill="FFFFFF"/>
        <w:ind w:firstLine="709"/>
        <w:contextualSpacing/>
        <w:jc w:val="both"/>
        <w:rPr>
          <w:rFonts w:ascii="Courier New" w:hAnsi="Courier New" w:cs="Courier New"/>
          <w:sz w:val="22"/>
          <w:szCs w:val="22"/>
        </w:rPr>
      </w:pPr>
      <w:r w:rsidRPr="00B17122">
        <w:rPr>
          <w:rFonts w:ascii="Courier New" w:hAnsi="Courier New" w:cs="Courier New"/>
          <w:spacing w:val="-8"/>
          <w:sz w:val="22"/>
          <w:szCs w:val="22"/>
          <w:lang w:val="uk-UA"/>
        </w:rPr>
        <w:t>К</w:t>
      </w:r>
      <w:r w:rsidRPr="00B17122">
        <w:rPr>
          <w:rFonts w:ascii="Courier New" w:hAnsi="Courier New" w:cs="Courier New"/>
          <w:spacing w:val="-8"/>
          <w:sz w:val="22"/>
          <w:szCs w:val="22"/>
          <w:vertAlign w:val="subscript"/>
          <w:lang w:val="uk-UA"/>
        </w:rPr>
        <w:t>3</w:t>
      </w:r>
      <w:r w:rsidRPr="00B17122">
        <w:rPr>
          <w:rFonts w:ascii="Courier New" w:hAnsi="Courier New" w:cs="Courier New"/>
          <w:spacing w:val="-8"/>
          <w:sz w:val="22"/>
          <w:szCs w:val="22"/>
          <w:lang w:val="uk-UA"/>
        </w:rPr>
        <w:t xml:space="preserve"> — коефіцієнт зональності, визначений згідно з п.3.3. Порядку;</w:t>
      </w:r>
    </w:p>
    <w:p w:rsidR="003E148A" w:rsidRPr="00B17122" w:rsidRDefault="003E148A" w:rsidP="00053C79">
      <w:pPr>
        <w:shd w:val="clear" w:color="auto" w:fill="FFFFFF"/>
        <w:ind w:firstLine="709"/>
        <w:contextualSpacing/>
        <w:jc w:val="both"/>
        <w:rPr>
          <w:rFonts w:ascii="Courier New" w:hAnsi="Courier New" w:cs="Courier New"/>
          <w:sz w:val="22"/>
          <w:szCs w:val="22"/>
          <w:lang w:val="uk-UA"/>
        </w:rPr>
      </w:pPr>
      <w:r w:rsidRPr="00B17122">
        <w:rPr>
          <w:rFonts w:ascii="Courier New" w:hAnsi="Courier New" w:cs="Courier New"/>
          <w:spacing w:val="-7"/>
          <w:sz w:val="22"/>
          <w:szCs w:val="22"/>
          <w:lang w:val="uk-UA"/>
        </w:rPr>
        <w:t>К</w:t>
      </w:r>
      <w:r w:rsidRPr="00B17122">
        <w:rPr>
          <w:rFonts w:ascii="Courier New" w:hAnsi="Courier New" w:cs="Courier New"/>
          <w:spacing w:val="-12"/>
          <w:sz w:val="22"/>
          <w:szCs w:val="22"/>
          <w:vertAlign w:val="subscript"/>
          <w:lang w:val="uk-UA"/>
        </w:rPr>
        <w:t>пон</w:t>
      </w:r>
      <w:r w:rsidRPr="00B17122">
        <w:rPr>
          <w:rFonts w:ascii="Courier New" w:hAnsi="Courier New" w:cs="Courier New"/>
          <w:spacing w:val="-7"/>
          <w:sz w:val="22"/>
          <w:szCs w:val="22"/>
          <w:lang w:val="uk-UA"/>
        </w:rPr>
        <w:t xml:space="preserve"> — коефіцієнт пониження, передбачений п. </w:t>
      </w:r>
      <w:r w:rsidRPr="006F63FF">
        <w:rPr>
          <w:rFonts w:ascii="Courier New" w:hAnsi="Courier New" w:cs="Courier New"/>
          <w:spacing w:val="-7"/>
          <w:sz w:val="22"/>
          <w:szCs w:val="22"/>
          <w:lang w:val="uk-UA"/>
        </w:rPr>
        <w:t>3.6</w:t>
      </w:r>
      <w:r w:rsidRPr="00B17122">
        <w:rPr>
          <w:rFonts w:ascii="Courier New" w:hAnsi="Courier New" w:cs="Courier New"/>
          <w:spacing w:val="-7"/>
          <w:sz w:val="22"/>
          <w:szCs w:val="22"/>
          <w:lang w:val="uk-UA"/>
        </w:rPr>
        <w:t xml:space="preserve"> Порядку.</w:t>
      </w:r>
    </w:p>
    <w:p w:rsidR="003E148A" w:rsidRPr="00B17122" w:rsidRDefault="003E148A" w:rsidP="00053C79">
      <w:pPr>
        <w:shd w:val="clear" w:color="auto" w:fill="FFFFFF"/>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 xml:space="preserve">3.5. </w:t>
      </w:r>
      <w:r w:rsidRPr="00B17122">
        <w:rPr>
          <w:rFonts w:ascii="Courier New" w:hAnsi="Courier New" w:cs="Courier New"/>
          <w:spacing w:val="-7"/>
          <w:sz w:val="22"/>
          <w:szCs w:val="22"/>
          <w:lang w:val="uk-UA"/>
        </w:rPr>
        <w:t xml:space="preserve">Для замовників, кошторисна вартість будівництва об'єктів яких не визначена згідно з ДБН, стандартами і правилами, </w:t>
      </w:r>
      <w:r w:rsidRPr="00B17122">
        <w:rPr>
          <w:rFonts w:ascii="Courier New" w:hAnsi="Courier New" w:cs="Courier New"/>
          <w:spacing w:val="-8"/>
          <w:sz w:val="22"/>
          <w:szCs w:val="22"/>
          <w:lang w:val="uk-UA"/>
        </w:rPr>
        <w:t>розмір пайової участі визначається в порядку, передбаченому додатком 2 до рішення виконавчого</w:t>
      </w:r>
      <w:r>
        <w:rPr>
          <w:rFonts w:ascii="Courier New" w:hAnsi="Courier New" w:cs="Courier New"/>
          <w:spacing w:val="-8"/>
          <w:sz w:val="22"/>
          <w:szCs w:val="22"/>
          <w:lang w:val="uk-UA"/>
        </w:rPr>
        <w:t xml:space="preserve"> комітету Нижньопокровської сільської</w:t>
      </w:r>
      <w:r w:rsidRPr="00B17122">
        <w:rPr>
          <w:rFonts w:ascii="Courier New" w:hAnsi="Courier New" w:cs="Courier New"/>
          <w:spacing w:val="-8"/>
          <w:sz w:val="22"/>
          <w:szCs w:val="22"/>
          <w:lang w:val="uk-UA"/>
        </w:rPr>
        <w:t xml:space="preserve"> </w:t>
      </w:r>
      <w:r>
        <w:rPr>
          <w:rFonts w:ascii="Courier New" w:hAnsi="Courier New" w:cs="Courier New"/>
          <w:sz w:val="22"/>
          <w:szCs w:val="22"/>
          <w:lang w:val="uk-UA"/>
        </w:rPr>
        <w:t>ради від «___» _________ 2019</w:t>
      </w:r>
      <w:r w:rsidRPr="00B17122">
        <w:rPr>
          <w:rFonts w:ascii="Courier New" w:hAnsi="Courier New" w:cs="Courier New"/>
          <w:sz w:val="22"/>
          <w:szCs w:val="22"/>
          <w:lang w:val="uk-UA"/>
        </w:rPr>
        <w:t>р. №___.</w:t>
      </w:r>
    </w:p>
    <w:p w:rsidR="003E148A" w:rsidRPr="00B17122" w:rsidRDefault="003E148A" w:rsidP="00053C79">
      <w:pPr>
        <w:shd w:val="clear" w:color="auto" w:fill="FFFFFF"/>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3.</w:t>
      </w:r>
      <w:r>
        <w:rPr>
          <w:rFonts w:ascii="Courier New" w:hAnsi="Courier New" w:cs="Courier New"/>
          <w:sz w:val="22"/>
          <w:szCs w:val="22"/>
          <w:lang w:val="uk-UA"/>
        </w:rPr>
        <w:t>6</w:t>
      </w:r>
      <w:r w:rsidRPr="00B17122">
        <w:rPr>
          <w:rFonts w:ascii="Courier New" w:hAnsi="Courier New" w:cs="Courier New"/>
          <w:sz w:val="22"/>
          <w:szCs w:val="22"/>
          <w:lang w:val="uk-UA"/>
        </w:rPr>
        <w:t xml:space="preserve">. </w:t>
      </w:r>
      <w:r w:rsidRPr="00B17122">
        <w:rPr>
          <w:rFonts w:ascii="Courier New" w:hAnsi="Courier New" w:cs="Courier New"/>
          <w:spacing w:val="-8"/>
          <w:sz w:val="22"/>
          <w:szCs w:val="22"/>
          <w:lang w:val="uk-UA"/>
        </w:rPr>
        <w:t>Строк визначення розміру пайової участі замовника не повинен перевищувати 10 робочих днів з дня реєстрації звер</w:t>
      </w:r>
      <w:r w:rsidRPr="00B17122">
        <w:rPr>
          <w:rFonts w:ascii="Courier New" w:hAnsi="Courier New" w:cs="Courier New"/>
          <w:spacing w:val="-8"/>
          <w:sz w:val="22"/>
          <w:szCs w:val="22"/>
          <w:lang w:val="uk-UA"/>
        </w:rPr>
        <w:softHyphen/>
      </w:r>
      <w:r w:rsidRPr="00B17122">
        <w:rPr>
          <w:rFonts w:ascii="Courier New" w:hAnsi="Courier New" w:cs="Courier New"/>
          <w:sz w:val="22"/>
          <w:szCs w:val="22"/>
          <w:lang w:val="uk-UA"/>
        </w:rPr>
        <w:t>нення замовника, за умови наявності документів, передбачених п. 2.2 цього Порядку.</w:t>
      </w:r>
    </w:p>
    <w:p w:rsidR="003E148A" w:rsidRPr="00B17122" w:rsidRDefault="003E148A" w:rsidP="00053C79">
      <w:pPr>
        <w:shd w:val="clear" w:color="auto" w:fill="FFFFFF"/>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3.</w:t>
      </w:r>
      <w:r>
        <w:rPr>
          <w:rFonts w:ascii="Courier New" w:hAnsi="Courier New" w:cs="Courier New"/>
          <w:sz w:val="22"/>
          <w:szCs w:val="22"/>
          <w:lang w:val="uk-UA"/>
        </w:rPr>
        <w:t>7</w:t>
      </w:r>
      <w:r w:rsidRPr="00B17122">
        <w:rPr>
          <w:rFonts w:ascii="Courier New" w:hAnsi="Courier New" w:cs="Courier New"/>
          <w:sz w:val="22"/>
          <w:szCs w:val="22"/>
          <w:lang w:val="uk-UA"/>
        </w:rPr>
        <w:t xml:space="preserve">. </w:t>
      </w:r>
      <w:r w:rsidRPr="00B17122">
        <w:rPr>
          <w:rFonts w:ascii="Courier New" w:hAnsi="Courier New" w:cs="Courier New"/>
          <w:spacing w:val="-8"/>
          <w:sz w:val="22"/>
          <w:szCs w:val="22"/>
          <w:lang w:val="uk-UA"/>
        </w:rPr>
        <w:t>Пайова участь сплачується в повній сумі єдиним платежем або частинами за графіком, що визначається договором.</w:t>
      </w:r>
    </w:p>
    <w:p w:rsidR="003E148A" w:rsidRPr="00B17122" w:rsidRDefault="003E148A" w:rsidP="00053C79">
      <w:pPr>
        <w:shd w:val="clear" w:color="auto" w:fill="FFFFFF"/>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3.</w:t>
      </w:r>
      <w:r>
        <w:rPr>
          <w:rFonts w:ascii="Courier New" w:hAnsi="Courier New" w:cs="Courier New"/>
          <w:sz w:val="22"/>
          <w:szCs w:val="22"/>
          <w:lang w:val="uk-UA"/>
        </w:rPr>
        <w:t>8</w:t>
      </w:r>
      <w:r w:rsidRPr="00B17122">
        <w:rPr>
          <w:rFonts w:ascii="Courier New" w:hAnsi="Courier New" w:cs="Courier New"/>
          <w:sz w:val="22"/>
          <w:szCs w:val="22"/>
          <w:lang w:val="uk-UA"/>
        </w:rPr>
        <w:t xml:space="preserve">. </w:t>
      </w:r>
      <w:r w:rsidRPr="00B17122">
        <w:rPr>
          <w:rFonts w:ascii="Courier New" w:hAnsi="Courier New" w:cs="Courier New"/>
          <w:spacing w:val="-7"/>
          <w:sz w:val="22"/>
          <w:szCs w:val="22"/>
          <w:lang w:val="uk-UA"/>
        </w:rPr>
        <w:t xml:space="preserve">Забудовники, які здійснюють будівництво житла, мають право на відстрочення сплати пайових внесків на розвиток </w:t>
      </w:r>
      <w:r>
        <w:rPr>
          <w:rFonts w:ascii="Courier New" w:hAnsi="Courier New" w:cs="Courier New"/>
          <w:sz w:val="22"/>
          <w:szCs w:val="22"/>
          <w:lang w:val="uk-UA"/>
        </w:rPr>
        <w:t>інфраструктури с</w:t>
      </w:r>
      <w:r w:rsidRPr="00B17122">
        <w:rPr>
          <w:rFonts w:ascii="Courier New" w:hAnsi="Courier New" w:cs="Courier New"/>
          <w:sz w:val="22"/>
          <w:szCs w:val="22"/>
          <w:lang w:val="uk-UA"/>
        </w:rPr>
        <w:t xml:space="preserve">. </w:t>
      </w:r>
      <w:r>
        <w:rPr>
          <w:rFonts w:ascii="Courier New" w:hAnsi="Courier New" w:cs="Courier New"/>
          <w:spacing w:val="-7"/>
          <w:sz w:val="22"/>
          <w:szCs w:val="22"/>
          <w:lang w:val="uk-UA"/>
        </w:rPr>
        <w:t>Нижньопокровка</w:t>
      </w:r>
      <w:r w:rsidRPr="00B17122">
        <w:rPr>
          <w:rFonts w:ascii="Courier New" w:hAnsi="Courier New" w:cs="Courier New"/>
          <w:sz w:val="22"/>
          <w:szCs w:val="22"/>
          <w:lang w:val="uk-UA"/>
        </w:rPr>
        <w:t xml:space="preserve"> згідно з чинним законодавством.</w:t>
      </w:r>
    </w:p>
    <w:p w:rsidR="003E148A" w:rsidRPr="00B17122" w:rsidRDefault="003E148A" w:rsidP="00B57617">
      <w:pPr>
        <w:shd w:val="clear" w:color="auto" w:fill="FFFFFF"/>
        <w:ind w:firstLine="709"/>
        <w:contextualSpacing/>
        <w:jc w:val="both"/>
        <w:rPr>
          <w:rFonts w:ascii="Courier New" w:hAnsi="Courier New" w:cs="Courier New"/>
          <w:sz w:val="22"/>
          <w:szCs w:val="22"/>
        </w:rPr>
      </w:pPr>
      <w:r w:rsidRPr="00B17122">
        <w:rPr>
          <w:rFonts w:ascii="Courier New" w:hAnsi="Courier New" w:cs="Courier New"/>
          <w:spacing w:val="-6"/>
          <w:sz w:val="22"/>
          <w:szCs w:val="22"/>
          <w:lang w:val="uk-UA"/>
        </w:rPr>
        <w:t xml:space="preserve">Питання щодо відстрочення сплати замовником пайового внеску розглядається виконавчим </w:t>
      </w:r>
      <w:r>
        <w:rPr>
          <w:rFonts w:ascii="Courier New" w:hAnsi="Courier New" w:cs="Courier New"/>
          <w:spacing w:val="-6"/>
          <w:sz w:val="22"/>
          <w:szCs w:val="22"/>
          <w:lang w:val="uk-UA"/>
        </w:rPr>
        <w:t>комітетом Нижньопокровської сільської</w:t>
      </w:r>
      <w:r w:rsidRPr="00B17122">
        <w:rPr>
          <w:rFonts w:ascii="Courier New" w:hAnsi="Courier New" w:cs="Courier New"/>
          <w:spacing w:val="-6"/>
          <w:sz w:val="22"/>
          <w:szCs w:val="22"/>
          <w:lang w:val="uk-UA"/>
        </w:rPr>
        <w:t xml:space="preserve"> </w:t>
      </w:r>
      <w:r w:rsidRPr="00B17122">
        <w:rPr>
          <w:rFonts w:ascii="Courier New" w:hAnsi="Courier New" w:cs="Courier New"/>
          <w:sz w:val="22"/>
          <w:szCs w:val="22"/>
          <w:lang w:val="uk-UA"/>
        </w:rPr>
        <w:t>ради.</w:t>
      </w:r>
    </w:p>
    <w:p w:rsidR="003E148A" w:rsidRPr="00B17122" w:rsidRDefault="003E148A" w:rsidP="00B57617">
      <w:pPr>
        <w:shd w:val="clear" w:color="auto" w:fill="FFFFFF"/>
        <w:tabs>
          <w:tab w:val="left" w:pos="202"/>
        </w:tabs>
        <w:ind w:firstLine="709"/>
        <w:contextualSpacing/>
        <w:rPr>
          <w:rFonts w:ascii="Courier New" w:hAnsi="Courier New" w:cs="Courier New"/>
          <w:bCs/>
          <w:spacing w:val="-14"/>
          <w:sz w:val="22"/>
          <w:szCs w:val="22"/>
          <w:lang w:val="uk-UA"/>
        </w:rPr>
      </w:pPr>
    </w:p>
    <w:p w:rsidR="003E148A" w:rsidRPr="001D64BD" w:rsidRDefault="003E148A" w:rsidP="00053C79">
      <w:pPr>
        <w:shd w:val="clear" w:color="auto" w:fill="FFFFFF"/>
        <w:tabs>
          <w:tab w:val="left" w:pos="1134"/>
        </w:tabs>
        <w:ind w:firstLine="709"/>
        <w:contextualSpacing/>
        <w:jc w:val="both"/>
        <w:rPr>
          <w:rFonts w:ascii="Courier New" w:hAnsi="Courier New" w:cs="Courier New"/>
          <w:b/>
          <w:i/>
          <w:sz w:val="22"/>
          <w:szCs w:val="22"/>
        </w:rPr>
      </w:pPr>
      <w:r w:rsidRPr="001D64BD">
        <w:rPr>
          <w:rFonts w:ascii="Courier New" w:hAnsi="Courier New" w:cs="Courier New"/>
          <w:b/>
          <w:bCs/>
          <w:i/>
          <w:spacing w:val="-14"/>
          <w:sz w:val="22"/>
          <w:szCs w:val="22"/>
          <w:lang w:val="uk-UA"/>
        </w:rPr>
        <w:t>4.</w:t>
      </w:r>
      <w:r w:rsidRPr="001D64BD">
        <w:rPr>
          <w:rFonts w:ascii="Courier New" w:hAnsi="Courier New" w:cs="Courier New"/>
          <w:b/>
          <w:bCs/>
          <w:i/>
          <w:sz w:val="22"/>
          <w:szCs w:val="22"/>
          <w:lang w:val="uk-UA"/>
        </w:rPr>
        <w:tab/>
      </w:r>
      <w:r w:rsidRPr="001D64BD">
        <w:rPr>
          <w:rFonts w:ascii="Courier New" w:hAnsi="Courier New" w:cs="Courier New"/>
          <w:b/>
          <w:bCs/>
          <w:i/>
          <w:spacing w:val="-9"/>
          <w:sz w:val="22"/>
          <w:szCs w:val="22"/>
          <w:lang w:val="uk-UA"/>
        </w:rPr>
        <w:t>Об'єкти будівництва, замовники яких до пайової участі не залучаються</w:t>
      </w:r>
    </w:p>
    <w:p w:rsidR="003E148A" w:rsidRPr="00B17122" w:rsidRDefault="003E148A" w:rsidP="00B57617">
      <w:pPr>
        <w:shd w:val="clear" w:color="auto" w:fill="FFFFFF"/>
        <w:ind w:firstLine="709"/>
        <w:contextualSpacing/>
        <w:rPr>
          <w:rFonts w:ascii="Courier New" w:hAnsi="Courier New" w:cs="Courier New"/>
          <w:sz w:val="22"/>
          <w:szCs w:val="22"/>
        </w:rPr>
      </w:pPr>
      <w:r w:rsidRPr="00B17122">
        <w:rPr>
          <w:rFonts w:ascii="Courier New" w:hAnsi="Courier New" w:cs="Courier New"/>
          <w:spacing w:val="-7"/>
          <w:sz w:val="22"/>
          <w:szCs w:val="22"/>
          <w:lang w:val="uk-UA"/>
        </w:rPr>
        <w:t>4.1. До пайової участі у розвитку інфраст</w:t>
      </w:r>
      <w:r>
        <w:rPr>
          <w:rFonts w:ascii="Courier New" w:hAnsi="Courier New" w:cs="Courier New"/>
          <w:spacing w:val="-7"/>
          <w:sz w:val="22"/>
          <w:szCs w:val="22"/>
          <w:lang w:val="uk-UA"/>
        </w:rPr>
        <w:t>руктури с. Нижньопокровка</w:t>
      </w:r>
      <w:r w:rsidRPr="00B17122">
        <w:rPr>
          <w:rFonts w:ascii="Courier New" w:hAnsi="Courier New" w:cs="Courier New"/>
          <w:spacing w:val="-7"/>
          <w:sz w:val="22"/>
          <w:szCs w:val="22"/>
          <w:lang w:val="uk-UA"/>
        </w:rPr>
        <w:t xml:space="preserve"> не залучаються замовники у разі будівництва:</w:t>
      </w:r>
    </w:p>
    <w:p w:rsidR="003E148A" w:rsidRPr="00B17122" w:rsidRDefault="003E148A" w:rsidP="00053C79">
      <w:pPr>
        <w:shd w:val="clear" w:color="auto" w:fill="FFFFFF"/>
        <w:tabs>
          <w:tab w:val="left" w:pos="1134"/>
        </w:tabs>
        <w:ind w:firstLine="709"/>
        <w:contextualSpacing/>
        <w:jc w:val="both"/>
        <w:rPr>
          <w:rFonts w:ascii="Courier New" w:hAnsi="Courier New" w:cs="Courier New"/>
          <w:sz w:val="22"/>
          <w:szCs w:val="22"/>
        </w:rPr>
      </w:pPr>
      <w:r w:rsidRPr="00B17122">
        <w:rPr>
          <w:rFonts w:ascii="Courier New" w:hAnsi="Courier New" w:cs="Courier New"/>
          <w:spacing w:val="-14"/>
          <w:sz w:val="22"/>
          <w:szCs w:val="22"/>
          <w:lang w:val="uk-UA"/>
        </w:rPr>
        <w:t>а)</w:t>
      </w:r>
      <w:r w:rsidRPr="00B17122">
        <w:rPr>
          <w:rFonts w:ascii="Courier New" w:hAnsi="Courier New" w:cs="Courier New"/>
          <w:sz w:val="22"/>
          <w:szCs w:val="22"/>
          <w:lang w:val="uk-UA"/>
        </w:rPr>
        <w:tab/>
      </w:r>
      <w:r w:rsidRPr="00B17122">
        <w:rPr>
          <w:rFonts w:ascii="Courier New" w:hAnsi="Courier New" w:cs="Courier New"/>
          <w:spacing w:val="-7"/>
          <w:sz w:val="22"/>
          <w:szCs w:val="22"/>
          <w:lang w:val="uk-UA"/>
        </w:rPr>
        <w:t xml:space="preserve">об'єктів будь-якого призначення на замовлення державних органів або органів місцевого самоврядування за рахунок </w:t>
      </w:r>
      <w:r w:rsidRPr="00B17122">
        <w:rPr>
          <w:rFonts w:ascii="Courier New" w:hAnsi="Courier New" w:cs="Courier New"/>
          <w:sz w:val="22"/>
          <w:szCs w:val="22"/>
          <w:lang w:val="uk-UA"/>
        </w:rPr>
        <w:t>коштів державного або місцевих бюджетів;</w:t>
      </w:r>
    </w:p>
    <w:p w:rsidR="003E148A" w:rsidRPr="00B17122" w:rsidRDefault="003E148A" w:rsidP="00053C79">
      <w:pPr>
        <w:shd w:val="clear" w:color="auto" w:fill="FFFFFF"/>
        <w:tabs>
          <w:tab w:val="left" w:pos="1134"/>
        </w:tabs>
        <w:ind w:firstLine="709"/>
        <w:contextualSpacing/>
        <w:jc w:val="both"/>
        <w:rPr>
          <w:rFonts w:ascii="Courier New" w:hAnsi="Courier New" w:cs="Courier New"/>
          <w:sz w:val="22"/>
          <w:szCs w:val="22"/>
        </w:rPr>
      </w:pPr>
      <w:r w:rsidRPr="00B17122">
        <w:rPr>
          <w:rFonts w:ascii="Courier New" w:hAnsi="Courier New" w:cs="Courier New"/>
          <w:spacing w:val="-15"/>
          <w:sz w:val="22"/>
          <w:szCs w:val="22"/>
          <w:lang w:val="uk-UA"/>
        </w:rPr>
        <w:t>б)</w:t>
      </w:r>
      <w:r w:rsidRPr="00B17122">
        <w:rPr>
          <w:rFonts w:ascii="Courier New" w:hAnsi="Courier New" w:cs="Courier New"/>
          <w:sz w:val="22"/>
          <w:szCs w:val="22"/>
          <w:lang w:val="uk-UA"/>
        </w:rPr>
        <w:tab/>
      </w:r>
      <w:r w:rsidRPr="00B17122">
        <w:rPr>
          <w:rFonts w:ascii="Courier New" w:hAnsi="Courier New" w:cs="Courier New"/>
          <w:spacing w:val="-7"/>
          <w:sz w:val="22"/>
          <w:szCs w:val="22"/>
          <w:lang w:val="uk-UA"/>
        </w:rPr>
        <w:t>будівель навчальних закладів, закладів культури, фізичної культури і спорту, медичного і оздоровчого призначення;</w:t>
      </w:r>
    </w:p>
    <w:p w:rsidR="003E148A" w:rsidRPr="00B17122" w:rsidRDefault="003E148A" w:rsidP="00053C79">
      <w:pPr>
        <w:shd w:val="clear" w:color="auto" w:fill="FFFFFF"/>
        <w:tabs>
          <w:tab w:val="left" w:pos="1134"/>
        </w:tabs>
        <w:ind w:firstLine="709"/>
        <w:contextualSpacing/>
        <w:jc w:val="both"/>
        <w:rPr>
          <w:rFonts w:ascii="Courier New" w:hAnsi="Courier New" w:cs="Courier New"/>
          <w:sz w:val="22"/>
          <w:szCs w:val="22"/>
        </w:rPr>
      </w:pPr>
      <w:r w:rsidRPr="00B17122">
        <w:rPr>
          <w:rFonts w:ascii="Courier New" w:hAnsi="Courier New" w:cs="Courier New"/>
          <w:spacing w:val="-12"/>
          <w:sz w:val="22"/>
          <w:szCs w:val="22"/>
          <w:lang w:val="uk-UA"/>
        </w:rPr>
        <w:t>в)</w:t>
      </w:r>
      <w:r w:rsidRPr="00B17122">
        <w:rPr>
          <w:rFonts w:ascii="Courier New" w:hAnsi="Courier New" w:cs="Courier New"/>
          <w:sz w:val="22"/>
          <w:szCs w:val="22"/>
          <w:lang w:val="uk-UA"/>
        </w:rPr>
        <w:tab/>
      </w:r>
      <w:r w:rsidRPr="00B17122">
        <w:rPr>
          <w:rFonts w:ascii="Courier New" w:hAnsi="Courier New" w:cs="Courier New"/>
          <w:spacing w:val="-8"/>
          <w:sz w:val="22"/>
          <w:szCs w:val="22"/>
          <w:lang w:val="uk-UA"/>
        </w:rPr>
        <w:t>будинків житлового фонду соціального призначення та доступного житла;</w:t>
      </w:r>
    </w:p>
    <w:p w:rsidR="003E148A" w:rsidRPr="00B17122" w:rsidRDefault="003E148A" w:rsidP="00053C79">
      <w:pPr>
        <w:shd w:val="clear" w:color="auto" w:fill="FFFFFF"/>
        <w:tabs>
          <w:tab w:val="left" w:pos="1134"/>
        </w:tabs>
        <w:ind w:firstLine="709"/>
        <w:contextualSpacing/>
        <w:jc w:val="both"/>
        <w:rPr>
          <w:rFonts w:ascii="Courier New" w:hAnsi="Courier New" w:cs="Courier New"/>
          <w:sz w:val="22"/>
          <w:szCs w:val="22"/>
        </w:rPr>
      </w:pPr>
      <w:r w:rsidRPr="00B17122">
        <w:rPr>
          <w:rFonts w:ascii="Courier New" w:hAnsi="Courier New" w:cs="Courier New"/>
          <w:spacing w:val="-10"/>
          <w:sz w:val="22"/>
          <w:szCs w:val="22"/>
          <w:lang w:val="uk-UA"/>
        </w:rPr>
        <w:t>г)</w:t>
      </w:r>
      <w:r w:rsidRPr="00B17122">
        <w:rPr>
          <w:rFonts w:ascii="Courier New" w:hAnsi="Courier New" w:cs="Courier New"/>
          <w:sz w:val="22"/>
          <w:szCs w:val="22"/>
          <w:lang w:val="uk-UA"/>
        </w:rPr>
        <w:tab/>
      </w:r>
      <w:r w:rsidRPr="00B17122">
        <w:rPr>
          <w:rFonts w:ascii="Courier New" w:hAnsi="Courier New" w:cs="Courier New"/>
          <w:spacing w:val="-8"/>
          <w:sz w:val="22"/>
          <w:szCs w:val="22"/>
          <w:lang w:val="uk-UA"/>
        </w:rPr>
        <w:t xml:space="preserve">індивідуальних (садибних) житлових будинків, садових, дачних будинків загальною площею </w:t>
      </w:r>
      <w:r w:rsidRPr="001D64BD">
        <w:rPr>
          <w:rFonts w:ascii="Courier New" w:hAnsi="Courier New" w:cs="Courier New"/>
          <w:b/>
          <w:spacing w:val="-8"/>
          <w:sz w:val="22"/>
          <w:szCs w:val="22"/>
          <w:lang w:val="uk-UA"/>
        </w:rPr>
        <w:t xml:space="preserve">до </w:t>
      </w:r>
      <w:smartTag w:uri="urn:schemas-microsoft-com:office:smarttags" w:element="metricconverter">
        <w:smartTagPr>
          <w:attr w:name="ProductID" w:val="300 м2"/>
        </w:smartTagPr>
        <w:r w:rsidRPr="001D64BD">
          <w:rPr>
            <w:rFonts w:ascii="Courier New" w:hAnsi="Courier New" w:cs="Courier New"/>
            <w:b/>
            <w:spacing w:val="-8"/>
            <w:sz w:val="22"/>
            <w:szCs w:val="22"/>
            <w:lang w:val="uk-UA"/>
          </w:rPr>
          <w:t>300 м</w:t>
        </w:r>
        <w:r w:rsidRPr="001D64BD">
          <w:rPr>
            <w:rFonts w:ascii="Courier New" w:hAnsi="Courier New" w:cs="Courier New"/>
            <w:b/>
            <w:spacing w:val="-8"/>
            <w:sz w:val="22"/>
            <w:szCs w:val="22"/>
            <w:vertAlign w:val="superscript"/>
            <w:lang w:val="uk-UA"/>
          </w:rPr>
          <w:t>2</w:t>
        </w:r>
      </w:smartTag>
      <w:r w:rsidRPr="001D64BD">
        <w:rPr>
          <w:rFonts w:ascii="Courier New" w:hAnsi="Courier New" w:cs="Courier New"/>
          <w:b/>
          <w:spacing w:val="-8"/>
          <w:sz w:val="22"/>
          <w:szCs w:val="22"/>
          <w:lang w:val="uk-UA"/>
        </w:rPr>
        <w:t>,</w:t>
      </w:r>
      <w:r w:rsidRPr="00B17122">
        <w:rPr>
          <w:rFonts w:ascii="Courier New" w:hAnsi="Courier New" w:cs="Courier New"/>
          <w:spacing w:val="-8"/>
          <w:sz w:val="22"/>
          <w:szCs w:val="22"/>
          <w:lang w:val="uk-UA"/>
        </w:rPr>
        <w:t xml:space="preserve"> господарських </w:t>
      </w:r>
      <w:r w:rsidRPr="00B17122">
        <w:rPr>
          <w:rFonts w:ascii="Courier New" w:hAnsi="Courier New" w:cs="Courier New"/>
          <w:sz w:val="22"/>
          <w:szCs w:val="22"/>
          <w:lang w:val="uk-UA"/>
        </w:rPr>
        <w:t>споруд, розташованих на відповідних земельних ділянках;</w:t>
      </w:r>
    </w:p>
    <w:p w:rsidR="003E148A" w:rsidRPr="00B17122" w:rsidRDefault="003E148A" w:rsidP="00053C79">
      <w:pPr>
        <w:shd w:val="clear" w:color="auto" w:fill="FFFFFF"/>
        <w:tabs>
          <w:tab w:val="left" w:pos="1134"/>
        </w:tabs>
        <w:ind w:firstLine="709"/>
        <w:contextualSpacing/>
        <w:jc w:val="both"/>
        <w:rPr>
          <w:rFonts w:ascii="Courier New" w:hAnsi="Courier New" w:cs="Courier New"/>
          <w:sz w:val="22"/>
          <w:szCs w:val="22"/>
        </w:rPr>
      </w:pPr>
      <w:r w:rsidRPr="00B17122">
        <w:rPr>
          <w:rFonts w:ascii="Courier New" w:hAnsi="Courier New" w:cs="Courier New"/>
          <w:spacing w:val="-8"/>
          <w:sz w:val="22"/>
          <w:szCs w:val="22"/>
          <w:lang w:val="uk-UA"/>
        </w:rPr>
        <w:t>г)</w:t>
      </w:r>
      <w:r w:rsidRPr="00B17122">
        <w:rPr>
          <w:rFonts w:ascii="Courier New" w:hAnsi="Courier New" w:cs="Courier New"/>
          <w:sz w:val="22"/>
          <w:szCs w:val="22"/>
          <w:lang w:val="uk-UA"/>
        </w:rPr>
        <w:tab/>
      </w:r>
      <w:r w:rsidRPr="00B17122">
        <w:rPr>
          <w:rFonts w:ascii="Courier New" w:hAnsi="Courier New" w:cs="Courier New"/>
          <w:spacing w:val="-7"/>
          <w:sz w:val="22"/>
          <w:szCs w:val="22"/>
          <w:lang w:val="uk-UA"/>
        </w:rPr>
        <w:t>об'єктів комплексної забудови територій, що здійснюється за результатами інвестиційних конкурсів або аукціонів;</w:t>
      </w:r>
    </w:p>
    <w:p w:rsidR="003E148A" w:rsidRPr="00B17122" w:rsidRDefault="003E148A" w:rsidP="00053C79">
      <w:pPr>
        <w:shd w:val="clear" w:color="auto" w:fill="FFFFFF"/>
        <w:tabs>
          <w:tab w:val="left" w:pos="1134"/>
        </w:tabs>
        <w:ind w:firstLine="709"/>
        <w:contextualSpacing/>
        <w:rPr>
          <w:rFonts w:ascii="Courier New" w:hAnsi="Courier New" w:cs="Courier New"/>
          <w:sz w:val="22"/>
          <w:szCs w:val="22"/>
          <w:lang w:val="uk-UA"/>
        </w:rPr>
      </w:pPr>
      <w:r w:rsidRPr="00B17122">
        <w:rPr>
          <w:rFonts w:ascii="Courier New" w:hAnsi="Courier New" w:cs="Courier New"/>
          <w:spacing w:val="-14"/>
          <w:sz w:val="22"/>
          <w:szCs w:val="22"/>
          <w:lang w:val="uk-UA"/>
        </w:rPr>
        <w:t>д)</w:t>
      </w:r>
      <w:r w:rsidRPr="00B17122">
        <w:rPr>
          <w:rFonts w:ascii="Courier New" w:hAnsi="Courier New" w:cs="Courier New"/>
          <w:sz w:val="22"/>
          <w:szCs w:val="22"/>
          <w:lang w:val="uk-UA"/>
        </w:rPr>
        <w:tab/>
      </w:r>
      <w:r w:rsidRPr="00B17122">
        <w:rPr>
          <w:rFonts w:ascii="Courier New" w:hAnsi="Courier New" w:cs="Courier New"/>
          <w:spacing w:val="-8"/>
          <w:sz w:val="22"/>
          <w:szCs w:val="22"/>
          <w:lang w:val="uk-UA"/>
        </w:rPr>
        <w:t>об'єктів будівництва за умови спорудження на цій земельній ділянці об'єктів соціальної інфраструктури.</w:t>
      </w:r>
    </w:p>
    <w:p w:rsidR="003E148A" w:rsidRPr="00B17122" w:rsidRDefault="003E148A" w:rsidP="00053C79">
      <w:pPr>
        <w:shd w:val="clear" w:color="auto" w:fill="FFFFFF"/>
        <w:tabs>
          <w:tab w:val="left" w:pos="1134"/>
        </w:tabs>
        <w:ind w:firstLine="709"/>
        <w:contextualSpacing/>
        <w:jc w:val="both"/>
        <w:rPr>
          <w:rFonts w:ascii="Courier New" w:hAnsi="Courier New" w:cs="Courier New"/>
          <w:sz w:val="22"/>
          <w:szCs w:val="22"/>
        </w:rPr>
      </w:pPr>
      <w:r w:rsidRPr="00B17122">
        <w:rPr>
          <w:rFonts w:ascii="Courier New" w:hAnsi="Courier New" w:cs="Courier New"/>
          <w:spacing w:val="-8"/>
          <w:sz w:val="22"/>
          <w:szCs w:val="22"/>
          <w:lang w:val="uk-UA"/>
        </w:rPr>
        <w:t xml:space="preserve">є) об'єктів, що споруджуються замість тих, що пошкоджені або зруйновані внаслідок надзвичайних ситуацій техногенного </w:t>
      </w:r>
      <w:r w:rsidRPr="00B17122">
        <w:rPr>
          <w:rFonts w:ascii="Courier New" w:hAnsi="Courier New" w:cs="Courier New"/>
          <w:sz w:val="22"/>
          <w:szCs w:val="22"/>
          <w:lang w:val="uk-UA"/>
        </w:rPr>
        <w:t>або природного характеру;</w:t>
      </w:r>
    </w:p>
    <w:p w:rsidR="003E148A" w:rsidRPr="00B17122" w:rsidRDefault="003E148A" w:rsidP="00B57617">
      <w:pPr>
        <w:shd w:val="clear" w:color="auto" w:fill="FFFFFF"/>
        <w:tabs>
          <w:tab w:val="left" w:pos="202"/>
        </w:tabs>
        <w:ind w:firstLine="709"/>
        <w:contextualSpacing/>
        <w:rPr>
          <w:rFonts w:ascii="Courier New" w:hAnsi="Courier New" w:cs="Courier New"/>
          <w:bCs/>
          <w:spacing w:val="-10"/>
          <w:sz w:val="22"/>
          <w:szCs w:val="22"/>
          <w:lang w:val="uk-UA"/>
        </w:rPr>
      </w:pPr>
    </w:p>
    <w:p w:rsidR="003E148A" w:rsidRPr="00B17122" w:rsidRDefault="003E148A" w:rsidP="00053C79">
      <w:pPr>
        <w:shd w:val="clear" w:color="auto" w:fill="FFFFFF"/>
        <w:tabs>
          <w:tab w:val="left" w:pos="1134"/>
        </w:tabs>
        <w:ind w:firstLine="709"/>
        <w:contextualSpacing/>
        <w:rPr>
          <w:rFonts w:ascii="Courier New" w:hAnsi="Courier New" w:cs="Courier New"/>
          <w:i/>
          <w:sz w:val="22"/>
          <w:szCs w:val="22"/>
          <w:lang w:val="uk-UA"/>
        </w:rPr>
      </w:pPr>
      <w:r w:rsidRPr="00B17122">
        <w:rPr>
          <w:rFonts w:ascii="Courier New" w:hAnsi="Courier New" w:cs="Courier New"/>
          <w:bCs/>
          <w:i/>
          <w:spacing w:val="-10"/>
          <w:sz w:val="22"/>
          <w:szCs w:val="22"/>
          <w:lang w:val="uk-UA"/>
        </w:rPr>
        <w:t>5.</w:t>
      </w:r>
      <w:r w:rsidRPr="00B17122">
        <w:rPr>
          <w:rFonts w:ascii="Courier New" w:hAnsi="Courier New" w:cs="Courier New"/>
          <w:bCs/>
          <w:i/>
          <w:sz w:val="22"/>
          <w:szCs w:val="22"/>
          <w:lang w:val="uk-UA"/>
        </w:rPr>
        <w:tab/>
      </w:r>
      <w:r w:rsidRPr="00B17122">
        <w:rPr>
          <w:rFonts w:ascii="Courier New" w:hAnsi="Courier New" w:cs="Courier New"/>
          <w:bCs/>
          <w:i/>
          <w:spacing w:val="-10"/>
          <w:sz w:val="22"/>
          <w:szCs w:val="22"/>
          <w:lang w:val="uk-UA"/>
        </w:rPr>
        <w:t>Прикінцеві положення</w:t>
      </w:r>
    </w:p>
    <w:p w:rsidR="003E148A" w:rsidRPr="00B17122" w:rsidRDefault="003E148A" w:rsidP="00053C79">
      <w:pPr>
        <w:shd w:val="clear" w:color="auto" w:fill="FFFFFF"/>
        <w:tabs>
          <w:tab w:val="left" w:pos="1134"/>
        </w:tabs>
        <w:ind w:firstLine="709"/>
        <w:contextualSpacing/>
        <w:jc w:val="both"/>
        <w:rPr>
          <w:rFonts w:ascii="Courier New" w:hAnsi="Courier New" w:cs="Courier New"/>
          <w:sz w:val="22"/>
          <w:szCs w:val="22"/>
          <w:lang w:val="uk-UA"/>
        </w:rPr>
      </w:pPr>
      <w:r w:rsidRPr="00B17122">
        <w:rPr>
          <w:rFonts w:ascii="Courier New" w:hAnsi="Courier New" w:cs="Courier New"/>
          <w:spacing w:val="-7"/>
          <w:sz w:val="22"/>
          <w:szCs w:val="22"/>
          <w:lang w:val="uk-UA"/>
        </w:rPr>
        <w:t>5.1. У випадку внесення змін до актів чинного законодавства, відповідні зміни і доповнення вносяться до цього Порядку відповідно до вимог Закону України «Про засади державної регуляторної політики у сфері господарської діяльності».</w:t>
      </w:r>
    </w:p>
    <w:p w:rsidR="003E148A" w:rsidRPr="00B17122" w:rsidRDefault="003E148A" w:rsidP="00053C79">
      <w:pPr>
        <w:shd w:val="clear" w:color="auto" w:fill="FFFFFF"/>
        <w:tabs>
          <w:tab w:val="left" w:pos="1134"/>
        </w:tabs>
        <w:ind w:firstLine="709"/>
        <w:contextualSpacing/>
        <w:jc w:val="both"/>
        <w:rPr>
          <w:rFonts w:ascii="Courier New" w:hAnsi="Courier New" w:cs="Courier New"/>
          <w:sz w:val="22"/>
          <w:szCs w:val="22"/>
          <w:lang w:val="uk-UA"/>
        </w:rPr>
      </w:pPr>
      <w:r w:rsidRPr="00B17122">
        <w:rPr>
          <w:rFonts w:ascii="Courier New" w:hAnsi="Courier New" w:cs="Courier New"/>
          <w:sz w:val="22"/>
          <w:szCs w:val="22"/>
          <w:lang w:val="uk-UA"/>
        </w:rPr>
        <w:t xml:space="preserve">5.2. </w:t>
      </w:r>
      <w:r w:rsidRPr="00B17122">
        <w:rPr>
          <w:rFonts w:ascii="Courier New" w:hAnsi="Courier New" w:cs="Courier New"/>
          <w:spacing w:val="-7"/>
          <w:sz w:val="22"/>
          <w:szCs w:val="22"/>
          <w:lang w:val="uk-UA"/>
        </w:rPr>
        <w:t>Спори, пов'язані з пайовою участю замов</w:t>
      </w:r>
      <w:r>
        <w:rPr>
          <w:rFonts w:ascii="Courier New" w:hAnsi="Courier New" w:cs="Courier New"/>
          <w:spacing w:val="-7"/>
          <w:sz w:val="22"/>
          <w:szCs w:val="22"/>
          <w:lang w:val="uk-UA"/>
        </w:rPr>
        <w:t>ника у розвитку інфраструктури с. Нижньопокровка</w:t>
      </w:r>
      <w:r w:rsidRPr="00B17122">
        <w:rPr>
          <w:rFonts w:ascii="Courier New" w:hAnsi="Courier New" w:cs="Courier New"/>
          <w:spacing w:val="-7"/>
          <w:sz w:val="22"/>
          <w:szCs w:val="22"/>
          <w:lang w:val="uk-UA"/>
        </w:rPr>
        <w:t>, вирішуються у судовому порядку.</w:t>
      </w:r>
    </w:p>
    <w:p w:rsidR="003E148A" w:rsidRPr="00B57617" w:rsidRDefault="003E148A" w:rsidP="00B57617">
      <w:pPr>
        <w:ind w:firstLine="709"/>
        <w:contextualSpacing/>
        <w:rPr>
          <w:rFonts w:ascii="Times New Roman" w:hAnsi="Times New Roman" w:cs="Times New Roman"/>
          <w:sz w:val="28"/>
          <w:szCs w:val="28"/>
          <w:lang w:val="uk-UA"/>
        </w:rPr>
      </w:pPr>
    </w:p>
    <w:p w:rsidR="003E148A" w:rsidRDefault="003E148A" w:rsidP="00B57617">
      <w:pPr>
        <w:ind w:firstLine="709"/>
        <w:contextualSpacing/>
        <w:rPr>
          <w:rFonts w:ascii="Times New Roman" w:hAnsi="Times New Roman" w:cs="Times New Roman"/>
          <w:sz w:val="28"/>
          <w:szCs w:val="28"/>
          <w:lang w:val="uk-UA"/>
        </w:rPr>
      </w:pPr>
    </w:p>
    <w:p w:rsidR="003E148A" w:rsidRPr="00B57617" w:rsidRDefault="003E148A" w:rsidP="00B57617">
      <w:pPr>
        <w:ind w:firstLine="709"/>
        <w:contextualSpacing/>
        <w:rPr>
          <w:rFonts w:ascii="Times New Roman" w:hAnsi="Times New Roman" w:cs="Times New Roman"/>
          <w:sz w:val="28"/>
          <w:szCs w:val="28"/>
          <w:lang w:val="uk-UA"/>
        </w:rPr>
      </w:pPr>
    </w:p>
    <w:p w:rsidR="003E148A" w:rsidRPr="007B2EB6" w:rsidRDefault="003E148A" w:rsidP="00053C79">
      <w:pPr>
        <w:contextualSpacing/>
        <w:rPr>
          <w:rFonts w:ascii="Courier New" w:hAnsi="Courier New" w:cs="Courier New"/>
          <w:sz w:val="24"/>
          <w:szCs w:val="24"/>
          <w:lang w:val="uk-UA"/>
        </w:rPr>
      </w:pPr>
      <w:r>
        <w:rPr>
          <w:rFonts w:ascii="Courier New" w:hAnsi="Courier New" w:cs="Courier New"/>
          <w:sz w:val="24"/>
          <w:szCs w:val="24"/>
          <w:lang w:val="uk-UA"/>
        </w:rPr>
        <w:t>Секретар</w:t>
      </w:r>
    </w:p>
    <w:p w:rsidR="003E148A" w:rsidRPr="007B2EB6" w:rsidRDefault="003E148A" w:rsidP="00053C79">
      <w:pPr>
        <w:tabs>
          <w:tab w:val="left" w:pos="7088"/>
        </w:tabs>
        <w:contextualSpacing/>
        <w:rPr>
          <w:rFonts w:ascii="Courier New" w:hAnsi="Courier New" w:cs="Courier New"/>
          <w:sz w:val="24"/>
          <w:szCs w:val="24"/>
          <w:lang w:val="uk-UA"/>
        </w:rPr>
      </w:pPr>
      <w:r>
        <w:rPr>
          <w:rFonts w:ascii="Courier New" w:hAnsi="Courier New" w:cs="Courier New"/>
          <w:sz w:val="24"/>
          <w:szCs w:val="24"/>
          <w:lang w:val="uk-UA"/>
        </w:rPr>
        <w:t>Нижньопокровської сільської ради</w:t>
      </w:r>
      <w:r>
        <w:rPr>
          <w:rFonts w:ascii="Courier New" w:hAnsi="Courier New" w:cs="Courier New"/>
          <w:sz w:val="24"/>
          <w:szCs w:val="24"/>
          <w:lang w:val="uk-UA"/>
        </w:rPr>
        <w:tab/>
        <w:t>Л. Шапарь</w:t>
      </w:r>
    </w:p>
    <w:p w:rsidR="003E148A" w:rsidRDefault="003E148A">
      <w:pPr>
        <w:widowControl/>
        <w:autoSpaceDE/>
        <w:autoSpaceDN/>
        <w:adjustRightInd/>
        <w:spacing w:after="200" w:line="276" w:lineRule="auto"/>
        <w:rPr>
          <w:rFonts w:ascii="Courier New" w:hAnsi="Courier New" w:cs="Courier New"/>
          <w:sz w:val="28"/>
          <w:szCs w:val="28"/>
          <w:lang w:val="uk-UA"/>
        </w:rPr>
      </w:pPr>
      <w:r>
        <w:rPr>
          <w:rFonts w:ascii="Courier New" w:hAnsi="Courier New" w:cs="Courier New"/>
          <w:sz w:val="28"/>
          <w:szCs w:val="28"/>
          <w:lang w:val="uk-UA"/>
        </w:rPr>
        <w:br w:type="page"/>
      </w:r>
    </w:p>
    <w:tbl>
      <w:tblPr>
        <w:tblW w:w="0" w:type="auto"/>
        <w:tblLook w:val="00A0"/>
      </w:tblPr>
      <w:tblGrid>
        <w:gridCol w:w="5778"/>
        <w:gridCol w:w="4079"/>
      </w:tblGrid>
      <w:tr w:rsidR="003E148A" w:rsidRPr="005C77A4" w:rsidTr="005C77A4">
        <w:tc>
          <w:tcPr>
            <w:tcW w:w="5778" w:type="dxa"/>
          </w:tcPr>
          <w:p w:rsidR="003E148A" w:rsidRPr="005C77A4" w:rsidRDefault="003E148A" w:rsidP="001577F3">
            <w:pPr>
              <w:contextualSpacing/>
              <w:rPr>
                <w:rFonts w:ascii="Times New Roman" w:hAnsi="Times New Roman" w:cs="Times New Roman"/>
                <w:sz w:val="28"/>
                <w:szCs w:val="28"/>
                <w:lang w:val="uk-UA"/>
              </w:rPr>
            </w:pPr>
          </w:p>
        </w:tc>
        <w:tc>
          <w:tcPr>
            <w:tcW w:w="4079" w:type="dxa"/>
          </w:tcPr>
          <w:p w:rsidR="003E148A" w:rsidRPr="005C77A4" w:rsidRDefault="003E148A" w:rsidP="005C77A4">
            <w:pPr>
              <w:shd w:val="clear" w:color="auto" w:fill="FFFFFF"/>
              <w:ind w:firstLine="34"/>
              <w:contextualSpacing/>
              <w:jc w:val="right"/>
              <w:rPr>
                <w:rFonts w:ascii="Courier New" w:hAnsi="Courier New" w:cs="Courier New"/>
                <w:lang w:val="uk-UA"/>
              </w:rPr>
            </w:pPr>
            <w:r w:rsidRPr="005C77A4">
              <w:rPr>
                <w:rFonts w:ascii="Courier New" w:hAnsi="Courier New" w:cs="Courier New"/>
                <w:iCs/>
                <w:spacing w:val="-2"/>
                <w:lang w:val="uk-UA"/>
              </w:rPr>
              <w:t>Додаток 2</w:t>
            </w:r>
          </w:p>
          <w:p w:rsidR="003E148A" w:rsidRPr="005C77A4" w:rsidRDefault="003E148A" w:rsidP="005C77A4">
            <w:pPr>
              <w:shd w:val="clear" w:color="auto" w:fill="FFFFFF"/>
              <w:ind w:firstLine="34"/>
              <w:contextualSpacing/>
              <w:rPr>
                <w:rFonts w:ascii="Courier New" w:hAnsi="Courier New" w:cs="Courier New"/>
                <w:iCs/>
                <w:lang w:val="uk-UA"/>
              </w:rPr>
            </w:pPr>
            <w:r w:rsidRPr="005C77A4">
              <w:rPr>
                <w:rFonts w:ascii="Courier New" w:hAnsi="Courier New" w:cs="Courier New"/>
                <w:i/>
                <w:iCs/>
                <w:lang w:val="uk-UA"/>
              </w:rPr>
              <w:t>ЗАТВЕРДЖЕНО</w:t>
            </w:r>
            <w:r w:rsidRPr="005C77A4">
              <w:rPr>
                <w:rFonts w:ascii="Courier New" w:hAnsi="Courier New" w:cs="Courier New"/>
                <w:iCs/>
                <w:lang w:val="uk-UA"/>
              </w:rPr>
              <w:t>:</w:t>
            </w:r>
          </w:p>
          <w:p w:rsidR="003E148A" w:rsidRPr="005C77A4" w:rsidRDefault="003E148A" w:rsidP="005C77A4">
            <w:pPr>
              <w:shd w:val="clear" w:color="auto" w:fill="FFFFFF"/>
              <w:ind w:firstLine="34"/>
              <w:contextualSpacing/>
              <w:rPr>
                <w:rFonts w:ascii="Courier New" w:hAnsi="Courier New" w:cs="Courier New"/>
                <w:lang w:val="uk-UA"/>
              </w:rPr>
            </w:pPr>
            <w:r>
              <w:rPr>
                <w:rFonts w:ascii="Courier New" w:hAnsi="Courier New" w:cs="Courier New"/>
                <w:iCs/>
                <w:lang w:val="uk-UA"/>
              </w:rPr>
              <w:t>Рішення Нижньопокровської сільської</w:t>
            </w:r>
            <w:r w:rsidRPr="005C77A4">
              <w:rPr>
                <w:rFonts w:ascii="Courier New" w:hAnsi="Courier New" w:cs="Courier New"/>
                <w:iCs/>
                <w:lang w:val="uk-UA"/>
              </w:rPr>
              <w:t xml:space="preserve"> ради</w:t>
            </w:r>
          </w:p>
          <w:p w:rsidR="003E148A" w:rsidRPr="005C77A4" w:rsidRDefault="003E148A" w:rsidP="005C77A4">
            <w:pPr>
              <w:ind w:firstLine="34"/>
              <w:contextualSpacing/>
              <w:rPr>
                <w:rFonts w:ascii="Courier New" w:hAnsi="Courier New" w:cs="Courier New"/>
                <w:sz w:val="28"/>
                <w:szCs w:val="28"/>
                <w:lang w:val="uk-UA"/>
              </w:rPr>
            </w:pPr>
            <w:r>
              <w:rPr>
                <w:rFonts w:ascii="Courier New" w:hAnsi="Courier New" w:cs="Courier New"/>
                <w:iCs/>
                <w:spacing w:val="-1"/>
                <w:lang w:val="uk-UA"/>
              </w:rPr>
              <w:t>від «___» ___________ 2012</w:t>
            </w:r>
            <w:r w:rsidRPr="005C77A4">
              <w:rPr>
                <w:rFonts w:ascii="Courier New" w:hAnsi="Courier New" w:cs="Courier New"/>
                <w:iCs/>
                <w:spacing w:val="-1"/>
                <w:lang w:val="uk-UA"/>
              </w:rPr>
              <w:t xml:space="preserve"> р. №___</w:t>
            </w:r>
          </w:p>
        </w:tc>
      </w:tr>
    </w:tbl>
    <w:p w:rsidR="003E148A" w:rsidRPr="00BF040F" w:rsidRDefault="003E148A" w:rsidP="00B57617">
      <w:pPr>
        <w:shd w:val="clear" w:color="auto" w:fill="FFFFFF"/>
        <w:ind w:firstLine="709"/>
        <w:contextualSpacing/>
        <w:rPr>
          <w:rFonts w:ascii="Times New Roman" w:hAnsi="Times New Roman" w:cs="Times New Roman"/>
          <w:sz w:val="22"/>
          <w:szCs w:val="22"/>
          <w:lang w:val="uk-UA"/>
        </w:rPr>
      </w:pPr>
    </w:p>
    <w:p w:rsidR="003E148A" w:rsidRPr="00BF040F" w:rsidRDefault="003E148A" w:rsidP="006575A2">
      <w:pPr>
        <w:shd w:val="clear" w:color="auto" w:fill="FFFFFF"/>
        <w:contextualSpacing/>
        <w:jc w:val="center"/>
        <w:rPr>
          <w:rFonts w:ascii="Courier New" w:hAnsi="Courier New" w:cs="Courier New"/>
          <w:b/>
          <w:sz w:val="22"/>
          <w:szCs w:val="22"/>
          <w:lang w:val="uk-UA"/>
        </w:rPr>
      </w:pPr>
      <w:r w:rsidRPr="00BF040F">
        <w:rPr>
          <w:rFonts w:ascii="Courier New" w:hAnsi="Courier New" w:cs="Courier New"/>
          <w:b/>
          <w:sz w:val="22"/>
          <w:szCs w:val="22"/>
          <w:lang w:val="uk-UA"/>
        </w:rPr>
        <w:t xml:space="preserve">Порядок розрахунку пайової участі </w:t>
      </w:r>
    </w:p>
    <w:p w:rsidR="003E148A" w:rsidRPr="00163C3B" w:rsidRDefault="003E148A" w:rsidP="00163C3B">
      <w:pPr>
        <w:shd w:val="clear" w:color="auto" w:fill="FFFFFF"/>
        <w:contextualSpacing/>
        <w:jc w:val="center"/>
        <w:rPr>
          <w:rFonts w:ascii="Courier New" w:hAnsi="Courier New" w:cs="Courier New"/>
          <w:b/>
          <w:spacing w:val="-8"/>
          <w:sz w:val="22"/>
          <w:szCs w:val="22"/>
          <w:lang w:val="uk-UA"/>
        </w:rPr>
      </w:pPr>
      <w:r w:rsidRPr="00BF040F">
        <w:rPr>
          <w:rFonts w:ascii="Courier New" w:hAnsi="Courier New" w:cs="Courier New"/>
          <w:b/>
          <w:sz w:val="22"/>
          <w:szCs w:val="22"/>
          <w:lang w:val="uk-UA"/>
        </w:rPr>
        <w:t xml:space="preserve">замовників </w:t>
      </w:r>
      <w:r>
        <w:rPr>
          <w:rFonts w:ascii="Courier New" w:hAnsi="Courier New" w:cs="Courier New"/>
          <w:b/>
          <w:spacing w:val="-8"/>
          <w:sz w:val="22"/>
          <w:szCs w:val="22"/>
          <w:lang w:val="uk-UA"/>
        </w:rPr>
        <w:t>у розвитку інфраструктури с. Нижньопокровка</w:t>
      </w:r>
      <w:r w:rsidRPr="00BF040F">
        <w:rPr>
          <w:rFonts w:ascii="Courier New" w:hAnsi="Courier New" w:cs="Courier New"/>
          <w:b/>
          <w:spacing w:val="-8"/>
          <w:sz w:val="22"/>
          <w:szCs w:val="22"/>
          <w:lang w:val="uk-UA"/>
        </w:rPr>
        <w:t xml:space="preserve"> у разі будівництва об'єктів, загальна кошторисна вартість </w:t>
      </w:r>
      <w:r w:rsidRPr="00BF040F">
        <w:rPr>
          <w:rFonts w:ascii="Courier New" w:hAnsi="Courier New" w:cs="Courier New"/>
          <w:b/>
          <w:spacing w:val="-10"/>
          <w:sz w:val="22"/>
          <w:szCs w:val="22"/>
          <w:lang w:val="uk-UA"/>
        </w:rPr>
        <w:t xml:space="preserve">яких згідно з державними будівельними нормами, стандартами і правилами не визначена або не відповідає одиниці </w:t>
      </w:r>
      <w:r w:rsidRPr="00BF040F">
        <w:rPr>
          <w:rFonts w:ascii="Courier New" w:hAnsi="Courier New" w:cs="Courier New"/>
          <w:b/>
          <w:spacing w:val="-8"/>
          <w:sz w:val="22"/>
          <w:szCs w:val="22"/>
          <w:lang w:val="uk-UA"/>
        </w:rPr>
        <w:t>створен</w:t>
      </w:r>
      <w:r>
        <w:rPr>
          <w:rFonts w:ascii="Courier New" w:hAnsi="Courier New" w:cs="Courier New"/>
          <w:b/>
          <w:spacing w:val="-8"/>
          <w:sz w:val="22"/>
          <w:szCs w:val="22"/>
          <w:lang w:val="uk-UA"/>
        </w:rPr>
        <w:t>ої потужності в с. Нижньопокровка</w:t>
      </w:r>
    </w:p>
    <w:p w:rsidR="003E148A" w:rsidRPr="00BF040F" w:rsidRDefault="003E148A" w:rsidP="00B57617">
      <w:pPr>
        <w:numPr>
          <w:ilvl w:val="0"/>
          <w:numId w:val="9"/>
        </w:numPr>
        <w:shd w:val="clear" w:color="auto" w:fill="FFFFFF"/>
        <w:tabs>
          <w:tab w:val="left" w:pos="480"/>
        </w:tabs>
        <w:ind w:firstLine="709"/>
        <w:contextualSpacing/>
        <w:jc w:val="both"/>
        <w:rPr>
          <w:rFonts w:ascii="Courier New" w:hAnsi="Courier New" w:cs="Courier New"/>
          <w:spacing w:val="-17"/>
          <w:sz w:val="22"/>
          <w:szCs w:val="22"/>
          <w:lang w:val="uk-UA"/>
        </w:rPr>
      </w:pPr>
      <w:r w:rsidRPr="00BF040F">
        <w:rPr>
          <w:rFonts w:ascii="Courier New" w:hAnsi="Courier New" w:cs="Courier New"/>
          <w:spacing w:val="-1"/>
          <w:sz w:val="22"/>
          <w:szCs w:val="22"/>
          <w:lang w:val="uk-UA"/>
        </w:rPr>
        <w:t xml:space="preserve">Установити з </w:t>
      </w:r>
      <w:r>
        <w:rPr>
          <w:rFonts w:ascii="Courier New" w:hAnsi="Courier New" w:cs="Courier New"/>
          <w:spacing w:val="-1"/>
          <w:sz w:val="22"/>
          <w:szCs w:val="22"/>
          <w:lang w:val="uk-UA"/>
        </w:rPr>
        <w:t>01 січня 2019</w:t>
      </w:r>
      <w:r w:rsidRPr="00F358B8">
        <w:rPr>
          <w:rFonts w:ascii="Courier New" w:hAnsi="Courier New" w:cs="Courier New"/>
          <w:spacing w:val="-1"/>
          <w:sz w:val="22"/>
          <w:szCs w:val="22"/>
          <w:lang w:val="uk-UA"/>
        </w:rPr>
        <w:t xml:space="preserve"> року норматив для одиниці створеної </w:t>
      </w:r>
      <w:r>
        <w:rPr>
          <w:rFonts w:ascii="Courier New" w:hAnsi="Courier New" w:cs="Courier New"/>
          <w:spacing w:val="-1"/>
          <w:sz w:val="22"/>
          <w:szCs w:val="22"/>
          <w:lang w:val="uk-UA"/>
        </w:rPr>
        <w:t>потужності будівництва об'єкта с. Нижньопокровка</w:t>
      </w:r>
      <w:r w:rsidRPr="00F358B8">
        <w:rPr>
          <w:rFonts w:ascii="Courier New" w:hAnsi="Courier New" w:cs="Courier New"/>
          <w:spacing w:val="-1"/>
          <w:sz w:val="22"/>
          <w:szCs w:val="22"/>
          <w:lang w:val="uk-UA"/>
        </w:rPr>
        <w:t xml:space="preserve"> </w:t>
      </w:r>
      <w:r w:rsidRPr="00F358B8">
        <w:rPr>
          <w:rFonts w:ascii="Courier New" w:hAnsi="Courier New" w:cs="Courier New"/>
          <w:sz w:val="22"/>
          <w:szCs w:val="22"/>
          <w:lang w:val="uk-UA"/>
        </w:rPr>
        <w:t>у розмірі 2500 (дві тисячі п'ятсот) гривень</w:t>
      </w:r>
      <w:r w:rsidRPr="00BF040F">
        <w:rPr>
          <w:rFonts w:ascii="Courier New" w:hAnsi="Courier New" w:cs="Courier New"/>
          <w:sz w:val="22"/>
          <w:szCs w:val="22"/>
          <w:lang w:val="uk-UA"/>
        </w:rPr>
        <w:t>.</w:t>
      </w:r>
    </w:p>
    <w:p w:rsidR="003E148A" w:rsidRPr="00BF040F" w:rsidRDefault="003E148A" w:rsidP="00B57617">
      <w:pPr>
        <w:numPr>
          <w:ilvl w:val="0"/>
          <w:numId w:val="9"/>
        </w:numPr>
        <w:shd w:val="clear" w:color="auto" w:fill="FFFFFF"/>
        <w:tabs>
          <w:tab w:val="left" w:pos="480"/>
        </w:tabs>
        <w:ind w:firstLine="709"/>
        <w:contextualSpacing/>
        <w:jc w:val="both"/>
        <w:rPr>
          <w:rFonts w:ascii="Courier New" w:hAnsi="Courier New" w:cs="Courier New"/>
          <w:spacing w:val="-11"/>
          <w:sz w:val="22"/>
          <w:szCs w:val="22"/>
          <w:lang w:val="uk-UA"/>
        </w:rPr>
      </w:pPr>
      <w:r w:rsidRPr="00BF040F">
        <w:rPr>
          <w:rFonts w:ascii="Courier New" w:hAnsi="Courier New" w:cs="Courier New"/>
          <w:spacing w:val="-4"/>
          <w:sz w:val="22"/>
          <w:szCs w:val="22"/>
          <w:lang w:val="uk-UA"/>
        </w:rPr>
        <w:t>Норматив для одиниці створеної потуж</w:t>
      </w:r>
      <w:r>
        <w:rPr>
          <w:rFonts w:ascii="Courier New" w:hAnsi="Courier New" w:cs="Courier New"/>
          <w:spacing w:val="-4"/>
          <w:sz w:val="22"/>
          <w:szCs w:val="22"/>
          <w:lang w:val="uk-UA"/>
        </w:rPr>
        <w:t>ності, затвердженої рішенням  Нижньопокровської сільської</w:t>
      </w:r>
      <w:r w:rsidRPr="00BF040F">
        <w:rPr>
          <w:rFonts w:ascii="Courier New" w:hAnsi="Courier New" w:cs="Courier New"/>
          <w:spacing w:val="-4"/>
          <w:sz w:val="22"/>
          <w:szCs w:val="22"/>
          <w:lang w:val="uk-UA"/>
        </w:rPr>
        <w:t xml:space="preserve"> </w:t>
      </w:r>
      <w:r w:rsidRPr="00BF040F">
        <w:rPr>
          <w:rFonts w:ascii="Courier New" w:hAnsi="Courier New" w:cs="Courier New"/>
          <w:spacing w:val="-6"/>
          <w:sz w:val="22"/>
          <w:szCs w:val="22"/>
          <w:lang w:val="uk-UA"/>
        </w:rPr>
        <w:t>ради, періодично встановлюється на підставі даних місцевих будівельних підприємств та за погодженням із галузе</w:t>
      </w:r>
      <w:r w:rsidRPr="00BF040F">
        <w:rPr>
          <w:rFonts w:ascii="Courier New" w:hAnsi="Courier New" w:cs="Courier New"/>
          <w:spacing w:val="-6"/>
          <w:sz w:val="22"/>
          <w:szCs w:val="22"/>
          <w:lang w:val="uk-UA"/>
        </w:rPr>
        <w:softHyphen/>
      </w:r>
      <w:r w:rsidRPr="00BF040F">
        <w:rPr>
          <w:rFonts w:ascii="Courier New" w:hAnsi="Courier New" w:cs="Courier New"/>
          <w:spacing w:val="-5"/>
          <w:sz w:val="22"/>
          <w:szCs w:val="22"/>
          <w:lang w:val="uk-UA"/>
        </w:rPr>
        <w:t>вою радою підприємців будівельної галузі міста, що множиться на загальну площу об'єкта будівництва.</w:t>
      </w:r>
    </w:p>
    <w:p w:rsidR="003E148A" w:rsidRPr="00BF040F" w:rsidRDefault="003E148A" w:rsidP="00B57617">
      <w:pPr>
        <w:numPr>
          <w:ilvl w:val="0"/>
          <w:numId w:val="9"/>
        </w:numPr>
        <w:shd w:val="clear" w:color="auto" w:fill="FFFFFF"/>
        <w:tabs>
          <w:tab w:val="left" w:pos="475"/>
        </w:tabs>
        <w:ind w:firstLine="709"/>
        <w:contextualSpacing/>
        <w:jc w:val="both"/>
        <w:rPr>
          <w:rFonts w:ascii="Courier New" w:hAnsi="Courier New" w:cs="Courier New"/>
          <w:spacing w:val="-15"/>
          <w:sz w:val="22"/>
          <w:szCs w:val="22"/>
          <w:lang w:val="uk-UA"/>
        </w:rPr>
      </w:pPr>
      <w:r w:rsidRPr="00BF040F">
        <w:rPr>
          <w:rFonts w:ascii="Courier New" w:hAnsi="Courier New" w:cs="Courier New"/>
          <w:spacing w:val="-3"/>
          <w:sz w:val="22"/>
          <w:szCs w:val="22"/>
          <w:lang w:val="uk-UA"/>
        </w:rPr>
        <w:t xml:space="preserve">Для замовників будівництва, в яких кошторисна вартість не визначена згідно з державними будівельними </w:t>
      </w:r>
      <w:r w:rsidRPr="00BF040F">
        <w:rPr>
          <w:rFonts w:ascii="Courier New" w:hAnsi="Courier New" w:cs="Courier New"/>
          <w:spacing w:val="-5"/>
          <w:sz w:val="22"/>
          <w:szCs w:val="22"/>
          <w:lang w:val="uk-UA"/>
        </w:rPr>
        <w:t xml:space="preserve">нормами, стандартами і правилами, розрахунок розміру пайового внеску здійснюється із застосуванням нормативу </w:t>
      </w:r>
      <w:r w:rsidRPr="00BF040F">
        <w:rPr>
          <w:rFonts w:ascii="Courier New" w:hAnsi="Courier New" w:cs="Courier New"/>
          <w:spacing w:val="-4"/>
          <w:sz w:val="22"/>
          <w:szCs w:val="22"/>
          <w:lang w:val="uk-UA"/>
        </w:rPr>
        <w:t>для одиниці створеної потужності, затвердженої рішенням вик</w:t>
      </w:r>
      <w:r>
        <w:rPr>
          <w:rFonts w:ascii="Courier New" w:hAnsi="Courier New" w:cs="Courier New"/>
          <w:spacing w:val="-4"/>
          <w:sz w:val="22"/>
          <w:szCs w:val="22"/>
          <w:lang w:val="uk-UA"/>
        </w:rPr>
        <w:t>онавчого комітету Нижньопокровської сільської</w:t>
      </w:r>
      <w:r w:rsidRPr="00BF040F">
        <w:rPr>
          <w:rFonts w:ascii="Courier New" w:hAnsi="Courier New" w:cs="Courier New"/>
          <w:spacing w:val="-4"/>
          <w:sz w:val="22"/>
          <w:szCs w:val="22"/>
          <w:lang w:val="uk-UA"/>
        </w:rPr>
        <w:t xml:space="preserve"> ради.</w:t>
      </w:r>
    </w:p>
    <w:p w:rsidR="003E148A" w:rsidRPr="00BF040F" w:rsidRDefault="003E148A" w:rsidP="00B57617">
      <w:pPr>
        <w:numPr>
          <w:ilvl w:val="0"/>
          <w:numId w:val="9"/>
        </w:numPr>
        <w:shd w:val="clear" w:color="auto" w:fill="FFFFFF"/>
        <w:tabs>
          <w:tab w:val="left" w:pos="475"/>
        </w:tabs>
        <w:ind w:firstLine="709"/>
        <w:contextualSpacing/>
        <w:jc w:val="both"/>
        <w:rPr>
          <w:rFonts w:ascii="Courier New" w:hAnsi="Courier New" w:cs="Courier New"/>
          <w:spacing w:val="-11"/>
          <w:sz w:val="22"/>
          <w:szCs w:val="22"/>
          <w:lang w:val="uk-UA"/>
        </w:rPr>
      </w:pPr>
      <w:r w:rsidRPr="00BF040F">
        <w:rPr>
          <w:rFonts w:ascii="Courier New" w:hAnsi="Courier New" w:cs="Courier New"/>
          <w:spacing w:val="-3"/>
          <w:sz w:val="22"/>
          <w:szCs w:val="22"/>
          <w:lang w:val="uk-UA"/>
        </w:rPr>
        <w:t xml:space="preserve">Розрахунок пайової участі Замовників під час будівництва об'єктів, вартість яких згідно з державними </w:t>
      </w:r>
      <w:r w:rsidRPr="00BF040F">
        <w:rPr>
          <w:rFonts w:ascii="Courier New" w:hAnsi="Courier New" w:cs="Courier New"/>
          <w:spacing w:val="-2"/>
          <w:sz w:val="22"/>
          <w:szCs w:val="22"/>
          <w:lang w:val="uk-UA"/>
        </w:rPr>
        <w:t xml:space="preserve">будівельними нормами, стандартами і правилами не визначена або не відповідає одиниці створеної потужності </w:t>
      </w:r>
      <w:r>
        <w:rPr>
          <w:rFonts w:ascii="Courier New" w:hAnsi="Courier New" w:cs="Courier New"/>
          <w:sz w:val="22"/>
          <w:szCs w:val="22"/>
          <w:lang w:val="uk-UA"/>
        </w:rPr>
        <w:t>в с. Нижньопокровка</w:t>
      </w:r>
      <w:r w:rsidRPr="00BF040F">
        <w:rPr>
          <w:rFonts w:ascii="Courier New" w:hAnsi="Courier New" w:cs="Courier New"/>
          <w:sz w:val="22"/>
          <w:szCs w:val="22"/>
          <w:lang w:val="uk-UA"/>
        </w:rPr>
        <w:t>, здійснюється за формулою:</w:t>
      </w:r>
    </w:p>
    <w:p w:rsidR="003E148A" w:rsidRPr="00BF040F" w:rsidRDefault="003E148A" w:rsidP="00B57617">
      <w:pPr>
        <w:shd w:val="clear" w:color="auto" w:fill="FFFFFF"/>
        <w:ind w:firstLine="709"/>
        <w:contextualSpacing/>
        <w:rPr>
          <w:rFonts w:ascii="Times New Roman" w:hAnsi="Times New Roman" w:cs="Times New Roman"/>
          <w:sz w:val="22"/>
          <w:szCs w:val="22"/>
          <w:lang w:val="uk-UA"/>
        </w:rPr>
      </w:pPr>
    </w:p>
    <w:p w:rsidR="003E148A" w:rsidRPr="00BF040F" w:rsidRDefault="003E148A" w:rsidP="00BF040F">
      <w:pPr>
        <w:shd w:val="clear" w:color="auto" w:fill="FFFFFF"/>
        <w:contextualSpacing/>
        <w:jc w:val="center"/>
        <w:rPr>
          <w:rFonts w:ascii="Courier New" w:hAnsi="Courier New" w:cs="Courier New"/>
          <w:sz w:val="22"/>
          <w:szCs w:val="22"/>
        </w:rPr>
      </w:pPr>
      <w:r w:rsidRPr="00BF040F">
        <w:rPr>
          <w:rFonts w:ascii="Courier New" w:hAnsi="Courier New" w:cs="Courier New"/>
          <w:sz w:val="22"/>
          <w:szCs w:val="22"/>
          <w:lang w:val="uk-UA"/>
        </w:rPr>
        <w:t>ПУ=(П</w:t>
      </w:r>
      <w:r w:rsidRPr="00BF040F">
        <w:rPr>
          <w:rFonts w:ascii="Courier New" w:hAnsi="Courier New" w:cs="Courier New"/>
          <w:sz w:val="22"/>
          <w:szCs w:val="22"/>
          <w:vertAlign w:val="subscript"/>
          <w:lang w:val="uk-UA"/>
        </w:rPr>
        <w:t xml:space="preserve">об </w:t>
      </w:r>
      <w:r w:rsidRPr="00BF040F">
        <w:rPr>
          <w:rFonts w:ascii="Courier New" w:hAnsi="Courier New" w:cs="Courier New"/>
          <w:sz w:val="22"/>
          <w:szCs w:val="22"/>
          <w:lang w:val="uk-UA"/>
        </w:rPr>
        <w:t>х О</w:t>
      </w:r>
      <w:r w:rsidRPr="00BF040F">
        <w:rPr>
          <w:rFonts w:ascii="Courier New" w:hAnsi="Courier New" w:cs="Courier New"/>
          <w:sz w:val="22"/>
          <w:szCs w:val="22"/>
          <w:vertAlign w:val="subscript"/>
          <w:lang w:val="uk-UA"/>
        </w:rPr>
        <w:t>сп</w:t>
      </w:r>
      <w:r w:rsidRPr="00BF040F">
        <w:rPr>
          <w:rFonts w:ascii="Courier New" w:hAnsi="Courier New" w:cs="Courier New"/>
          <w:sz w:val="22"/>
          <w:szCs w:val="22"/>
          <w:lang w:val="uk-UA"/>
        </w:rPr>
        <w:t xml:space="preserve"> – В</w:t>
      </w:r>
      <w:r w:rsidRPr="00BF040F">
        <w:rPr>
          <w:rFonts w:ascii="Courier New" w:hAnsi="Courier New" w:cs="Courier New"/>
          <w:sz w:val="22"/>
          <w:szCs w:val="22"/>
          <w:vertAlign w:val="subscript"/>
          <w:lang w:val="uk-UA"/>
        </w:rPr>
        <w:t>з</w:t>
      </w:r>
      <w:r w:rsidRPr="00BF040F">
        <w:rPr>
          <w:rFonts w:ascii="Courier New" w:hAnsi="Courier New" w:cs="Courier New"/>
          <w:sz w:val="22"/>
          <w:szCs w:val="22"/>
          <w:lang w:val="uk-UA"/>
        </w:rPr>
        <w:t xml:space="preserve"> – В</w:t>
      </w:r>
      <w:r w:rsidRPr="00BF040F">
        <w:rPr>
          <w:rFonts w:ascii="Courier New" w:hAnsi="Courier New" w:cs="Courier New"/>
          <w:sz w:val="22"/>
          <w:szCs w:val="22"/>
          <w:vertAlign w:val="subscript"/>
          <w:lang w:val="uk-UA"/>
        </w:rPr>
        <w:t>бм</w:t>
      </w:r>
      <w:r w:rsidRPr="00BF040F">
        <w:rPr>
          <w:rFonts w:ascii="Courier New" w:hAnsi="Courier New" w:cs="Courier New"/>
          <w:sz w:val="22"/>
          <w:szCs w:val="22"/>
          <w:lang w:val="uk-UA"/>
        </w:rPr>
        <w:t xml:space="preserve"> – В</w:t>
      </w:r>
      <w:r w:rsidRPr="00BF040F">
        <w:rPr>
          <w:rFonts w:ascii="Courier New" w:hAnsi="Courier New" w:cs="Courier New"/>
          <w:sz w:val="22"/>
          <w:szCs w:val="22"/>
          <w:vertAlign w:val="subscript"/>
          <w:lang w:val="uk-UA"/>
        </w:rPr>
        <w:t>ім</w:t>
      </w:r>
      <w:r w:rsidRPr="00BF040F">
        <w:rPr>
          <w:rFonts w:ascii="Courier New" w:hAnsi="Courier New" w:cs="Courier New"/>
          <w:sz w:val="22"/>
          <w:szCs w:val="22"/>
          <w:lang w:val="uk-UA"/>
        </w:rPr>
        <w:t>) х 10(4)% х К</w:t>
      </w:r>
      <w:r w:rsidRPr="00BF040F">
        <w:rPr>
          <w:rFonts w:ascii="Courier New" w:hAnsi="Courier New" w:cs="Courier New"/>
          <w:sz w:val="22"/>
          <w:szCs w:val="22"/>
          <w:vertAlign w:val="subscript"/>
          <w:lang w:val="uk-UA"/>
        </w:rPr>
        <w:t>зон</w:t>
      </w:r>
      <w:r w:rsidRPr="00BF040F">
        <w:rPr>
          <w:rFonts w:ascii="Courier New" w:hAnsi="Courier New" w:cs="Courier New"/>
          <w:sz w:val="22"/>
          <w:szCs w:val="22"/>
          <w:lang w:val="uk-UA"/>
        </w:rPr>
        <w:t xml:space="preserve"> х К</w:t>
      </w:r>
      <w:r w:rsidRPr="00BF040F">
        <w:rPr>
          <w:rFonts w:ascii="Courier New" w:hAnsi="Courier New" w:cs="Courier New"/>
          <w:sz w:val="22"/>
          <w:szCs w:val="22"/>
          <w:vertAlign w:val="subscript"/>
          <w:lang w:val="uk-UA"/>
        </w:rPr>
        <w:t>пон</w:t>
      </w:r>
      <w:r w:rsidRPr="00BF040F">
        <w:rPr>
          <w:rFonts w:ascii="Courier New" w:hAnsi="Courier New" w:cs="Courier New"/>
          <w:sz w:val="22"/>
          <w:szCs w:val="22"/>
          <w:lang w:val="uk-UA"/>
        </w:rPr>
        <w:t>,</w:t>
      </w:r>
    </w:p>
    <w:p w:rsidR="003E148A" w:rsidRPr="00BF040F" w:rsidRDefault="003E148A" w:rsidP="00B57617">
      <w:pPr>
        <w:shd w:val="clear" w:color="auto" w:fill="FFFFFF"/>
        <w:ind w:firstLine="709"/>
        <w:contextualSpacing/>
        <w:jc w:val="both"/>
        <w:rPr>
          <w:rFonts w:ascii="Courier New" w:hAnsi="Courier New" w:cs="Courier New"/>
          <w:spacing w:val="-6"/>
          <w:sz w:val="22"/>
          <w:szCs w:val="22"/>
          <w:lang w:val="uk-UA"/>
        </w:rPr>
      </w:pPr>
    </w:p>
    <w:p w:rsidR="003E148A" w:rsidRPr="00BF040F" w:rsidRDefault="003E148A" w:rsidP="00BF040F">
      <w:pPr>
        <w:shd w:val="clear" w:color="auto" w:fill="FFFFFF"/>
        <w:ind w:firstLine="709"/>
        <w:contextualSpacing/>
        <w:jc w:val="both"/>
        <w:rPr>
          <w:rFonts w:ascii="Courier New" w:hAnsi="Courier New" w:cs="Courier New"/>
          <w:sz w:val="22"/>
          <w:szCs w:val="22"/>
          <w:lang w:val="uk-UA"/>
        </w:rPr>
      </w:pPr>
      <w:r w:rsidRPr="00BF040F">
        <w:rPr>
          <w:rFonts w:ascii="Courier New" w:hAnsi="Courier New" w:cs="Courier New"/>
          <w:spacing w:val="-6"/>
          <w:sz w:val="22"/>
          <w:szCs w:val="22"/>
          <w:lang w:val="uk-UA"/>
        </w:rPr>
        <w:t xml:space="preserve">де </w:t>
      </w:r>
      <w:r w:rsidRPr="00BF040F">
        <w:rPr>
          <w:rFonts w:ascii="Courier New" w:hAnsi="Courier New" w:cs="Courier New"/>
          <w:sz w:val="22"/>
          <w:szCs w:val="22"/>
          <w:lang w:val="uk-UA"/>
        </w:rPr>
        <w:t>П</w:t>
      </w:r>
      <w:r w:rsidRPr="00BF040F">
        <w:rPr>
          <w:rFonts w:ascii="Courier New" w:hAnsi="Courier New" w:cs="Courier New"/>
          <w:sz w:val="22"/>
          <w:szCs w:val="22"/>
          <w:vertAlign w:val="subscript"/>
          <w:lang w:val="uk-UA"/>
        </w:rPr>
        <w:t>об</w:t>
      </w:r>
      <w:r w:rsidRPr="00BF040F">
        <w:rPr>
          <w:rFonts w:ascii="Courier New" w:hAnsi="Courier New" w:cs="Courier New"/>
          <w:spacing w:val="-6"/>
          <w:sz w:val="22"/>
          <w:szCs w:val="22"/>
          <w:lang w:val="uk-UA"/>
        </w:rPr>
        <w:t xml:space="preserve"> — площа об'єкта будівництва у метрах квадратних (у разі здійснення житлового будівництва враховується </w:t>
      </w:r>
      <w:r w:rsidRPr="00BF040F">
        <w:rPr>
          <w:rFonts w:ascii="Courier New" w:hAnsi="Courier New" w:cs="Courier New"/>
          <w:spacing w:val="-7"/>
          <w:sz w:val="22"/>
          <w:szCs w:val="22"/>
          <w:lang w:val="uk-UA"/>
        </w:rPr>
        <w:t xml:space="preserve">загальна площа житла; у разі здійснення добудови враховується тільки площа тієї частини об'єкта, що добудовується; </w:t>
      </w:r>
      <w:r w:rsidRPr="00BF040F">
        <w:rPr>
          <w:rFonts w:ascii="Courier New" w:hAnsi="Courier New" w:cs="Courier New"/>
          <w:spacing w:val="-5"/>
          <w:sz w:val="22"/>
          <w:szCs w:val="22"/>
          <w:lang w:val="uk-UA"/>
        </w:rPr>
        <w:t>якщо добудовуються тільки сходи, то враховується площа земельної ділянки під сходами);</w:t>
      </w:r>
    </w:p>
    <w:p w:rsidR="003E148A" w:rsidRPr="00BF040F" w:rsidRDefault="003E148A" w:rsidP="00BF040F">
      <w:pPr>
        <w:shd w:val="clear" w:color="auto" w:fill="FFFFFF"/>
        <w:ind w:firstLine="709"/>
        <w:contextualSpacing/>
        <w:jc w:val="both"/>
        <w:rPr>
          <w:rFonts w:ascii="Courier New" w:hAnsi="Courier New" w:cs="Courier New"/>
          <w:sz w:val="22"/>
          <w:szCs w:val="22"/>
          <w:lang w:val="uk-UA"/>
        </w:rPr>
      </w:pPr>
      <w:r w:rsidRPr="00BF040F">
        <w:rPr>
          <w:rFonts w:ascii="Courier New" w:hAnsi="Courier New" w:cs="Courier New"/>
          <w:spacing w:val="-6"/>
          <w:sz w:val="22"/>
          <w:szCs w:val="22"/>
          <w:lang w:val="uk-UA"/>
        </w:rPr>
        <w:t>О</w:t>
      </w:r>
      <w:r w:rsidRPr="00BF040F">
        <w:rPr>
          <w:rFonts w:ascii="Courier New" w:hAnsi="Courier New" w:cs="Courier New"/>
          <w:spacing w:val="-6"/>
          <w:sz w:val="22"/>
          <w:szCs w:val="22"/>
          <w:vertAlign w:val="subscript"/>
          <w:lang w:val="uk-UA"/>
        </w:rPr>
        <w:t>сп</w:t>
      </w:r>
      <w:r w:rsidRPr="00BF040F">
        <w:rPr>
          <w:rFonts w:ascii="Courier New" w:hAnsi="Courier New" w:cs="Courier New"/>
          <w:spacing w:val="-6"/>
          <w:sz w:val="22"/>
          <w:szCs w:val="22"/>
          <w:lang w:val="uk-UA"/>
        </w:rPr>
        <w:t xml:space="preserve"> — норматив для одиниці створеної потужності, затвердженої</w:t>
      </w:r>
      <w:r>
        <w:rPr>
          <w:rFonts w:ascii="Courier New" w:hAnsi="Courier New" w:cs="Courier New"/>
          <w:spacing w:val="-6"/>
          <w:sz w:val="22"/>
          <w:szCs w:val="22"/>
          <w:lang w:val="uk-UA"/>
        </w:rPr>
        <w:t xml:space="preserve"> рішенням Нижньопокровської сільської</w:t>
      </w:r>
      <w:r w:rsidRPr="00BF040F">
        <w:rPr>
          <w:rFonts w:ascii="Courier New" w:hAnsi="Courier New" w:cs="Courier New"/>
          <w:spacing w:val="-6"/>
          <w:sz w:val="22"/>
          <w:szCs w:val="22"/>
          <w:lang w:val="uk-UA"/>
        </w:rPr>
        <w:t xml:space="preserve"> ради, що діє на дату </w:t>
      </w:r>
      <w:r w:rsidRPr="00BF040F">
        <w:rPr>
          <w:rFonts w:ascii="Courier New" w:hAnsi="Courier New" w:cs="Courier New"/>
          <w:sz w:val="22"/>
          <w:szCs w:val="22"/>
          <w:lang w:val="uk-UA"/>
        </w:rPr>
        <w:t>укладення договору про пайову участь між Замовником та міською радою;</w:t>
      </w:r>
    </w:p>
    <w:p w:rsidR="003E148A" w:rsidRPr="00BF040F" w:rsidRDefault="003E148A" w:rsidP="00BF040F">
      <w:pPr>
        <w:shd w:val="clear" w:color="auto" w:fill="FFFFFF"/>
        <w:ind w:firstLine="709"/>
        <w:contextualSpacing/>
        <w:jc w:val="both"/>
        <w:rPr>
          <w:rFonts w:ascii="Courier New" w:hAnsi="Courier New" w:cs="Courier New"/>
          <w:sz w:val="22"/>
          <w:szCs w:val="22"/>
        </w:rPr>
      </w:pPr>
      <w:r w:rsidRPr="00BF040F">
        <w:rPr>
          <w:rFonts w:ascii="Courier New" w:hAnsi="Courier New" w:cs="Courier New"/>
          <w:spacing w:val="-5"/>
          <w:sz w:val="22"/>
          <w:szCs w:val="22"/>
          <w:lang w:val="uk-UA"/>
        </w:rPr>
        <w:t>В</w:t>
      </w:r>
      <w:r w:rsidRPr="00BF040F">
        <w:rPr>
          <w:rFonts w:ascii="Courier New" w:hAnsi="Courier New" w:cs="Courier New"/>
          <w:spacing w:val="-5"/>
          <w:sz w:val="22"/>
          <w:szCs w:val="22"/>
          <w:vertAlign w:val="subscript"/>
          <w:lang w:val="uk-UA"/>
        </w:rPr>
        <w:t>з</w:t>
      </w:r>
      <w:r w:rsidRPr="00BF040F">
        <w:rPr>
          <w:rFonts w:ascii="Courier New" w:hAnsi="Courier New" w:cs="Courier New"/>
          <w:spacing w:val="-5"/>
          <w:sz w:val="22"/>
          <w:szCs w:val="22"/>
          <w:lang w:val="uk-UA"/>
        </w:rPr>
        <w:t xml:space="preserve"> — витрати, пов'язані з придбанням та виділенням земельної ділянки;</w:t>
      </w:r>
    </w:p>
    <w:p w:rsidR="003E148A" w:rsidRPr="00BF040F" w:rsidRDefault="003E148A" w:rsidP="00BF040F">
      <w:pPr>
        <w:shd w:val="clear" w:color="auto" w:fill="FFFFFF"/>
        <w:ind w:firstLine="709"/>
        <w:contextualSpacing/>
        <w:jc w:val="both"/>
        <w:rPr>
          <w:rFonts w:ascii="Courier New" w:hAnsi="Courier New" w:cs="Courier New"/>
          <w:sz w:val="22"/>
          <w:szCs w:val="22"/>
        </w:rPr>
      </w:pPr>
      <w:r w:rsidRPr="00BF040F">
        <w:rPr>
          <w:rFonts w:ascii="Courier New" w:hAnsi="Courier New" w:cs="Courier New"/>
          <w:sz w:val="22"/>
          <w:szCs w:val="22"/>
          <w:lang w:val="uk-UA"/>
        </w:rPr>
        <w:t>В</w:t>
      </w:r>
      <w:r w:rsidRPr="00BF040F">
        <w:rPr>
          <w:rFonts w:ascii="Courier New" w:hAnsi="Courier New" w:cs="Courier New"/>
          <w:sz w:val="22"/>
          <w:szCs w:val="22"/>
          <w:vertAlign w:val="subscript"/>
          <w:lang w:val="uk-UA"/>
        </w:rPr>
        <w:t>бм</w:t>
      </w:r>
      <w:r w:rsidRPr="00BF040F">
        <w:rPr>
          <w:rFonts w:ascii="Courier New" w:hAnsi="Courier New" w:cs="Courier New"/>
          <w:spacing w:val="-7"/>
          <w:sz w:val="22"/>
          <w:szCs w:val="22"/>
          <w:lang w:val="uk-UA"/>
        </w:rPr>
        <w:t xml:space="preserve"> — витрати, пов'язані зі звільненням будівельного майданчика від будівель, споруд та інженерних мереж, що </w:t>
      </w:r>
      <w:r w:rsidRPr="00BF040F">
        <w:rPr>
          <w:rFonts w:ascii="Courier New" w:hAnsi="Courier New" w:cs="Courier New"/>
          <w:sz w:val="22"/>
          <w:szCs w:val="22"/>
          <w:lang w:val="uk-UA"/>
        </w:rPr>
        <w:t>включають також вартість придбання знесеного майна;</w:t>
      </w:r>
    </w:p>
    <w:p w:rsidR="003E148A" w:rsidRPr="00BF040F" w:rsidRDefault="003E148A" w:rsidP="00B57617">
      <w:pPr>
        <w:shd w:val="clear" w:color="auto" w:fill="FFFFFF"/>
        <w:ind w:firstLine="709"/>
        <w:contextualSpacing/>
        <w:jc w:val="both"/>
        <w:rPr>
          <w:rFonts w:ascii="Courier New" w:hAnsi="Courier New" w:cs="Courier New"/>
          <w:sz w:val="22"/>
          <w:szCs w:val="22"/>
        </w:rPr>
      </w:pPr>
      <w:r w:rsidRPr="00BF040F">
        <w:rPr>
          <w:rFonts w:ascii="Courier New" w:hAnsi="Courier New" w:cs="Courier New"/>
          <w:sz w:val="22"/>
          <w:szCs w:val="22"/>
          <w:lang w:val="uk-UA"/>
        </w:rPr>
        <w:t>В</w:t>
      </w:r>
      <w:r w:rsidRPr="00BF040F">
        <w:rPr>
          <w:rFonts w:ascii="Courier New" w:hAnsi="Courier New" w:cs="Courier New"/>
          <w:sz w:val="22"/>
          <w:szCs w:val="22"/>
          <w:vertAlign w:val="subscript"/>
          <w:lang w:val="uk-UA"/>
        </w:rPr>
        <w:t>ім</w:t>
      </w:r>
      <w:r w:rsidRPr="00BF040F">
        <w:rPr>
          <w:rFonts w:ascii="Courier New" w:hAnsi="Courier New" w:cs="Courier New"/>
          <w:spacing w:val="-5"/>
          <w:sz w:val="22"/>
          <w:szCs w:val="22"/>
          <w:lang w:val="uk-UA"/>
        </w:rPr>
        <w:t xml:space="preserve"> — витрати на влаштування внутрішньо- та позамайданчикових інженерних мереж і споруд та транспортних </w:t>
      </w:r>
      <w:r w:rsidRPr="00BF040F">
        <w:rPr>
          <w:rFonts w:ascii="Courier New" w:hAnsi="Courier New" w:cs="Courier New"/>
          <w:sz w:val="22"/>
          <w:szCs w:val="22"/>
          <w:lang w:val="uk-UA"/>
        </w:rPr>
        <w:t>комунікацій;</w:t>
      </w:r>
    </w:p>
    <w:p w:rsidR="003E148A" w:rsidRPr="00BF040F" w:rsidRDefault="003E148A" w:rsidP="00B57617">
      <w:pPr>
        <w:shd w:val="clear" w:color="auto" w:fill="FFFFFF"/>
        <w:ind w:firstLine="709"/>
        <w:contextualSpacing/>
        <w:jc w:val="both"/>
        <w:rPr>
          <w:rFonts w:ascii="Courier New" w:hAnsi="Courier New" w:cs="Courier New"/>
          <w:sz w:val="22"/>
          <w:szCs w:val="22"/>
        </w:rPr>
      </w:pPr>
      <w:r>
        <w:rPr>
          <w:rFonts w:ascii="Courier New" w:hAnsi="Courier New" w:cs="Courier New"/>
          <w:spacing w:val="-6"/>
          <w:sz w:val="22"/>
          <w:szCs w:val="22"/>
          <w:lang w:val="uk-UA"/>
        </w:rPr>
        <w:t>1</w:t>
      </w:r>
      <w:r w:rsidRPr="00BF040F">
        <w:rPr>
          <w:rFonts w:ascii="Courier New" w:hAnsi="Courier New" w:cs="Courier New"/>
          <w:spacing w:val="-6"/>
          <w:sz w:val="22"/>
          <w:szCs w:val="22"/>
          <w:lang w:val="uk-UA"/>
        </w:rPr>
        <w:t xml:space="preserve"> % — відсоток вартості будівництва, визначений згідно з п. 3.2 Порядку пайової участі замовників у роз</w:t>
      </w:r>
      <w:r w:rsidRPr="00BF040F">
        <w:rPr>
          <w:rFonts w:ascii="Courier New" w:hAnsi="Courier New" w:cs="Courier New"/>
          <w:spacing w:val="-6"/>
          <w:sz w:val="22"/>
          <w:szCs w:val="22"/>
          <w:lang w:val="uk-UA"/>
        </w:rPr>
        <w:softHyphen/>
      </w:r>
      <w:r w:rsidRPr="00BF040F">
        <w:rPr>
          <w:rFonts w:ascii="Courier New" w:hAnsi="Courier New" w:cs="Courier New"/>
          <w:spacing w:val="-3"/>
          <w:sz w:val="22"/>
          <w:szCs w:val="22"/>
          <w:lang w:val="uk-UA"/>
        </w:rPr>
        <w:t>витку інфраструктури м. Старобільська, затвердженого рішенням виконавчого комі</w:t>
      </w:r>
      <w:r>
        <w:rPr>
          <w:rFonts w:ascii="Courier New" w:hAnsi="Courier New" w:cs="Courier New"/>
          <w:spacing w:val="-3"/>
          <w:sz w:val="22"/>
          <w:szCs w:val="22"/>
          <w:lang w:val="uk-UA"/>
        </w:rPr>
        <w:t>тету Нижньопокровської сільської</w:t>
      </w:r>
      <w:r w:rsidRPr="00BF040F">
        <w:rPr>
          <w:rFonts w:ascii="Courier New" w:hAnsi="Courier New" w:cs="Courier New"/>
          <w:spacing w:val="-3"/>
          <w:sz w:val="22"/>
          <w:szCs w:val="22"/>
          <w:lang w:val="uk-UA"/>
        </w:rPr>
        <w:t xml:space="preserve"> р</w:t>
      </w:r>
      <w:r>
        <w:rPr>
          <w:rFonts w:ascii="Courier New" w:hAnsi="Courier New" w:cs="Courier New"/>
          <w:spacing w:val="-3"/>
          <w:sz w:val="22"/>
          <w:szCs w:val="22"/>
          <w:lang w:val="uk-UA"/>
        </w:rPr>
        <w:t>ади від «____» ____________ 2019</w:t>
      </w:r>
      <w:r w:rsidRPr="00BF040F">
        <w:rPr>
          <w:rFonts w:ascii="Courier New" w:hAnsi="Courier New" w:cs="Courier New"/>
          <w:spacing w:val="-3"/>
          <w:sz w:val="22"/>
          <w:szCs w:val="22"/>
          <w:lang w:val="uk-UA"/>
        </w:rPr>
        <w:t xml:space="preserve">р. </w:t>
      </w:r>
      <w:r w:rsidRPr="00BF040F">
        <w:rPr>
          <w:rFonts w:ascii="Courier New" w:hAnsi="Courier New" w:cs="Courier New"/>
          <w:sz w:val="22"/>
          <w:szCs w:val="22"/>
          <w:lang w:val="uk-UA"/>
        </w:rPr>
        <w:t>№_____ (далі — Порядок 1);</w:t>
      </w:r>
    </w:p>
    <w:p w:rsidR="003E148A" w:rsidRPr="00BF040F" w:rsidRDefault="003E148A" w:rsidP="00B57617">
      <w:pPr>
        <w:shd w:val="clear" w:color="auto" w:fill="FFFFFF"/>
        <w:ind w:firstLine="709"/>
        <w:contextualSpacing/>
        <w:rPr>
          <w:rFonts w:ascii="Courier New" w:hAnsi="Courier New" w:cs="Courier New"/>
          <w:sz w:val="22"/>
          <w:szCs w:val="22"/>
        </w:rPr>
      </w:pPr>
      <w:r w:rsidRPr="00BF040F">
        <w:rPr>
          <w:rFonts w:ascii="Courier New" w:hAnsi="Courier New" w:cs="Courier New"/>
          <w:sz w:val="22"/>
          <w:szCs w:val="22"/>
          <w:lang w:val="uk-UA"/>
        </w:rPr>
        <w:t>К</w:t>
      </w:r>
      <w:r w:rsidRPr="00BF040F">
        <w:rPr>
          <w:rFonts w:ascii="Courier New" w:hAnsi="Courier New" w:cs="Courier New"/>
          <w:sz w:val="22"/>
          <w:szCs w:val="22"/>
          <w:vertAlign w:val="subscript"/>
          <w:lang w:val="uk-UA"/>
        </w:rPr>
        <w:t>зон</w:t>
      </w:r>
      <w:r w:rsidRPr="00BF040F">
        <w:rPr>
          <w:rFonts w:ascii="Courier New" w:hAnsi="Courier New" w:cs="Courier New"/>
          <w:smallCaps/>
          <w:spacing w:val="-6"/>
          <w:sz w:val="22"/>
          <w:szCs w:val="22"/>
          <w:lang w:val="uk-UA"/>
        </w:rPr>
        <w:t xml:space="preserve"> </w:t>
      </w:r>
      <w:r w:rsidRPr="00BF040F">
        <w:rPr>
          <w:rFonts w:ascii="Courier New" w:hAnsi="Courier New" w:cs="Courier New"/>
          <w:spacing w:val="-6"/>
          <w:sz w:val="22"/>
          <w:szCs w:val="22"/>
          <w:lang w:val="uk-UA"/>
        </w:rPr>
        <w:t>— коефіцієнт зональності, визначений згідно з п. 3.3 Порядку 1;</w:t>
      </w:r>
    </w:p>
    <w:p w:rsidR="003E148A" w:rsidRPr="00BF040F" w:rsidRDefault="003E148A" w:rsidP="00B57617">
      <w:pPr>
        <w:shd w:val="clear" w:color="auto" w:fill="FFFFFF"/>
        <w:ind w:firstLine="709"/>
        <w:contextualSpacing/>
        <w:rPr>
          <w:rFonts w:ascii="Courier New" w:hAnsi="Courier New" w:cs="Courier New"/>
          <w:sz w:val="22"/>
          <w:szCs w:val="22"/>
        </w:rPr>
      </w:pPr>
      <w:r w:rsidRPr="00BF040F">
        <w:rPr>
          <w:rFonts w:ascii="Courier New" w:hAnsi="Courier New" w:cs="Courier New"/>
          <w:sz w:val="22"/>
          <w:szCs w:val="22"/>
          <w:lang w:val="uk-UA"/>
        </w:rPr>
        <w:t>К</w:t>
      </w:r>
      <w:r w:rsidRPr="00BF040F">
        <w:rPr>
          <w:rFonts w:ascii="Courier New" w:hAnsi="Courier New" w:cs="Courier New"/>
          <w:sz w:val="22"/>
          <w:szCs w:val="22"/>
          <w:vertAlign w:val="subscript"/>
          <w:lang w:val="uk-UA"/>
        </w:rPr>
        <w:t>пон</w:t>
      </w:r>
      <w:r w:rsidRPr="00BF040F">
        <w:rPr>
          <w:rFonts w:ascii="Courier New" w:hAnsi="Courier New" w:cs="Courier New"/>
          <w:spacing w:val="-6"/>
          <w:sz w:val="22"/>
          <w:szCs w:val="22"/>
          <w:lang w:val="uk-UA"/>
        </w:rPr>
        <w:t xml:space="preserve"> — коефіцієнт пониження, передбачений п. 3.6 Порядку 1.</w:t>
      </w:r>
    </w:p>
    <w:p w:rsidR="003E148A" w:rsidRPr="00BF040F" w:rsidRDefault="003E148A" w:rsidP="00BF040F">
      <w:pPr>
        <w:shd w:val="clear" w:color="auto" w:fill="FFFFFF"/>
        <w:tabs>
          <w:tab w:val="left" w:pos="475"/>
        </w:tabs>
        <w:ind w:firstLine="709"/>
        <w:contextualSpacing/>
        <w:jc w:val="both"/>
        <w:rPr>
          <w:rFonts w:ascii="Courier New" w:hAnsi="Courier New" w:cs="Courier New"/>
          <w:spacing w:val="-5"/>
          <w:sz w:val="22"/>
          <w:szCs w:val="22"/>
          <w:lang w:val="uk-UA"/>
        </w:rPr>
      </w:pPr>
      <w:r w:rsidRPr="00BF040F">
        <w:rPr>
          <w:rFonts w:ascii="Courier New" w:hAnsi="Courier New" w:cs="Courier New"/>
          <w:spacing w:val="-13"/>
          <w:sz w:val="22"/>
          <w:szCs w:val="22"/>
          <w:lang w:val="uk-UA"/>
        </w:rPr>
        <w:t>5.</w:t>
      </w:r>
      <w:r w:rsidRPr="00BF040F">
        <w:rPr>
          <w:rFonts w:ascii="Courier New" w:hAnsi="Courier New" w:cs="Courier New"/>
          <w:sz w:val="22"/>
          <w:szCs w:val="22"/>
          <w:lang w:val="uk-UA"/>
        </w:rPr>
        <w:tab/>
      </w:r>
      <w:r w:rsidRPr="00BF040F">
        <w:rPr>
          <w:rFonts w:ascii="Courier New" w:hAnsi="Courier New" w:cs="Courier New"/>
          <w:spacing w:val="-5"/>
          <w:sz w:val="22"/>
          <w:szCs w:val="22"/>
          <w:lang w:val="uk-UA"/>
        </w:rPr>
        <w:t>При будівництві житла загальна площа сходових кліток та ліфтів оцінюється з коефіцієнтом 0,5.</w:t>
      </w:r>
    </w:p>
    <w:p w:rsidR="003E148A" w:rsidRDefault="003E148A" w:rsidP="00A7799B">
      <w:pPr>
        <w:contextualSpacing/>
        <w:rPr>
          <w:rFonts w:ascii="Courier New" w:hAnsi="Courier New" w:cs="Courier New"/>
          <w:sz w:val="24"/>
          <w:szCs w:val="24"/>
          <w:lang w:val="uk-UA"/>
        </w:rPr>
      </w:pPr>
      <w:r>
        <w:rPr>
          <w:rFonts w:ascii="Courier New" w:hAnsi="Courier New" w:cs="Courier New"/>
          <w:sz w:val="24"/>
          <w:szCs w:val="24"/>
          <w:lang w:val="uk-UA"/>
        </w:rPr>
        <w:t xml:space="preserve">Секретар Нижньопокровської сільської ради       </w:t>
      </w:r>
      <w:r>
        <w:rPr>
          <w:rFonts w:ascii="Courier New" w:hAnsi="Courier New" w:cs="Courier New"/>
          <w:sz w:val="24"/>
          <w:szCs w:val="24"/>
          <w:lang w:val="uk-UA"/>
        </w:rPr>
        <w:tab/>
        <w:t>Л.Шапарь</w:t>
      </w:r>
    </w:p>
    <w:p w:rsidR="003E148A" w:rsidRDefault="003E148A">
      <w:pPr>
        <w:widowControl/>
        <w:autoSpaceDE/>
        <w:autoSpaceDN/>
        <w:adjustRightInd/>
        <w:spacing w:after="200" w:line="276" w:lineRule="auto"/>
        <w:rPr>
          <w:rFonts w:ascii="Courier New" w:hAnsi="Courier New" w:cs="Courier New"/>
          <w:sz w:val="24"/>
          <w:szCs w:val="24"/>
          <w:lang w:val="uk-UA"/>
        </w:rPr>
      </w:pPr>
      <w:r>
        <w:rPr>
          <w:rFonts w:ascii="Courier New" w:hAnsi="Courier New" w:cs="Courier New"/>
          <w:sz w:val="24"/>
          <w:szCs w:val="24"/>
          <w:lang w:val="uk-UA"/>
        </w:rPr>
        <w:br w:type="page"/>
      </w:r>
    </w:p>
    <w:tbl>
      <w:tblPr>
        <w:tblW w:w="0" w:type="auto"/>
        <w:tblLook w:val="00A0"/>
      </w:tblPr>
      <w:tblGrid>
        <w:gridCol w:w="5778"/>
        <w:gridCol w:w="4079"/>
      </w:tblGrid>
      <w:tr w:rsidR="003E148A" w:rsidRPr="005C77A4" w:rsidTr="005C77A4">
        <w:tc>
          <w:tcPr>
            <w:tcW w:w="5778" w:type="dxa"/>
          </w:tcPr>
          <w:p w:rsidR="003E148A" w:rsidRPr="005C77A4" w:rsidRDefault="003E148A" w:rsidP="001577F3">
            <w:pPr>
              <w:contextualSpacing/>
              <w:rPr>
                <w:rFonts w:ascii="Times New Roman" w:hAnsi="Times New Roman" w:cs="Times New Roman"/>
                <w:sz w:val="28"/>
                <w:szCs w:val="28"/>
                <w:lang w:val="uk-UA"/>
              </w:rPr>
            </w:pPr>
          </w:p>
        </w:tc>
        <w:tc>
          <w:tcPr>
            <w:tcW w:w="4079" w:type="dxa"/>
          </w:tcPr>
          <w:p w:rsidR="003E148A" w:rsidRPr="005C77A4" w:rsidRDefault="003E148A" w:rsidP="005C77A4">
            <w:pPr>
              <w:shd w:val="clear" w:color="auto" w:fill="FFFFFF"/>
              <w:ind w:firstLine="34"/>
              <w:contextualSpacing/>
              <w:jc w:val="right"/>
              <w:rPr>
                <w:rFonts w:ascii="Courier New" w:hAnsi="Courier New" w:cs="Courier New"/>
                <w:lang w:val="uk-UA"/>
              </w:rPr>
            </w:pPr>
            <w:r w:rsidRPr="005C77A4">
              <w:rPr>
                <w:rFonts w:ascii="Courier New" w:hAnsi="Courier New" w:cs="Courier New"/>
                <w:iCs/>
                <w:spacing w:val="-2"/>
                <w:lang w:val="uk-UA"/>
              </w:rPr>
              <w:t>Додаток 3</w:t>
            </w:r>
          </w:p>
          <w:p w:rsidR="003E148A" w:rsidRPr="005C77A4" w:rsidRDefault="003E148A" w:rsidP="005C77A4">
            <w:pPr>
              <w:shd w:val="clear" w:color="auto" w:fill="FFFFFF"/>
              <w:ind w:firstLine="34"/>
              <w:contextualSpacing/>
              <w:rPr>
                <w:rFonts w:ascii="Courier New" w:hAnsi="Courier New" w:cs="Courier New"/>
                <w:iCs/>
                <w:lang w:val="uk-UA"/>
              </w:rPr>
            </w:pPr>
            <w:r w:rsidRPr="005C77A4">
              <w:rPr>
                <w:rFonts w:ascii="Courier New" w:hAnsi="Courier New" w:cs="Courier New"/>
                <w:i/>
                <w:iCs/>
                <w:lang w:val="uk-UA"/>
              </w:rPr>
              <w:t>ЗАТВЕРДЖЕНО</w:t>
            </w:r>
            <w:r w:rsidRPr="005C77A4">
              <w:rPr>
                <w:rFonts w:ascii="Courier New" w:hAnsi="Courier New" w:cs="Courier New"/>
                <w:iCs/>
                <w:lang w:val="uk-UA"/>
              </w:rPr>
              <w:t>:</w:t>
            </w:r>
          </w:p>
          <w:p w:rsidR="003E148A" w:rsidRPr="005C77A4" w:rsidRDefault="003E148A" w:rsidP="005C77A4">
            <w:pPr>
              <w:shd w:val="clear" w:color="auto" w:fill="FFFFFF"/>
              <w:ind w:firstLine="34"/>
              <w:contextualSpacing/>
              <w:rPr>
                <w:rFonts w:ascii="Courier New" w:hAnsi="Courier New" w:cs="Courier New"/>
                <w:lang w:val="uk-UA"/>
              </w:rPr>
            </w:pPr>
            <w:r>
              <w:rPr>
                <w:rFonts w:ascii="Courier New" w:hAnsi="Courier New" w:cs="Courier New"/>
                <w:iCs/>
                <w:lang w:val="uk-UA"/>
              </w:rPr>
              <w:t>Рішення  Нижньопокровської сільської</w:t>
            </w:r>
            <w:r w:rsidRPr="005C77A4">
              <w:rPr>
                <w:rFonts w:ascii="Courier New" w:hAnsi="Courier New" w:cs="Courier New"/>
                <w:iCs/>
                <w:lang w:val="uk-UA"/>
              </w:rPr>
              <w:t xml:space="preserve"> ради</w:t>
            </w:r>
          </w:p>
          <w:p w:rsidR="003E148A" w:rsidRPr="005C77A4" w:rsidRDefault="003E148A" w:rsidP="005C77A4">
            <w:pPr>
              <w:ind w:firstLine="34"/>
              <w:contextualSpacing/>
              <w:rPr>
                <w:rFonts w:ascii="Courier New" w:hAnsi="Courier New" w:cs="Courier New"/>
                <w:sz w:val="28"/>
                <w:szCs w:val="28"/>
                <w:lang w:val="uk-UA"/>
              </w:rPr>
            </w:pPr>
            <w:r>
              <w:rPr>
                <w:rFonts w:ascii="Courier New" w:hAnsi="Courier New" w:cs="Courier New"/>
                <w:iCs/>
                <w:spacing w:val="-1"/>
                <w:lang w:val="uk-UA"/>
              </w:rPr>
              <w:t>від «___» ___________ 2012</w:t>
            </w:r>
            <w:r w:rsidRPr="005C77A4">
              <w:rPr>
                <w:rFonts w:ascii="Courier New" w:hAnsi="Courier New" w:cs="Courier New"/>
                <w:iCs/>
                <w:spacing w:val="-1"/>
                <w:lang w:val="uk-UA"/>
              </w:rPr>
              <w:t xml:space="preserve"> р. №___</w:t>
            </w:r>
          </w:p>
        </w:tc>
      </w:tr>
    </w:tbl>
    <w:p w:rsidR="003E148A" w:rsidRDefault="003E148A" w:rsidP="00BF040F">
      <w:pPr>
        <w:shd w:val="clear" w:color="auto" w:fill="FFFFFF"/>
        <w:contextualSpacing/>
        <w:rPr>
          <w:rFonts w:ascii="Times New Roman" w:hAnsi="Times New Roman" w:cs="Times New Roman"/>
          <w:bCs/>
          <w:sz w:val="28"/>
          <w:szCs w:val="28"/>
          <w:lang w:val="uk-UA"/>
        </w:rPr>
      </w:pPr>
    </w:p>
    <w:p w:rsidR="003E148A" w:rsidRDefault="003E148A" w:rsidP="00BF040F">
      <w:pPr>
        <w:shd w:val="clear" w:color="auto" w:fill="FFFFFF"/>
        <w:contextualSpacing/>
        <w:rPr>
          <w:rFonts w:ascii="Times New Roman" w:hAnsi="Times New Roman" w:cs="Times New Roman"/>
          <w:bCs/>
          <w:sz w:val="28"/>
          <w:szCs w:val="28"/>
          <w:lang w:val="uk-UA"/>
        </w:rPr>
      </w:pPr>
    </w:p>
    <w:p w:rsidR="003E148A" w:rsidRDefault="003E148A" w:rsidP="00BF040F">
      <w:pPr>
        <w:shd w:val="clear" w:color="auto" w:fill="FFFFFF"/>
        <w:contextualSpacing/>
        <w:jc w:val="center"/>
        <w:rPr>
          <w:rFonts w:ascii="Courier New" w:hAnsi="Courier New" w:cs="Courier New"/>
          <w:b/>
          <w:i/>
          <w:spacing w:val="-11"/>
          <w:sz w:val="24"/>
          <w:szCs w:val="24"/>
          <w:lang w:val="uk-UA"/>
        </w:rPr>
      </w:pPr>
      <w:r w:rsidRPr="00BF040F">
        <w:rPr>
          <w:rFonts w:ascii="Courier New" w:hAnsi="Courier New" w:cs="Courier New"/>
          <w:b/>
          <w:bCs/>
          <w:i/>
          <w:sz w:val="24"/>
          <w:szCs w:val="24"/>
          <w:lang w:val="uk-UA"/>
        </w:rPr>
        <w:t xml:space="preserve">ДОГОВІР </w:t>
      </w:r>
      <w:r w:rsidRPr="00BF040F">
        <w:rPr>
          <w:rFonts w:ascii="Courier New" w:hAnsi="Courier New" w:cs="Courier New"/>
          <w:b/>
          <w:i/>
          <w:spacing w:val="-11"/>
          <w:sz w:val="24"/>
          <w:szCs w:val="24"/>
          <w:lang w:val="uk-UA"/>
        </w:rPr>
        <w:t xml:space="preserve">ПРО ПАЙОВУ </w:t>
      </w:r>
      <w:r w:rsidRPr="00BF040F">
        <w:rPr>
          <w:rFonts w:ascii="Courier New" w:hAnsi="Courier New" w:cs="Courier New"/>
          <w:b/>
          <w:bCs/>
          <w:i/>
          <w:spacing w:val="-11"/>
          <w:sz w:val="24"/>
          <w:szCs w:val="24"/>
          <w:lang w:val="uk-UA"/>
        </w:rPr>
        <w:t xml:space="preserve">УЧАСТЬ У </w:t>
      </w:r>
      <w:r>
        <w:rPr>
          <w:rFonts w:ascii="Courier New" w:hAnsi="Courier New" w:cs="Courier New"/>
          <w:b/>
          <w:i/>
          <w:spacing w:val="-11"/>
          <w:sz w:val="24"/>
          <w:szCs w:val="24"/>
          <w:lang w:val="uk-UA"/>
        </w:rPr>
        <w:t>РОЗВИТКУ ІНФРАСТРУКТУРИ с. Нижньопокровка</w:t>
      </w:r>
    </w:p>
    <w:p w:rsidR="003E148A" w:rsidRDefault="003E148A" w:rsidP="00BF040F">
      <w:pPr>
        <w:shd w:val="clear" w:color="auto" w:fill="FFFFFF"/>
        <w:contextualSpacing/>
        <w:jc w:val="center"/>
        <w:rPr>
          <w:rFonts w:ascii="Courier New" w:hAnsi="Courier New" w:cs="Courier New"/>
          <w:b/>
          <w:i/>
          <w:spacing w:val="-11"/>
          <w:sz w:val="24"/>
          <w:szCs w:val="24"/>
          <w:lang w:val="uk-UA"/>
        </w:rPr>
      </w:pPr>
    </w:p>
    <w:p w:rsidR="003E148A" w:rsidRPr="0040605A" w:rsidRDefault="003E148A" w:rsidP="00BF040F">
      <w:pPr>
        <w:tabs>
          <w:tab w:val="left" w:pos="6521"/>
        </w:tabs>
        <w:rPr>
          <w:rFonts w:ascii="Courier New" w:hAnsi="Courier New" w:cs="Courier New"/>
          <w:sz w:val="28"/>
          <w:szCs w:val="28"/>
          <w:lang w:val="uk-UA"/>
        </w:rPr>
      </w:pPr>
      <w:r>
        <w:rPr>
          <w:rFonts w:ascii="Courier New" w:hAnsi="Courier New" w:cs="Courier New"/>
          <w:sz w:val="28"/>
          <w:szCs w:val="28"/>
          <w:lang w:val="uk-UA"/>
        </w:rPr>
        <w:t>«_____» __________ 20___р.</w:t>
      </w:r>
      <w:r>
        <w:rPr>
          <w:rFonts w:ascii="Courier New" w:hAnsi="Courier New" w:cs="Courier New"/>
          <w:sz w:val="28"/>
          <w:szCs w:val="28"/>
          <w:lang w:val="uk-UA"/>
        </w:rPr>
        <w:tab/>
        <w:t>с. Нижньопокровка</w:t>
      </w:r>
    </w:p>
    <w:p w:rsidR="003E148A" w:rsidRPr="0040605A" w:rsidRDefault="003E148A" w:rsidP="00B57617">
      <w:pPr>
        <w:shd w:val="clear" w:color="auto" w:fill="FFFFFF"/>
        <w:tabs>
          <w:tab w:val="left" w:leader="underscore" w:pos="6629"/>
          <w:tab w:val="left" w:leader="underscore" w:pos="9206"/>
        </w:tabs>
        <w:ind w:firstLine="709"/>
        <w:contextualSpacing/>
        <w:rPr>
          <w:rFonts w:ascii="Courier New" w:hAnsi="Courier New" w:cs="Courier New"/>
          <w:spacing w:val="-7"/>
          <w:sz w:val="28"/>
          <w:szCs w:val="28"/>
          <w:lang w:val="uk-UA"/>
        </w:rPr>
      </w:pPr>
    </w:p>
    <w:p w:rsidR="003E148A" w:rsidRPr="0040605A" w:rsidRDefault="003E148A" w:rsidP="00B57617">
      <w:pPr>
        <w:shd w:val="clear" w:color="auto" w:fill="FFFFFF"/>
        <w:tabs>
          <w:tab w:val="left" w:leader="underscore" w:pos="6629"/>
          <w:tab w:val="left" w:leader="underscore" w:pos="9206"/>
        </w:tabs>
        <w:ind w:firstLine="709"/>
        <w:contextualSpacing/>
        <w:rPr>
          <w:rFonts w:ascii="Courier New" w:hAnsi="Courier New" w:cs="Courier New"/>
          <w:spacing w:val="-7"/>
          <w:sz w:val="28"/>
          <w:szCs w:val="28"/>
          <w:lang w:val="uk-UA"/>
        </w:rPr>
      </w:pPr>
    </w:p>
    <w:p w:rsidR="003E148A" w:rsidRPr="0040605A" w:rsidRDefault="003E148A" w:rsidP="0040605A">
      <w:pPr>
        <w:shd w:val="clear" w:color="auto" w:fill="FFFFFF"/>
        <w:tabs>
          <w:tab w:val="left" w:leader="underscore" w:pos="6629"/>
          <w:tab w:val="left" w:leader="underscore" w:pos="9206"/>
        </w:tabs>
        <w:ind w:firstLine="709"/>
        <w:contextualSpacing/>
        <w:jc w:val="both"/>
        <w:rPr>
          <w:rFonts w:ascii="Courier New" w:hAnsi="Courier New" w:cs="Courier New"/>
          <w:sz w:val="24"/>
          <w:szCs w:val="24"/>
          <w:lang w:val="uk-UA"/>
        </w:rPr>
      </w:pPr>
      <w:r>
        <w:rPr>
          <w:rFonts w:ascii="Courier New" w:hAnsi="Courier New" w:cs="Courier New"/>
          <w:spacing w:val="-7"/>
          <w:sz w:val="24"/>
          <w:szCs w:val="24"/>
          <w:lang w:val="uk-UA"/>
        </w:rPr>
        <w:t>Нижньопокровська сільська рада</w:t>
      </w:r>
      <w:r w:rsidRPr="0040605A">
        <w:rPr>
          <w:rFonts w:ascii="Courier New" w:hAnsi="Courier New" w:cs="Courier New"/>
          <w:spacing w:val="-7"/>
          <w:sz w:val="24"/>
          <w:szCs w:val="24"/>
          <w:lang w:val="uk-UA"/>
        </w:rPr>
        <w:t>, у особі</w:t>
      </w:r>
      <w:r>
        <w:rPr>
          <w:rFonts w:ascii="Courier New" w:hAnsi="Courier New" w:cs="Courier New"/>
          <w:spacing w:val="-7"/>
          <w:sz w:val="24"/>
          <w:szCs w:val="24"/>
          <w:lang w:val="uk-UA"/>
        </w:rPr>
        <w:t xml:space="preserve"> </w:t>
      </w:r>
      <w:r w:rsidRPr="0040605A">
        <w:rPr>
          <w:rFonts w:ascii="Courier New" w:hAnsi="Courier New" w:cs="Courier New"/>
          <w:spacing w:val="-7"/>
          <w:sz w:val="24"/>
          <w:szCs w:val="24"/>
          <w:lang w:val="uk-UA"/>
        </w:rPr>
        <w:t>______________________________________________________</w:t>
      </w:r>
      <w:r>
        <w:rPr>
          <w:rFonts w:ascii="Courier New" w:hAnsi="Courier New" w:cs="Courier New"/>
          <w:spacing w:val="-7"/>
          <w:sz w:val="24"/>
          <w:szCs w:val="24"/>
          <w:lang w:val="uk-UA"/>
        </w:rPr>
        <w:t>________________</w:t>
      </w:r>
    </w:p>
    <w:p w:rsidR="003E148A" w:rsidRPr="0040605A" w:rsidRDefault="003E148A" w:rsidP="0040605A">
      <w:pPr>
        <w:shd w:val="clear" w:color="auto" w:fill="FFFFFF"/>
        <w:ind w:firstLine="3402"/>
        <w:contextualSpacing/>
        <w:jc w:val="both"/>
        <w:rPr>
          <w:rFonts w:ascii="Courier New" w:hAnsi="Courier New" w:cs="Courier New"/>
          <w:sz w:val="18"/>
          <w:szCs w:val="18"/>
        </w:rPr>
      </w:pPr>
      <w:r w:rsidRPr="0040605A">
        <w:rPr>
          <w:rFonts w:ascii="Courier New" w:hAnsi="Courier New" w:cs="Courier New"/>
          <w:spacing w:val="-1"/>
          <w:w w:val="89"/>
          <w:sz w:val="18"/>
          <w:szCs w:val="18"/>
          <w:lang w:val="uk-UA"/>
        </w:rPr>
        <w:t>(ПІБ</w:t>
      </w:r>
      <w:r w:rsidRPr="0040605A">
        <w:rPr>
          <w:rFonts w:ascii="Courier New" w:hAnsi="Courier New" w:cs="Courier New"/>
          <w:i/>
          <w:iCs/>
          <w:spacing w:val="-1"/>
          <w:w w:val="89"/>
          <w:sz w:val="18"/>
          <w:szCs w:val="18"/>
          <w:lang w:val="uk-UA"/>
        </w:rPr>
        <w:t xml:space="preserve"> та посада уповноваженої особи)</w:t>
      </w:r>
    </w:p>
    <w:p w:rsidR="003E148A" w:rsidRPr="0040605A" w:rsidRDefault="003E148A" w:rsidP="0040605A">
      <w:pPr>
        <w:shd w:val="clear" w:color="auto" w:fill="FFFFFF"/>
        <w:contextualSpacing/>
        <w:jc w:val="both"/>
        <w:rPr>
          <w:rFonts w:ascii="Courier New" w:hAnsi="Courier New" w:cs="Courier New"/>
          <w:sz w:val="24"/>
          <w:szCs w:val="24"/>
        </w:rPr>
      </w:pPr>
      <w:r w:rsidRPr="0040605A">
        <w:rPr>
          <w:rFonts w:ascii="Courier New" w:hAnsi="Courier New" w:cs="Courier New"/>
          <w:spacing w:val="-5"/>
          <w:sz w:val="24"/>
          <w:szCs w:val="24"/>
          <w:lang w:val="uk-UA"/>
        </w:rPr>
        <w:t>що діє на підставі Закону України «Про місцеве с</w:t>
      </w:r>
      <w:r>
        <w:rPr>
          <w:rFonts w:ascii="Courier New" w:hAnsi="Courier New" w:cs="Courier New"/>
          <w:spacing w:val="-5"/>
          <w:sz w:val="24"/>
          <w:szCs w:val="24"/>
          <w:lang w:val="uk-UA"/>
        </w:rPr>
        <w:t>амоврядування в Україні» та Регламенту територіальної громади с. Нижньопокровка</w:t>
      </w:r>
      <w:r w:rsidRPr="0040605A">
        <w:rPr>
          <w:rFonts w:ascii="Courier New" w:hAnsi="Courier New" w:cs="Courier New"/>
          <w:spacing w:val="-5"/>
          <w:sz w:val="24"/>
          <w:szCs w:val="24"/>
          <w:lang w:val="uk-UA"/>
        </w:rPr>
        <w:t>, з одного боку, та ___________________________________________________________</w:t>
      </w:r>
      <w:r>
        <w:rPr>
          <w:rFonts w:ascii="Courier New" w:hAnsi="Courier New" w:cs="Courier New"/>
          <w:spacing w:val="-5"/>
          <w:sz w:val="24"/>
          <w:szCs w:val="24"/>
          <w:lang w:val="uk-UA"/>
        </w:rPr>
        <w:t>__________</w:t>
      </w:r>
    </w:p>
    <w:p w:rsidR="003E148A" w:rsidRPr="0040605A" w:rsidRDefault="003E148A" w:rsidP="0040605A">
      <w:pPr>
        <w:shd w:val="clear" w:color="auto" w:fill="FFFFFF"/>
        <w:contextualSpacing/>
        <w:jc w:val="center"/>
        <w:rPr>
          <w:rFonts w:ascii="Courier New" w:hAnsi="Courier New" w:cs="Courier New"/>
          <w:sz w:val="18"/>
          <w:szCs w:val="18"/>
        </w:rPr>
      </w:pPr>
      <w:r w:rsidRPr="0040605A">
        <w:rPr>
          <w:rFonts w:ascii="Courier New" w:hAnsi="Courier New" w:cs="Courier New"/>
          <w:i/>
          <w:iCs/>
          <w:spacing w:val="-9"/>
          <w:sz w:val="18"/>
          <w:szCs w:val="18"/>
          <w:lang w:val="uk-UA"/>
        </w:rPr>
        <w:t xml:space="preserve">(П. І. Б. фізичної особи, з якою укладається договір, або П. І. Б. уповноваженої особи із зазначенням посади та документа, який </w:t>
      </w:r>
      <w:r w:rsidRPr="0040605A">
        <w:rPr>
          <w:rFonts w:ascii="Courier New" w:hAnsi="Courier New" w:cs="Courier New"/>
          <w:i/>
          <w:iCs/>
          <w:sz w:val="18"/>
          <w:szCs w:val="18"/>
          <w:lang w:val="uk-UA"/>
        </w:rPr>
        <w:t>уповноважує таку особу на укладення договору</w:t>
      </w:r>
      <w:r w:rsidRPr="0040605A">
        <w:rPr>
          <w:rFonts w:ascii="Courier New" w:hAnsi="Courier New" w:cs="Courier New"/>
          <w:sz w:val="18"/>
          <w:szCs w:val="18"/>
          <w:lang w:val="uk-UA"/>
        </w:rPr>
        <w:t>—</w:t>
      </w:r>
      <w:r w:rsidRPr="0040605A">
        <w:rPr>
          <w:rFonts w:ascii="Courier New" w:hAnsi="Courier New" w:cs="Courier New"/>
          <w:i/>
          <w:iCs/>
          <w:sz w:val="18"/>
          <w:szCs w:val="18"/>
          <w:lang w:val="uk-UA"/>
        </w:rPr>
        <w:t>для юридичних осіб)</w:t>
      </w:r>
    </w:p>
    <w:p w:rsidR="003E148A" w:rsidRPr="0040605A" w:rsidRDefault="003E148A" w:rsidP="0040605A">
      <w:pPr>
        <w:shd w:val="clear" w:color="auto" w:fill="FFFFFF"/>
        <w:contextualSpacing/>
        <w:jc w:val="both"/>
        <w:rPr>
          <w:rFonts w:ascii="Courier New" w:hAnsi="Courier New" w:cs="Courier New"/>
          <w:sz w:val="24"/>
          <w:szCs w:val="24"/>
        </w:rPr>
      </w:pPr>
      <w:r w:rsidRPr="0040605A">
        <w:rPr>
          <w:rFonts w:ascii="Courier New" w:hAnsi="Courier New" w:cs="Courier New"/>
          <w:spacing w:val="-5"/>
          <w:sz w:val="24"/>
          <w:szCs w:val="24"/>
          <w:lang w:val="uk-UA"/>
        </w:rPr>
        <w:t>далі іменований «Замовник», з другого боку, які разом за текстом Договору іменуються «Сторони», уклали цей</w:t>
      </w:r>
    </w:p>
    <w:p w:rsidR="003E148A" w:rsidRPr="0040605A" w:rsidRDefault="003E148A" w:rsidP="0040605A">
      <w:pPr>
        <w:shd w:val="clear" w:color="auto" w:fill="FFFFFF"/>
        <w:ind w:firstLine="709"/>
        <w:contextualSpacing/>
        <w:jc w:val="both"/>
        <w:rPr>
          <w:rFonts w:ascii="Courier New" w:hAnsi="Courier New" w:cs="Courier New"/>
          <w:sz w:val="24"/>
          <w:szCs w:val="24"/>
        </w:rPr>
      </w:pPr>
      <w:r w:rsidRPr="0040605A">
        <w:rPr>
          <w:rFonts w:ascii="Courier New" w:hAnsi="Courier New" w:cs="Courier New"/>
          <w:spacing w:val="-6"/>
          <w:sz w:val="24"/>
          <w:szCs w:val="24"/>
          <w:lang w:val="uk-UA"/>
        </w:rPr>
        <w:t>Договір про таке:</w:t>
      </w:r>
    </w:p>
    <w:p w:rsidR="003E148A" w:rsidRPr="0040605A" w:rsidRDefault="003E148A" w:rsidP="0040605A">
      <w:pPr>
        <w:shd w:val="clear" w:color="auto" w:fill="FFFFFF"/>
        <w:ind w:firstLine="709"/>
        <w:contextualSpacing/>
        <w:jc w:val="both"/>
        <w:rPr>
          <w:rFonts w:ascii="Courier New" w:hAnsi="Courier New" w:cs="Courier New"/>
          <w:spacing w:val="-8"/>
          <w:sz w:val="24"/>
          <w:szCs w:val="24"/>
          <w:lang w:val="uk-UA"/>
        </w:rPr>
      </w:pPr>
    </w:p>
    <w:p w:rsidR="003E148A" w:rsidRPr="0040605A" w:rsidRDefault="003E148A" w:rsidP="0040605A">
      <w:pPr>
        <w:shd w:val="clear" w:color="auto" w:fill="FFFFFF"/>
        <w:ind w:firstLine="709"/>
        <w:contextualSpacing/>
        <w:jc w:val="both"/>
        <w:rPr>
          <w:rFonts w:ascii="Courier New" w:hAnsi="Courier New" w:cs="Courier New"/>
          <w:i/>
          <w:sz w:val="24"/>
          <w:szCs w:val="24"/>
        </w:rPr>
      </w:pPr>
      <w:r w:rsidRPr="0040605A">
        <w:rPr>
          <w:rFonts w:ascii="Courier New" w:hAnsi="Courier New" w:cs="Courier New"/>
          <w:i/>
          <w:spacing w:val="-8"/>
          <w:sz w:val="24"/>
          <w:szCs w:val="24"/>
          <w:lang w:val="uk-UA"/>
        </w:rPr>
        <w:t>І. Предмет Договору</w:t>
      </w:r>
    </w:p>
    <w:p w:rsidR="003E148A" w:rsidRPr="0040605A" w:rsidRDefault="003E148A" w:rsidP="0040605A">
      <w:pPr>
        <w:shd w:val="clear" w:color="auto" w:fill="FFFFFF"/>
        <w:tabs>
          <w:tab w:val="left" w:pos="490"/>
        </w:tabs>
        <w:ind w:firstLine="709"/>
        <w:contextualSpacing/>
        <w:jc w:val="both"/>
        <w:rPr>
          <w:rFonts w:ascii="Courier New" w:hAnsi="Courier New" w:cs="Courier New"/>
          <w:sz w:val="24"/>
          <w:szCs w:val="24"/>
          <w:lang w:val="uk-UA"/>
        </w:rPr>
      </w:pPr>
      <w:r w:rsidRPr="0040605A">
        <w:rPr>
          <w:rFonts w:ascii="Courier New" w:hAnsi="Courier New" w:cs="Courier New"/>
          <w:spacing w:val="-21"/>
          <w:sz w:val="24"/>
          <w:szCs w:val="24"/>
          <w:lang w:val="uk-UA"/>
        </w:rPr>
        <w:t xml:space="preserve">1. </w:t>
      </w:r>
      <w:r w:rsidRPr="0040605A">
        <w:rPr>
          <w:rFonts w:ascii="Courier New" w:hAnsi="Courier New" w:cs="Courier New"/>
          <w:spacing w:val="-4"/>
          <w:sz w:val="24"/>
          <w:szCs w:val="24"/>
          <w:lang w:val="uk-UA"/>
        </w:rPr>
        <w:t xml:space="preserve">Відповідно до цього Договору Замовник зобов'язується прийняти пайову участь у розвитку інфраструктури </w:t>
      </w:r>
      <w:r>
        <w:rPr>
          <w:rFonts w:ascii="Courier New" w:hAnsi="Courier New" w:cs="Courier New"/>
          <w:spacing w:val="-3"/>
          <w:sz w:val="24"/>
          <w:szCs w:val="24"/>
          <w:lang w:val="uk-UA"/>
        </w:rPr>
        <w:t>с. Нижньопокровка</w:t>
      </w:r>
      <w:r w:rsidRPr="0040605A">
        <w:rPr>
          <w:rFonts w:ascii="Courier New" w:hAnsi="Courier New" w:cs="Courier New"/>
          <w:spacing w:val="-3"/>
          <w:sz w:val="24"/>
          <w:szCs w:val="24"/>
          <w:lang w:val="uk-UA"/>
        </w:rPr>
        <w:t xml:space="preserve"> та перерахувати д</w:t>
      </w:r>
      <w:r>
        <w:rPr>
          <w:rFonts w:ascii="Courier New" w:hAnsi="Courier New" w:cs="Courier New"/>
          <w:spacing w:val="-3"/>
          <w:sz w:val="24"/>
          <w:szCs w:val="24"/>
          <w:lang w:val="uk-UA"/>
        </w:rPr>
        <w:t>о спеціального цільового фонду с. Нижньопокровка</w:t>
      </w:r>
      <w:r w:rsidRPr="0040605A">
        <w:rPr>
          <w:rFonts w:ascii="Courier New" w:hAnsi="Courier New" w:cs="Courier New"/>
          <w:spacing w:val="-3"/>
          <w:sz w:val="24"/>
          <w:szCs w:val="24"/>
          <w:lang w:val="uk-UA"/>
        </w:rPr>
        <w:t xml:space="preserve"> на рахунок, відкритий в Управлінні Державної</w:t>
      </w:r>
      <w:r w:rsidRPr="0040605A">
        <w:rPr>
          <w:rFonts w:ascii="Courier New" w:hAnsi="Courier New" w:cs="Courier New"/>
          <w:spacing w:val="-3"/>
          <w:sz w:val="24"/>
          <w:szCs w:val="24"/>
          <w:lang w:val="uk-UA"/>
        </w:rPr>
        <w:br/>
      </w:r>
      <w:r w:rsidRPr="0040605A">
        <w:rPr>
          <w:rFonts w:ascii="Courier New" w:hAnsi="Courier New" w:cs="Courier New"/>
          <w:spacing w:val="-4"/>
          <w:sz w:val="24"/>
          <w:szCs w:val="24"/>
          <w:lang w:val="uk-UA"/>
        </w:rPr>
        <w:t xml:space="preserve">казначейської служби України в Луганській області, грошові кошти в розмірі, визначеному у Розрахунку величини </w:t>
      </w:r>
      <w:r w:rsidRPr="0040605A">
        <w:rPr>
          <w:rFonts w:ascii="Courier New" w:hAnsi="Courier New" w:cs="Courier New"/>
          <w:spacing w:val="-5"/>
          <w:sz w:val="24"/>
          <w:szCs w:val="24"/>
          <w:lang w:val="uk-UA"/>
        </w:rPr>
        <w:t>пайової участі в</w:t>
      </w:r>
      <w:r>
        <w:rPr>
          <w:rFonts w:ascii="Courier New" w:hAnsi="Courier New" w:cs="Courier New"/>
          <w:spacing w:val="-5"/>
          <w:sz w:val="24"/>
          <w:szCs w:val="24"/>
          <w:lang w:val="uk-UA"/>
        </w:rPr>
        <w:t xml:space="preserve"> розвитку інфраструктури с. Нижньопокровка</w:t>
      </w:r>
      <w:r w:rsidRPr="0040605A">
        <w:rPr>
          <w:rFonts w:ascii="Courier New" w:hAnsi="Courier New" w:cs="Courier New"/>
          <w:spacing w:val="-5"/>
          <w:sz w:val="24"/>
          <w:szCs w:val="24"/>
          <w:lang w:val="uk-UA"/>
        </w:rPr>
        <w:t xml:space="preserve"> (додаток 1), що є невід'ємною частиною цього Договору.</w:t>
      </w:r>
    </w:p>
    <w:p w:rsidR="003E148A" w:rsidRPr="0040605A" w:rsidRDefault="003E148A" w:rsidP="0040605A">
      <w:pPr>
        <w:shd w:val="clear" w:color="auto" w:fill="FFFFFF"/>
        <w:tabs>
          <w:tab w:val="left" w:pos="490"/>
        </w:tabs>
        <w:ind w:firstLine="709"/>
        <w:contextualSpacing/>
        <w:jc w:val="both"/>
        <w:rPr>
          <w:rFonts w:ascii="Courier New" w:hAnsi="Courier New" w:cs="Courier New"/>
          <w:sz w:val="24"/>
          <w:szCs w:val="24"/>
        </w:rPr>
      </w:pPr>
      <w:r w:rsidRPr="0040605A">
        <w:rPr>
          <w:rFonts w:ascii="Courier New" w:hAnsi="Courier New" w:cs="Courier New"/>
          <w:spacing w:val="-14"/>
          <w:sz w:val="24"/>
          <w:szCs w:val="24"/>
          <w:lang w:val="uk-UA"/>
        </w:rPr>
        <w:t xml:space="preserve">2. </w:t>
      </w:r>
      <w:r w:rsidRPr="0040605A">
        <w:rPr>
          <w:rFonts w:ascii="Courier New" w:hAnsi="Courier New" w:cs="Courier New"/>
          <w:sz w:val="24"/>
          <w:szCs w:val="24"/>
          <w:lang w:val="uk-UA"/>
        </w:rPr>
        <w:t>Грошові кошти за цим Договором перераховуються Замовником за такими реквізитами: рахунок №_____</w:t>
      </w:r>
      <w:r w:rsidRPr="0040605A">
        <w:rPr>
          <w:rFonts w:ascii="Courier New" w:hAnsi="Courier New" w:cs="Courier New"/>
          <w:spacing w:val="-5"/>
          <w:sz w:val="24"/>
          <w:szCs w:val="24"/>
          <w:lang w:val="uk-UA"/>
        </w:rPr>
        <w:t>, код ________</w:t>
      </w:r>
      <w:r w:rsidRPr="0040605A">
        <w:rPr>
          <w:rFonts w:ascii="Courier New" w:hAnsi="Courier New" w:cs="Courier New"/>
          <w:spacing w:val="-6"/>
          <w:sz w:val="24"/>
          <w:szCs w:val="24"/>
          <w:lang w:val="uk-UA"/>
        </w:rPr>
        <w:t>, МФО __________</w:t>
      </w:r>
      <w:r w:rsidRPr="0040605A">
        <w:rPr>
          <w:rFonts w:ascii="Courier New" w:hAnsi="Courier New" w:cs="Courier New"/>
          <w:spacing w:val="-4"/>
          <w:sz w:val="24"/>
          <w:szCs w:val="24"/>
          <w:lang w:val="uk-UA"/>
        </w:rPr>
        <w:t>, ККД ___________</w:t>
      </w:r>
      <w:r w:rsidRPr="0040605A">
        <w:rPr>
          <w:rFonts w:ascii="Courier New" w:hAnsi="Courier New" w:cs="Courier New"/>
          <w:spacing w:val="-6"/>
          <w:sz w:val="24"/>
          <w:szCs w:val="24"/>
          <w:lang w:val="uk-UA"/>
        </w:rPr>
        <w:t>, банк одержувача: __________________________________________________________</w:t>
      </w:r>
      <w:r>
        <w:rPr>
          <w:rFonts w:ascii="Courier New" w:hAnsi="Courier New" w:cs="Courier New"/>
          <w:spacing w:val="-6"/>
          <w:sz w:val="24"/>
          <w:szCs w:val="24"/>
          <w:lang w:val="uk-UA"/>
        </w:rPr>
        <w:t>__________</w:t>
      </w:r>
      <w:r w:rsidRPr="0040605A">
        <w:rPr>
          <w:rFonts w:ascii="Courier New" w:hAnsi="Courier New" w:cs="Courier New"/>
          <w:spacing w:val="-6"/>
          <w:sz w:val="24"/>
          <w:szCs w:val="24"/>
          <w:lang w:val="uk-UA"/>
        </w:rPr>
        <w:t>.</w:t>
      </w:r>
    </w:p>
    <w:p w:rsidR="003E148A" w:rsidRPr="0040605A" w:rsidRDefault="003E148A" w:rsidP="0040605A">
      <w:pPr>
        <w:shd w:val="clear" w:color="auto" w:fill="FFFFFF"/>
        <w:tabs>
          <w:tab w:val="left" w:pos="480"/>
        </w:tabs>
        <w:ind w:firstLine="709"/>
        <w:contextualSpacing/>
        <w:jc w:val="both"/>
        <w:rPr>
          <w:rFonts w:ascii="Courier New" w:hAnsi="Courier New" w:cs="Courier New"/>
          <w:spacing w:val="-17"/>
          <w:sz w:val="24"/>
          <w:szCs w:val="24"/>
          <w:lang w:val="uk-UA"/>
        </w:rPr>
      </w:pPr>
      <w:r w:rsidRPr="0040605A">
        <w:rPr>
          <w:rFonts w:ascii="Courier New" w:hAnsi="Courier New" w:cs="Courier New"/>
          <w:spacing w:val="-6"/>
          <w:sz w:val="24"/>
          <w:szCs w:val="24"/>
          <w:lang w:val="uk-UA"/>
        </w:rPr>
        <w:t xml:space="preserve">3. При перерахуванні коштів Замовник повинен указати у платіжному документі у рядку призначення платежу: </w:t>
      </w:r>
      <w:r w:rsidRPr="0040605A">
        <w:rPr>
          <w:rFonts w:ascii="Courier New" w:hAnsi="Courier New" w:cs="Courier New"/>
          <w:sz w:val="24"/>
          <w:szCs w:val="24"/>
          <w:lang w:val="uk-UA"/>
        </w:rPr>
        <w:t>«Пайова уч</w:t>
      </w:r>
      <w:r>
        <w:rPr>
          <w:rFonts w:ascii="Courier New" w:hAnsi="Courier New" w:cs="Courier New"/>
          <w:sz w:val="24"/>
          <w:szCs w:val="24"/>
          <w:lang w:val="uk-UA"/>
        </w:rPr>
        <w:t>асть у розвитку інфраструктури с. Нижньопокровка</w:t>
      </w:r>
      <w:r w:rsidRPr="0040605A">
        <w:rPr>
          <w:rFonts w:ascii="Courier New" w:hAnsi="Courier New" w:cs="Courier New"/>
          <w:sz w:val="24"/>
          <w:szCs w:val="24"/>
          <w:lang w:val="uk-UA"/>
        </w:rPr>
        <w:t>».</w:t>
      </w:r>
    </w:p>
    <w:p w:rsidR="003E148A" w:rsidRPr="0040605A" w:rsidRDefault="003E148A" w:rsidP="0040605A">
      <w:pPr>
        <w:shd w:val="clear" w:color="auto" w:fill="FFFFFF"/>
        <w:tabs>
          <w:tab w:val="left" w:pos="480"/>
        </w:tabs>
        <w:ind w:firstLine="709"/>
        <w:contextualSpacing/>
        <w:jc w:val="both"/>
        <w:rPr>
          <w:rFonts w:ascii="Courier New" w:hAnsi="Courier New" w:cs="Courier New"/>
          <w:spacing w:val="-17"/>
          <w:sz w:val="24"/>
          <w:szCs w:val="24"/>
          <w:lang w:val="uk-UA"/>
        </w:rPr>
      </w:pPr>
      <w:r w:rsidRPr="0040605A">
        <w:rPr>
          <w:rFonts w:ascii="Courier New" w:hAnsi="Courier New" w:cs="Courier New"/>
          <w:spacing w:val="-17"/>
          <w:sz w:val="24"/>
          <w:szCs w:val="24"/>
          <w:lang w:val="uk-UA"/>
        </w:rPr>
        <w:t xml:space="preserve">4. </w:t>
      </w:r>
      <w:r w:rsidRPr="0040605A">
        <w:rPr>
          <w:rFonts w:ascii="Courier New" w:hAnsi="Courier New" w:cs="Courier New"/>
          <w:spacing w:val="-4"/>
          <w:sz w:val="24"/>
          <w:szCs w:val="24"/>
          <w:lang w:val="uk-UA"/>
        </w:rPr>
        <w:t xml:space="preserve">Кошти, отримані за цим Договором як пайова участь Замовника, можуть використовуватися виключно для </w:t>
      </w:r>
      <w:r>
        <w:rPr>
          <w:rFonts w:ascii="Courier New" w:hAnsi="Courier New" w:cs="Courier New"/>
          <w:sz w:val="24"/>
          <w:szCs w:val="24"/>
          <w:lang w:val="uk-UA"/>
        </w:rPr>
        <w:t>розвитку інфраструктури с. Нижньопокровка</w:t>
      </w:r>
      <w:r w:rsidRPr="0040605A">
        <w:rPr>
          <w:rFonts w:ascii="Courier New" w:hAnsi="Courier New" w:cs="Courier New"/>
          <w:sz w:val="24"/>
          <w:szCs w:val="24"/>
          <w:lang w:val="uk-UA"/>
        </w:rPr>
        <w:t>.</w:t>
      </w:r>
    </w:p>
    <w:p w:rsidR="003E148A" w:rsidRPr="0040605A" w:rsidRDefault="003E148A" w:rsidP="0040605A">
      <w:pPr>
        <w:shd w:val="clear" w:color="auto" w:fill="FFFFFF"/>
        <w:ind w:firstLine="709"/>
        <w:contextualSpacing/>
        <w:jc w:val="both"/>
        <w:rPr>
          <w:rFonts w:ascii="Courier New" w:hAnsi="Courier New" w:cs="Courier New"/>
          <w:bCs/>
          <w:spacing w:val="-12"/>
          <w:sz w:val="24"/>
          <w:szCs w:val="24"/>
          <w:lang w:val="uk-UA"/>
        </w:rPr>
      </w:pPr>
    </w:p>
    <w:p w:rsidR="003E148A" w:rsidRPr="0040605A" w:rsidRDefault="003E148A" w:rsidP="0040605A">
      <w:pPr>
        <w:shd w:val="clear" w:color="auto" w:fill="FFFFFF"/>
        <w:ind w:firstLine="709"/>
        <w:contextualSpacing/>
        <w:jc w:val="both"/>
        <w:rPr>
          <w:rFonts w:ascii="Courier New" w:hAnsi="Courier New" w:cs="Courier New"/>
          <w:i/>
          <w:sz w:val="24"/>
          <w:szCs w:val="24"/>
          <w:lang w:val="uk-UA"/>
        </w:rPr>
      </w:pPr>
      <w:r w:rsidRPr="0040605A">
        <w:rPr>
          <w:rFonts w:ascii="Courier New" w:hAnsi="Courier New" w:cs="Courier New"/>
          <w:bCs/>
          <w:i/>
          <w:spacing w:val="-12"/>
          <w:sz w:val="24"/>
          <w:szCs w:val="24"/>
          <w:lang w:val="en-US"/>
        </w:rPr>
        <w:t>II</w:t>
      </w:r>
      <w:r w:rsidRPr="0040605A">
        <w:rPr>
          <w:rFonts w:ascii="Courier New" w:hAnsi="Courier New" w:cs="Courier New"/>
          <w:bCs/>
          <w:i/>
          <w:spacing w:val="-12"/>
          <w:sz w:val="24"/>
          <w:szCs w:val="24"/>
          <w:lang w:val="uk-UA"/>
        </w:rPr>
        <w:t>. Зобов'язання Сторін</w:t>
      </w:r>
    </w:p>
    <w:p w:rsidR="003E148A" w:rsidRPr="0040605A" w:rsidRDefault="003E148A" w:rsidP="0040605A">
      <w:pPr>
        <w:shd w:val="clear" w:color="auto" w:fill="FFFFFF"/>
        <w:tabs>
          <w:tab w:val="left" w:pos="490"/>
        </w:tabs>
        <w:ind w:firstLine="709"/>
        <w:contextualSpacing/>
        <w:jc w:val="both"/>
        <w:rPr>
          <w:rFonts w:ascii="Courier New" w:hAnsi="Courier New" w:cs="Courier New"/>
          <w:sz w:val="24"/>
          <w:szCs w:val="24"/>
          <w:lang w:val="uk-UA"/>
        </w:rPr>
      </w:pPr>
      <w:r w:rsidRPr="0040605A">
        <w:rPr>
          <w:rFonts w:ascii="Courier New" w:hAnsi="Courier New" w:cs="Courier New"/>
          <w:spacing w:val="-20"/>
          <w:sz w:val="24"/>
          <w:szCs w:val="24"/>
          <w:lang w:val="uk-UA"/>
        </w:rPr>
        <w:t xml:space="preserve">1. </w:t>
      </w:r>
      <w:r w:rsidRPr="0040605A">
        <w:rPr>
          <w:rFonts w:ascii="Courier New" w:hAnsi="Courier New" w:cs="Courier New"/>
          <w:sz w:val="24"/>
          <w:szCs w:val="24"/>
          <w:lang w:val="uk-UA"/>
        </w:rPr>
        <w:t>Замовник зобов'язується перерахувати кошти в сумі, зазначеній у п. 1 розділу І цього Договору, згідно з Графіком оплати (додаток 2), що є невід'ємною частиною цього Договору.</w:t>
      </w:r>
    </w:p>
    <w:p w:rsidR="003E148A" w:rsidRPr="0040605A" w:rsidRDefault="003E148A" w:rsidP="0040605A">
      <w:pPr>
        <w:shd w:val="clear" w:color="auto" w:fill="FFFFFF"/>
        <w:ind w:firstLine="709"/>
        <w:contextualSpacing/>
        <w:jc w:val="both"/>
        <w:rPr>
          <w:rFonts w:ascii="Courier New" w:hAnsi="Courier New" w:cs="Courier New"/>
          <w:sz w:val="24"/>
          <w:szCs w:val="24"/>
        </w:rPr>
      </w:pPr>
      <w:r w:rsidRPr="0040605A">
        <w:rPr>
          <w:rFonts w:ascii="Courier New" w:hAnsi="Courier New" w:cs="Courier New"/>
          <w:spacing w:val="-8"/>
          <w:sz w:val="24"/>
          <w:szCs w:val="24"/>
          <w:lang w:val="uk-UA"/>
        </w:rPr>
        <w:t xml:space="preserve">Оплату може бути внесено одним платежем шляхом перерахування Замовником грошових коштів за реквізитами, </w:t>
      </w:r>
      <w:r w:rsidRPr="0040605A">
        <w:rPr>
          <w:rFonts w:ascii="Courier New" w:hAnsi="Courier New" w:cs="Courier New"/>
          <w:spacing w:val="-5"/>
          <w:sz w:val="24"/>
          <w:szCs w:val="24"/>
          <w:lang w:val="uk-UA"/>
        </w:rPr>
        <w:t>визначеними у п. 1 розділу І цього Договору</w:t>
      </w:r>
      <w:r w:rsidRPr="0040605A">
        <w:rPr>
          <w:rFonts w:ascii="Courier New" w:hAnsi="Courier New" w:cs="Courier New"/>
          <w:sz w:val="24"/>
          <w:szCs w:val="24"/>
          <w:lang w:val="uk-UA"/>
        </w:rPr>
        <w:t>.</w:t>
      </w:r>
    </w:p>
    <w:p w:rsidR="003E148A" w:rsidRPr="0040605A" w:rsidRDefault="003E148A" w:rsidP="0040605A">
      <w:pPr>
        <w:shd w:val="clear" w:color="auto" w:fill="FFFFFF"/>
        <w:tabs>
          <w:tab w:val="left" w:pos="490"/>
        </w:tabs>
        <w:ind w:firstLine="709"/>
        <w:contextualSpacing/>
        <w:jc w:val="both"/>
        <w:rPr>
          <w:rFonts w:ascii="Courier New" w:hAnsi="Courier New" w:cs="Courier New"/>
          <w:sz w:val="24"/>
          <w:szCs w:val="24"/>
        </w:rPr>
      </w:pPr>
      <w:r w:rsidRPr="0040605A">
        <w:rPr>
          <w:rFonts w:ascii="Courier New" w:hAnsi="Courier New" w:cs="Courier New"/>
          <w:spacing w:val="-14"/>
          <w:sz w:val="24"/>
          <w:szCs w:val="24"/>
          <w:lang w:val="uk-UA"/>
        </w:rPr>
        <w:t>2.</w:t>
      </w:r>
      <w:r w:rsidRPr="0040605A">
        <w:rPr>
          <w:rFonts w:ascii="Courier New" w:hAnsi="Courier New" w:cs="Courier New"/>
          <w:spacing w:val="-5"/>
          <w:sz w:val="24"/>
          <w:szCs w:val="24"/>
          <w:lang w:val="uk-UA"/>
        </w:rPr>
        <w:t xml:space="preserve"> Якщо після укладення цього Договору технічними умовами буде передбачена необхідність будівництва Замовником інженерних мереж або об'єктів інженерної інфраструктури поза межами його земельної ділянки, розмір </w:t>
      </w:r>
      <w:r w:rsidRPr="0040605A">
        <w:rPr>
          <w:rFonts w:ascii="Courier New" w:hAnsi="Courier New" w:cs="Courier New"/>
          <w:spacing w:val="-4"/>
          <w:sz w:val="24"/>
          <w:szCs w:val="24"/>
          <w:lang w:val="uk-UA"/>
        </w:rPr>
        <w:t xml:space="preserve">пайової участі в розвитку інфраструктури населеного пункту м. </w:t>
      </w:r>
      <w:r w:rsidRPr="0040605A">
        <w:rPr>
          <w:rFonts w:ascii="Courier New" w:hAnsi="Courier New" w:cs="Courier New"/>
          <w:sz w:val="24"/>
          <w:szCs w:val="24"/>
          <w:lang w:val="uk-UA"/>
        </w:rPr>
        <w:t>Старобільська</w:t>
      </w:r>
      <w:r w:rsidRPr="0040605A">
        <w:rPr>
          <w:rFonts w:ascii="Courier New" w:hAnsi="Courier New" w:cs="Courier New"/>
          <w:spacing w:val="-4"/>
          <w:sz w:val="24"/>
          <w:szCs w:val="24"/>
          <w:lang w:val="uk-UA"/>
        </w:rPr>
        <w:t xml:space="preserve"> має бути зменшено на суму їх кошторисної </w:t>
      </w:r>
      <w:r w:rsidRPr="0040605A">
        <w:rPr>
          <w:rFonts w:ascii="Courier New" w:hAnsi="Courier New" w:cs="Courier New"/>
          <w:sz w:val="24"/>
          <w:szCs w:val="24"/>
          <w:lang w:val="uk-UA"/>
        </w:rPr>
        <w:t>вартості, про що Сторони мають укласти відповідну додаткову угоду.</w:t>
      </w:r>
    </w:p>
    <w:p w:rsidR="003E148A" w:rsidRPr="0040605A" w:rsidRDefault="003E148A" w:rsidP="0040605A">
      <w:pPr>
        <w:shd w:val="clear" w:color="auto" w:fill="FFFFFF"/>
        <w:ind w:firstLine="709"/>
        <w:contextualSpacing/>
        <w:jc w:val="both"/>
        <w:rPr>
          <w:rFonts w:ascii="Courier New" w:hAnsi="Courier New" w:cs="Courier New"/>
          <w:sz w:val="24"/>
          <w:szCs w:val="24"/>
          <w:lang w:val="uk-UA"/>
        </w:rPr>
      </w:pPr>
      <w:r w:rsidRPr="0040605A">
        <w:rPr>
          <w:rFonts w:ascii="Courier New" w:hAnsi="Courier New" w:cs="Courier New"/>
          <w:spacing w:val="-3"/>
          <w:sz w:val="24"/>
          <w:szCs w:val="24"/>
          <w:lang w:val="uk-UA"/>
        </w:rPr>
        <w:t xml:space="preserve">Якщо кошторисна вартість будівництва інженерних мереж та/або об'єктів інженерної інфраструктури перевищить розмір пайової участі Замовника, визначеної цим Договором на момент його укладення, Замовник </w:t>
      </w:r>
      <w:r w:rsidRPr="0040605A">
        <w:rPr>
          <w:rFonts w:ascii="Courier New" w:hAnsi="Courier New" w:cs="Courier New"/>
          <w:spacing w:val="-6"/>
          <w:sz w:val="24"/>
          <w:szCs w:val="24"/>
          <w:lang w:val="uk-UA"/>
        </w:rPr>
        <w:t>звільняється від сплати пайової участі</w:t>
      </w:r>
      <w:r>
        <w:rPr>
          <w:rFonts w:ascii="Courier New" w:hAnsi="Courier New" w:cs="Courier New"/>
          <w:sz w:val="24"/>
          <w:szCs w:val="24"/>
          <w:lang w:val="uk-UA"/>
        </w:rPr>
        <w:t>.</w:t>
      </w:r>
    </w:p>
    <w:p w:rsidR="003E148A" w:rsidRPr="0040605A" w:rsidRDefault="003E148A" w:rsidP="0040605A">
      <w:pPr>
        <w:shd w:val="clear" w:color="auto" w:fill="FFFFFF"/>
        <w:ind w:firstLine="709"/>
        <w:contextualSpacing/>
        <w:jc w:val="both"/>
        <w:rPr>
          <w:rFonts w:ascii="Courier New" w:hAnsi="Courier New" w:cs="Courier New"/>
          <w:sz w:val="24"/>
          <w:szCs w:val="24"/>
          <w:lang w:val="uk-UA"/>
        </w:rPr>
      </w:pPr>
      <w:r w:rsidRPr="0040605A">
        <w:rPr>
          <w:rFonts w:ascii="Courier New" w:hAnsi="Courier New" w:cs="Courier New"/>
          <w:sz w:val="24"/>
          <w:szCs w:val="24"/>
          <w:lang w:val="uk-UA"/>
        </w:rPr>
        <w:t xml:space="preserve">3. </w:t>
      </w:r>
      <w:r w:rsidRPr="0040605A">
        <w:rPr>
          <w:rFonts w:ascii="Courier New" w:hAnsi="Courier New" w:cs="Courier New"/>
          <w:spacing w:val="-4"/>
          <w:sz w:val="24"/>
          <w:szCs w:val="24"/>
          <w:lang w:val="uk-UA"/>
        </w:rPr>
        <w:t xml:space="preserve">Інженерні мережі та/або об'єкти, побудовані Замовником поза межами його земельної ділянки, на вартість </w:t>
      </w:r>
      <w:r w:rsidRPr="0040605A">
        <w:rPr>
          <w:rFonts w:ascii="Courier New" w:hAnsi="Courier New" w:cs="Courier New"/>
          <w:spacing w:val="-5"/>
          <w:sz w:val="24"/>
          <w:szCs w:val="24"/>
          <w:lang w:val="uk-UA"/>
        </w:rPr>
        <w:t>яких зменшено розмір пайової участі Замовника в розвитку інф</w:t>
      </w:r>
      <w:r>
        <w:rPr>
          <w:rFonts w:ascii="Courier New" w:hAnsi="Courier New" w:cs="Courier New"/>
          <w:spacing w:val="-5"/>
          <w:sz w:val="24"/>
          <w:szCs w:val="24"/>
          <w:lang w:val="uk-UA"/>
        </w:rPr>
        <w:t>раструктури населеного пункту с</w:t>
      </w:r>
      <w:r w:rsidRPr="0040605A">
        <w:rPr>
          <w:rFonts w:ascii="Courier New" w:hAnsi="Courier New" w:cs="Courier New"/>
          <w:spacing w:val="-5"/>
          <w:sz w:val="24"/>
          <w:szCs w:val="24"/>
          <w:lang w:val="uk-UA"/>
        </w:rPr>
        <w:t xml:space="preserve">. </w:t>
      </w:r>
      <w:r>
        <w:rPr>
          <w:rFonts w:ascii="Courier New" w:hAnsi="Courier New" w:cs="Courier New"/>
          <w:sz w:val="24"/>
          <w:szCs w:val="24"/>
          <w:lang w:val="uk-UA"/>
        </w:rPr>
        <w:t>Нижньопокровка</w:t>
      </w:r>
      <w:r w:rsidRPr="0040605A">
        <w:rPr>
          <w:rFonts w:ascii="Courier New" w:hAnsi="Courier New" w:cs="Courier New"/>
          <w:spacing w:val="-5"/>
          <w:sz w:val="24"/>
          <w:szCs w:val="24"/>
          <w:lang w:val="uk-UA"/>
        </w:rPr>
        <w:t xml:space="preserve">, передаються </w:t>
      </w:r>
      <w:r w:rsidRPr="0040605A">
        <w:rPr>
          <w:rFonts w:ascii="Courier New" w:hAnsi="Courier New" w:cs="Courier New"/>
          <w:sz w:val="24"/>
          <w:szCs w:val="24"/>
          <w:lang w:val="uk-UA"/>
        </w:rPr>
        <w:t>ним у комунальну вл</w:t>
      </w:r>
      <w:r>
        <w:rPr>
          <w:rFonts w:ascii="Courier New" w:hAnsi="Courier New" w:cs="Courier New"/>
          <w:sz w:val="24"/>
          <w:szCs w:val="24"/>
          <w:lang w:val="uk-UA"/>
        </w:rPr>
        <w:t>асність територіальної громади с. Нижньопокровка</w:t>
      </w:r>
      <w:r w:rsidRPr="0040605A">
        <w:rPr>
          <w:rFonts w:ascii="Courier New" w:hAnsi="Courier New" w:cs="Courier New"/>
          <w:sz w:val="24"/>
          <w:szCs w:val="24"/>
          <w:lang w:val="uk-UA"/>
        </w:rPr>
        <w:t>.</w:t>
      </w:r>
    </w:p>
    <w:p w:rsidR="003E148A" w:rsidRDefault="003E148A" w:rsidP="0040605A">
      <w:pPr>
        <w:shd w:val="clear" w:color="auto" w:fill="FFFFFF"/>
        <w:ind w:firstLine="709"/>
        <w:contextualSpacing/>
        <w:jc w:val="both"/>
        <w:rPr>
          <w:rFonts w:ascii="Courier New" w:hAnsi="Courier New" w:cs="Courier New"/>
          <w:bCs/>
          <w:spacing w:val="-13"/>
          <w:sz w:val="24"/>
          <w:szCs w:val="24"/>
          <w:lang w:val="uk-UA"/>
        </w:rPr>
      </w:pPr>
    </w:p>
    <w:p w:rsidR="003E148A" w:rsidRPr="00CE2D3A" w:rsidRDefault="003E148A" w:rsidP="0040605A">
      <w:pPr>
        <w:shd w:val="clear" w:color="auto" w:fill="FFFFFF"/>
        <w:ind w:firstLine="709"/>
        <w:contextualSpacing/>
        <w:jc w:val="both"/>
        <w:rPr>
          <w:rFonts w:ascii="Courier New" w:hAnsi="Courier New" w:cs="Courier New"/>
          <w:i/>
          <w:sz w:val="24"/>
          <w:szCs w:val="24"/>
          <w:lang w:val="uk-UA"/>
        </w:rPr>
      </w:pPr>
      <w:r w:rsidRPr="00CE2D3A">
        <w:rPr>
          <w:rFonts w:ascii="Courier New" w:hAnsi="Courier New" w:cs="Courier New"/>
          <w:bCs/>
          <w:i/>
          <w:spacing w:val="-13"/>
          <w:sz w:val="24"/>
          <w:szCs w:val="24"/>
          <w:lang w:val="en-US"/>
        </w:rPr>
        <w:t>III</w:t>
      </w:r>
      <w:r w:rsidRPr="00CE2D3A">
        <w:rPr>
          <w:rFonts w:ascii="Courier New" w:hAnsi="Courier New" w:cs="Courier New"/>
          <w:bCs/>
          <w:i/>
          <w:spacing w:val="-13"/>
          <w:sz w:val="24"/>
          <w:szCs w:val="24"/>
          <w:lang w:val="uk-UA"/>
        </w:rPr>
        <w:t>. Особливі умови</w:t>
      </w:r>
    </w:p>
    <w:p w:rsidR="003E148A" w:rsidRDefault="003E148A" w:rsidP="00590812">
      <w:pPr>
        <w:shd w:val="clear" w:color="auto" w:fill="FFFFFF"/>
        <w:tabs>
          <w:tab w:val="left" w:pos="485"/>
        </w:tabs>
        <w:ind w:firstLine="709"/>
        <w:contextualSpacing/>
        <w:jc w:val="both"/>
        <w:rPr>
          <w:rFonts w:ascii="Courier New" w:hAnsi="Courier New" w:cs="Courier New"/>
          <w:spacing w:val="-20"/>
          <w:sz w:val="24"/>
          <w:szCs w:val="24"/>
          <w:lang w:val="uk-UA"/>
        </w:rPr>
      </w:pPr>
      <w:r>
        <w:rPr>
          <w:rFonts w:ascii="Courier New" w:hAnsi="Courier New" w:cs="Courier New"/>
          <w:spacing w:val="-6"/>
          <w:sz w:val="24"/>
          <w:szCs w:val="24"/>
          <w:lang w:val="uk-UA"/>
        </w:rPr>
        <w:t xml:space="preserve">1. </w:t>
      </w:r>
      <w:r w:rsidRPr="0040605A">
        <w:rPr>
          <w:rFonts w:ascii="Courier New" w:hAnsi="Courier New" w:cs="Courier New"/>
          <w:spacing w:val="-6"/>
          <w:sz w:val="24"/>
          <w:szCs w:val="24"/>
          <w:lang w:val="uk-UA"/>
        </w:rPr>
        <w:t xml:space="preserve">З моменту зарахування на рахунок цільового фонду міста </w:t>
      </w:r>
      <w:r w:rsidRPr="00590812">
        <w:rPr>
          <w:rFonts w:ascii="Courier New" w:hAnsi="Courier New" w:cs="Courier New"/>
          <w:sz w:val="24"/>
          <w:szCs w:val="24"/>
          <w:lang w:val="uk-UA"/>
        </w:rPr>
        <w:t>Старобільська</w:t>
      </w:r>
      <w:r w:rsidRPr="0040605A">
        <w:rPr>
          <w:rFonts w:ascii="Courier New" w:hAnsi="Courier New" w:cs="Courier New"/>
          <w:spacing w:val="-6"/>
          <w:sz w:val="24"/>
          <w:szCs w:val="24"/>
          <w:lang w:val="uk-UA"/>
        </w:rPr>
        <w:t xml:space="preserve"> коштів, передбачених цим Договором, Замовник </w:t>
      </w:r>
      <w:r w:rsidRPr="0040605A">
        <w:rPr>
          <w:rFonts w:ascii="Courier New" w:hAnsi="Courier New" w:cs="Courier New"/>
          <w:spacing w:val="-4"/>
          <w:sz w:val="24"/>
          <w:szCs w:val="24"/>
          <w:lang w:val="uk-UA"/>
        </w:rPr>
        <w:t xml:space="preserve">передає право володіння, користування та розпорядження вказаними коштами </w:t>
      </w:r>
      <w:r>
        <w:rPr>
          <w:rFonts w:ascii="Courier New" w:hAnsi="Courier New" w:cs="Courier New"/>
          <w:spacing w:val="-4"/>
          <w:sz w:val="24"/>
          <w:szCs w:val="24"/>
          <w:lang w:val="uk-UA"/>
        </w:rPr>
        <w:t>Нижньопокровській сільській</w:t>
      </w:r>
      <w:r w:rsidRPr="0040605A">
        <w:rPr>
          <w:rFonts w:ascii="Courier New" w:hAnsi="Courier New" w:cs="Courier New"/>
          <w:spacing w:val="-4"/>
          <w:sz w:val="24"/>
          <w:szCs w:val="24"/>
          <w:lang w:val="uk-UA"/>
        </w:rPr>
        <w:t xml:space="preserve"> раді відповідно до </w:t>
      </w:r>
      <w:r w:rsidRPr="0040605A">
        <w:rPr>
          <w:rFonts w:ascii="Courier New" w:hAnsi="Courier New" w:cs="Courier New"/>
          <w:spacing w:val="-5"/>
          <w:sz w:val="24"/>
          <w:szCs w:val="24"/>
          <w:lang w:val="uk-UA"/>
        </w:rPr>
        <w:t>їх цільового призначення, і ці кошти стають комунальною вл</w:t>
      </w:r>
      <w:r>
        <w:rPr>
          <w:rFonts w:ascii="Courier New" w:hAnsi="Courier New" w:cs="Courier New"/>
          <w:spacing w:val="-5"/>
          <w:sz w:val="24"/>
          <w:szCs w:val="24"/>
          <w:lang w:val="uk-UA"/>
        </w:rPr>
        <w:t>асністю територіальної громади с</w:t>
      </w:r>
      <w:r w:rsidRPr="0040605A">
        <w:rPr>
          <w:rFonts w:ascii="Courier New" w:hAnsi="Courier New" w:cs="Courier New"/>
          <w:spacing w:val="-5"/>
          <w:sz w:val="24"/>
          <w:szCs w:val="24"/>
          <w:lang w:val="uk-UA"/>
        </w:rPr>
        <w:t xml:space="preserve">. </w:t>
      </w:r>
      <w:r>
        <w:rPr>
          <w:rFonts w:ascii="Courier New" w:hAnsi="Courier New" w:cs="Courier New"/>
          <w:spacing w:val="-5"/>
          <w:sz w:val="24"/>
          <w:szCs w:val="24"/>
          <w:lang w:val="uk-UA"/>
        </w:rPr>
        <w:t>Нижньопокровка</w:t>
      </w:r>
      <w:r w:rsidRPr="0040605A">
        <w:rPr>
          <w:rFonts w:ascii="Courier New" w:hAnsi="Courier New" w:cs="Courier New"/>
          <w:spacing w:val="-5"/>
          <w:sz w:val="24"/>
          <w:szCs w:val="24"/>
          <w:lang w:val="uk-UA"/>
        </w:rPr>
        <w:t>.</w:t>
      </w:r>
    </w:p>
    <w:p w:rsidR="003E148A" w:rsidRPr="00590812" w:rsidRDefault="003E148A" w:rsidP="00590812">
      <w:pPr>
        <w:shd w:val="clear" w:color="auto" w:fill="FFFFFF"/>
        <w:tabs>
          <w:tab w:val="left" w:pos="485"/>
        </w:tabs>
        <w:ind w:firstLine="709"/>
        <w:contextualSpacing/>
        <w:jc w:val="both"/>
        <w:rPr>
          <w:rFonts w:ascii="Courier New" w:hAnsi="Courier New" w:cs="Courier New"/>
          <w:spacing w:val="-20"/>
          <w:sz w:val="24"/>
          <w:szCs w:val="24"/>
          <w:lang w:val="uk-UA"/>
        </w:rPr>
      </w:pPr>
      <w:r>
        <w:rPr>
          <w:rFonts w:ascii="Courier New" w:hAnsi="Courier New" w:cs="Courier New"/>
          <w:spacing w:val="-4"/>
          <w:sz w:val="24"/>
          <w:szCs w:val="24"/>
          <w:lang w:val="uk-UA"/>
        </w:rPr>
        <w:t xml:space="preserve">2. </w:t>
      </w:r>
      <w:r w:rsidRPr="0040605A">
        <w:rPr>
          <w:rFonts w:ascii="Courier New" w:hAnsi="Courier New" w:cs="Courier New"/>
          <w:spacing w:val="-4"/>
          <w:sz w:val="24"/>
          <w:szCs w:val="24"/>
          <w:lang w:val="uk-UA"/>
        </w:rPr>
        <w:t xml:space="preserve">Об'єкти, майно та інші активи, придбані та/або створені за рахунок коштів, внесених Замовником як пайова </w:t>
      </w:r>
      <w:r w:rsidRPr="0040605A">
        <w:rPr>
          <w:rFonts w:ascii="Courier New" w:hAnsi="Courier New" w:cs="Courier New"/>
          <w:spacing w:val="-6"/>
          <w:sz w:val="24"/>
          <w:szCs w:val="24"/>
          <w:lang w:val="uk-UA"/>
        </w:rPr>
        <w:t>уч</w:t>
      </w:r>
      <w:r>
        <w:rPr>
          <w:rFonts w:ascii="Courier New" w:hAnsi="Courier New" w:cs="Courier New"/>
          <w:spacing w:val="-6"/>
          <w:sz w:val="24"/>
          <w:szCs w:val="24"/>
          <w:lang w:val="uk-UA"/>
        </w:rPr>
        <w:t>асть у розвитку інфраструктури с</w:t>
      </w:r>
      <w:r w:rsidRPr="0040605A">
        <w:rPr>
          <w:rFonts w:ascii="Courier New" w:hAnsi="Courier New" w:cs="Courier New"/>
          <w:spacing w:val="-6"/>
          <w:sz w:val="24"/>
          <w:szCs w:val="24"/>
          <w:lang w:val="uk-UA"/>
        </w:rPr>
        <w:t xml:space="preserve">. </w:t>
      </w:r>
      <w:r>
        <w:rPr>
          <w:rFonts w:ascii="Courier New" w:hAnsi="Courier New" w:cs="Courier New"/>
          <w:spacing w:val="-6"/>
          <w:sz w:val="24"/>
          <w:szCs w:val="24"/>
          <w:lang w:val="uk-UA"/>
        </w:rPr>
        <w:t>Нижньопокровка</w:t>
      </w:r>
      <w:r w:rsidRPr="0040605A">
        <w:rPr>
          <w:rFonts w:ascii="Courier New" w:hAnsi="Courier New" w:cs="Courier New"/>
          <w:spacing w:val="-6"/>
          <w:sz w:val="24"/>
          <w:szCs w:val="24"/>
          <w:lang w:val="uk-UA"/>
        </w:rPr>
        <w:t xml:space="preserve"> за цим Договором, є комунальною вл</w:t>
      </w:r>
      <w:r>
        <w:rPr>
          <w:rFonts w:ascii="Courier New" w:hAnsi="Courier New" w:cs="Courier New"/>
          <w:spacing w:val="-6"/>
          <w:sz w:val="24"/>
          <w:szCs w:val="24"/>
          <w:lang w:val="uk-UA"/>
        </w:rPr>
        <w:t>асністю територіальної громади с</w:t>
      </w:r>
      <w:r w:rsidRPr="0040605A">
        <w:rPr>
          <w:rFonts w:ascii="Courier New" w:hAnsi="Courier New" w:cs="Courier New"/>
          <w:spacing w:val="-6"/>
          <w:sz w:val="24"/>
          <w:szCs w:val="24"/>
          <w:lang w:val="uk-UA"/>
        </w:rPr>
        <w:t xml:space="preserve">. </w:t>
      </w:r>
      <w:r>
        <w:rPr>
          <w:rFonts w:ascii="Courier New" w:hAnsi="Courier New" w:cs="Courier New"/>
          <w:spacing w:val="-6"/>
          <w:sz w:val="24"/>
          <w:szCs w:val="24"/>
          <w:lang w:val="uk-UA"/>
        </w:rPr>
        <w:t>Нижньопокровка</w:t>
      </w:r>
      <w:r w:rsidRPr="0040605A">
        <w:rPr>
          <w:rFonts w:ascii="Courier New" w:hAnsi="Courier New" w:cs="Courier New"/>
          <w:spacing w:val="-6"/>
          <w:sz w:val="24"/>
          <w:szCs w:val="24"/>
          <w:lang w:val="uk-UA"/>
        </w:rPr>
        <w:t>.</w:t>
      </w:r>
    </w:p>
    <w:p w:rsidR="003E148A" w:rsidRDefault="003E148A" w:rsidP="0040605A">
      <w:pPr>
        <w:shd w:val="clear" w:color="auto" w:fill="FFFFFF"/>
        <w:ind w:firstLine="709"/>
        <w:contextualSpacing/>
        <w:jc w:val="both"/>
        <w:rPr>
          <w:rFonts w:ascii="Courier New" w:hAnsi="Courier New" w:cs="Courier New"/>
          <w:spacing w:val="-10"/>
          <w:sz w:val="24"/>
          <w:szCs w:val="24"/>
          <w:lang w:val="uk-UA"/>
        </w:rPr>
      </w:pPr>
    </w:p>
    <w:p w:rsidR="003E148A" w:rsidRPr="00590812" w:rsidRDefault="003E148A" w:rsidP="0040605A">
      <w:pPr>
        <w:shd w:val="clear" w:color="auto" w:fill="FFFFFF"/>
        <w:ind w:firstLine="709"/>
        <w:contextualSpacing/>
        <w:jc w:val="both"/>
        <w:rPr>
          <w:rFonts w:ascii="Courier New" w:hAnsi="Courier New" w:cs="Courier New"/>
          <w:i/>
          <w:sz w:val="24"/>
          <w:szCs w:val="24"/>
          <w:lang w:val="uk-UA"/>
        </w:rPr>
      </w:pPr>
      <w:r w:rsidRPr="00590812">
        <w:rPr>
          <w:rFonts w:ascii="Courier New" w:hAnsi="Courier New" w:cs="Courier New"/>
          <w:i/>
          <w:spacing w:val="-10"/>
          <w:sz w:val="24"/>
          <w:szCs w:val="24"/>
          <w:lang w:val="en-US"/>
        </w:rPr>
        <w:t>IV</w:t>
      </w:r>
      <w:r w:rsidRPr="00590812">
        <w:rPr>
          <w:rFonts w:ascii="Courier New" w:hAnsi="Courier New" w:cs="Courier New"/>
          <w:i/>
          <w:spacing w:val="-10"/>
          <w:sz w:val="24"/>
          <w:szCs w:val="24"/>
          <w:lang w:val="uk-UA"/>
        </w:rPr>
        <w:t>. Відповідальність Сторін</w:t>
      </w:r>
    </w:p>
    <w:p w:rsidR="003E148A" w:rsidRPr="0040605A" w:rsidRDefault="003E148A" w:rsidP="00590812">
      <w:pPr>
        <w:shd w:val="clear" w:color="auto" w:fill="FFFFFF"/>
        <w:tabs>
          <w:tab w:val="left" w:pos="456"/>
        </w:tabs>
        <w:ind w:firstLine="709"/>
        <w:contextualSpacing/>
        <w:jc w:val="both"/>
        <w:rPr>
          <w:rFonts w:ascii="Courier New" w:hAnsi="Courier New" w:cs="Courier New"/>
          <w:spacing w:val="-22"/>
          <w:sz w:val="24"/>
          <w:szCs w:val="24"/>
          <w:lang w:val="uk-UA"/>
        </w:rPr>
      </w:pPr>
      <w:r>
        <w:rPr>
          <w:rFonts w:ascii="Courier New" w:hAnsi="Courier New" w:cs="Courier New"/>
          <w:spacing w:val="-3"/>
          <w:sz w:val="24"/>
          <w:szCs w:val="24"/>
          <w:lang w:val="uk-UA"/>
        </w:rPr>
        <w:t xml:space="preserve">1. </w:t>
      </w:r>
      <w:r w:rsidRPr="0040605A">
        <w:rPr>
          <w:rFonts w:ascii="Courier New" w:hAnsi="Courier New" w:cs="Courier New"/>
          <w:spacing w:val="-3"/>
          <w:sz w:val="24"/>
          <w:szCs w:val="24"/>
          <w:lang w:val="uk-UA"/>
        </w:rPr>
        <w:t xml:space="preserve">У разі невиконання або несвоєчасного виконання Замовником зобов'язань щодо перерахування в повному </w:t>
      </w:r>
      <w:r w:rsidRPr="0040605A">
        <w:rPr>
          <w:rFonts w:ascii="Courier New" w:hAnsi="Courier New" w:cs="Courier New"/>
          <w:spacing w:val="-5"/>
          <w:sz w:val="24"/>
          <w:szCs w:val="24"/>
          <w:lang w:val="uk-UA"/>
        </w:rPr>
        <w:t xml:space="preserve">обсязі коштів, визначених цим Договором, виконавчий комітет </w:t>
      </w:r>
      <w:r>
        <w:rPr>
          <w:rFonts w:ascii="Courier New" w:hAnsi="Courier New" w:cs="Courier New"/>
          <w:spacing w:val="-5"/>
          <w:sz w:val="24"/>
          <w:szCs w:val="24"/>
          <w:lang w:val="uk-UA"/>
        </w:rPr>
        <w:t xml:space="preserve">Старобільської </w:t>
      </w:r>
      <w:r w:rsidRPr="0040605A">
        <w:rPr>
          <w:rFonts w:ascii="Courier New" w:hAnsi="Courier New" w:cs="Courier New"/>
          <w:spacing w:val="-5"/>
          <w:sz w:val="24"/>
          <w:szCs w:val="24"/>
          <w:lang w:val="uk-UA"/>
        </w:rPr>
        <w:t xml:space="preserve">міської ради за поданням </w:t>
      </w:r>
      <w:r>
        <w:rPr>
          <w:rFonts w:ascii="Courier New" w:hAnsi="Courier New" w:cs="Courier New"/>
          <w:spacing w:val="-5"/>
          <w:sz w:val="24"/>
          <w:szCs w:val="24"/>
          <w:lang w:val="uk-UA"/>
        </w:rPr>
        <w:t>посадової особи, відповідальної за напрям роботи щодо пайової участі Замовників у розвитку інженерно-транспортної інфраструктури м. Старобільська</w:t>
      </w:r>
      <w:r w:rsidRPr="0040605A">
        <w:rPr>
          <w:rFonts w:ascii="Courier New" w:hAnsi="Courier New" w:cs="Courier New"/>
          <w:spacing w:val="-5"/>
          <w:sz w:val="24"/>
          <w:szCs w:val="24"/>
          <w:lang w:val="uk-UA"/>
        </w:rPr>
        <w:t xml:space="preserve"> здійснює необхідні заходи щодо примусового стягнення вказаних коштів.</w:t>
      </w:r>
    </w:p>
    <w:p w:rsidR="003E148A" w:rsidRPr="0040605A" w:rsidRDefault="003E148A" w:rsidP="00B172E2">
      <w:pPr>
        <w:shd w:val="clear" w:color="auto" w:fill="FFFFFF"/>
        <w:tabs>
          <w:tab w:val="left" w:pos="456"/>
        </w:tabs>
        <w:ind w:firstLine="709"/>
        <w:contextualSpacing/>
        <w:jc w:val="both"/>
        <w:rPr>
          <w:rFonts w:ascii="Courier New" w:hAnsi="Courier New" w:cs="Courier New"/>
          <w:spacing w:val="-14"/>
          <w:sz w:val="24"/>
          <w:szCs w:val="24"/>
          <w:lang w:val="uk-UA"/>
        </w:rPr>
      </w:pPr>
      <w:r>
        <w:rPr>
          <w:rFonts w:ascii="Courier New" w:hAnsi="Courier New" w:cs="Courier New"/>
          <w:spacing w:val="-7"/>
          <w:sz w:val="24"/>
          <w:szCs w:val="24"/>
          <w:lang w:val="uk-UA"/>
        </w:rPr>
        <w:t xml:space="preserve">2. </w:t>
      </w:r>
      <w:r w:rsidRPr="0040605A">
        <w:rPr>
          <w:rFonts w:ascii="Courier New" w:hAnsi="Courier New" w:cs="Courier New"/>
          <w:spacing w:val="-7"/>
          <w:sz w:val="24"/>
          <w:szCs w:val="24"/>
          <w:lang w:val="uk-UA"/>
        </w:rPr>
        <w:t>У випадку несвоєчасного внесення коштів як пайової уч</w:t>
      </w:r>
      <w:r>
        <w:rPr>
          <w:rFonts w:ascii="Courier New" w:hAnsi="Courier New" w:cs="Courier New"/>
          <w:spacing w:val="-7"/>
          <w:sz w:val="24"/>
          <w:szCs w:val="24"/>
          <w:lang w:val="uk-UA"/>
        </w:rPr>
        <w:t>асті в розвитку інфраструктури с</w:t>
      </w:r>
      <w:r w:rsidRPr="0040605A">
        <w:rPr>
          <w:rFonts w:ascii="Courier New" w:hAnsi="Courier New" w:cs="Courier New"/>
          <w:spacing w:val="-7"/>
          <w:sz w:val="24"/>
          <w:szCs w:val="24"/>
          <w:lang w:val="uk-UA"/>
        </w:rPr>
        <w:t xml:space="preserve">. </w:t>
      </w:r>
      <w:r>
        <w:rPr>
          <w:rFonts w:ascii="Courier New" w:hAnsi="Courier New" w:cs="Courier New"/>
          <w:spacing w:val="-6"/>
          <w:sz w:val="24"/>
          <w:szCs w:val="24"/>
          <w:lang w:val="uk-UA"/>
        </w:rPr>
        <w:t>Нижньопокровка</w:t>
      </w:r>
      <w:r w:rsidRPr="0040605A">
        <w:rPr>
          <w:rFonts w:ascii="Courier New" w:hAnsi="Courier New" w:cs="Courier New"/>
          <w:spacing w:val="-7"/>
          <w:sz w:val="24"/>
          <w:szCs w:val="24"/>
          <w:lang w:val="uk-UA"/>
        </w:rPr>
        <w:t xml:space="preserve"> Замовник сплачує </w:t>
      </w:r>
      <w:r w:rsidRPr="0040605A">
        <w:rPr>
          <w:rFonts w:ascii="Courier New" w:hAnsi="Courier New" w:cs="Courier New"/>
          <w:spacing w:val="-4"/>
          <w:sz w:val="24"/>
          <w:szCs w:val="24"/>
          <w:lang w:val="uk-UA"/>
        </w:rPr>
        <w:t xml:space="preserve">пеню в розмірі </w:t>
      </w:r>
      <w:r>
        <w:rPr>
          <w:rFonts w:ascii="Courier New" w:hAnsi="Courier New" w:cs="Courier New"/>
          <w:spacing w:val="-4"/>
          <w:sz w:val="24"/>
          <w:szCs w:val="24"/>
          <w:lang w:val="uk-UA"/>
        </w:rPr>
        <w:t>0,1</w:t>
      </w:r>
      <w:r w:rsidRPr="0040605A">
        <w:rPr>
          <w:rFonts w:ascii="Courier New" w:hAnsi="Courier New" w:cs="Courier New"/>
          <w:spacing w:val="-4"/>
          <w:sz w:val="24"/>
          <w:szCs w:val="24"/>
          <w:lang w:val="uk-UA"/>
        </w:rPr>
        <w:t>% від загальної суми пайової участі, визначен</w:t>
      </w:r>
      <w:r>
        <w:rPr>
          <w:rFonts w:ascii="Courier New" w:hAnsi="Courier New" w:cs="Courier New"/>
          <w:spacing w:val="-4"/>
          <w:sz w:val="24"/>
          <w:szCs w:val="24"/>
          <w:lang w:val="uk-UA"/>
        </w:rPr>
        <w:t>ої</w:t>
      </w:r>
      <w:r w:rsidRPr="0040605A">
        <w:rPr>
          <w:rFonts w:ascii="Courier New" w:hAnsi="Courier New" w:cs="Courier New"/>
          <w:spacing w:val="-4"/>
          <w:sz w:val="24"/>
          <w:szCs w:val="24"/>
          <w:lang w:val="uk-UA"/>
        </w:rPr>
        <w:t xml:space="preserve"> п. 1 розділу І цього Договору, за кожний день прострочення платежу, але не більше подвійної облікової ставки НБУ, що діє на момент прострочення виконання </w:t>
      </w:r>
      <w:r w:rsidRPr="0040605A">
        <w:rPr>
          <w:rFonts w:ascii="Courier New" w:hAnsi="Courier New" w:cs="Courier New"/>
          <w:sz w:val="24"/>
          <w:szCs w:val="24"/>
          <w:lang w:val="uk-UA"/>
        </w:rPr>
        <w:t>зобов'язання.</w:t>
      </w:r>
    </w:p>
    <w:p w:rsidR="003E148A" w:rsidRDefault="003E148A" w:rsidP="0040605A">
      <w:pPr>
        <w:shd w:val="clear" w:color="auto" w:fill="FFFFFF"/>
        <w:ind w:firstLine="709"/>
        <w:contextualSpacing/>
        <w:jc w:val="both"/>
        <w:rPr>
          <w:rFonts w:ascii="Courier New" w:hAnsi="Courier New" w:cs="Courier New"/>
          <w:spacing w:val="-8"/>
          <w:sz w:val="24"/>
          <w:szCs w:val="24"/>
          <w:lang w:val="uk-UA"/>
        </w:rPr>
      </w:pPr>
    </w:p>
    <w:p w:rsidR="003E148A" w:rsidRPr="00B172E2" w:rsidRDefault="003E148A" w:rsidP="0040605A">
      <w:pPr>
        <w:shd w:val="clear" w:color="auto" w:fill="FFFFFF"/>
        <w:ind w:firstLine="709"/>
        <w:contextualSpacing/>
        <w:jc w:val="both"/>
        <w:rPr>
          <w:rFonts w:ascii="Courier New" w:hAnsi="Courier New" w:cs="Courier New"/>
          <w:i/>
          <w:sz w:val="24"/>
          <w:szCs w:val="24"/>
          <w:lang w:val="uk-UA"/>
        </w:rPr>
      </w:pPr>
      <w:r w:rsidRPr="00B172E2">
        <w:rPr>
          <w:rFonts w:ascii="Courier New" w:hAnsi="Courier New" w:cs="Courier New"/>
          <w:i/>
          <w:spacing w:val="-8"/>
          <w:sz w:val="24"/>
          <w:szCs w:val="24"/>
          <w:lang w:val="en-US"/>
        </w:rPr>
        <w:t>V</w:t>
      </w:r>
      <w:r w:rsidRPr="00B172E2">
        <w:rPr>
          <w:rFonts w:ascii="Courier New" w:hAnsi="Courier New" w:cs="Courier New"/>
          <w:i/>
          <w:spacing w:val="-8"/>
          <w:sz w:val="24"/>
          <w:szCs w:val="24"/>
          <w:lang w:val="uk-UA"/>
        </w:rPr>
        <w:t>. Форс-мажор</w:t>
      </w:r>
    </w:p>
    <w:p w:rsidR="003E148A" w:rsidRDefault="003E148A" w:rsidP="00B172E2">
      <w:pPr>
        <w:shd w:val="clear" w:color="auto" w:fill="FFFFFF"/>
        <w:tabs>
          <w:tab w:val="left" w:pos="494"/>
        </w:tabs>
        <w:ind w:firstLine="709"/>
        <w:contextualSpacing/>
        <w:jc w:val="both"/>
        <w:rPr>
          <w:rFonts w:ascii="Courier New" w:hAnsi="Courier New" w:cs="Courier New"/>
          <w:spacing w:val="-20"/>
          <w:sz w:val="24"/>
          <w:szCs w:val="24"/>
          <w:lang w:val="uk-UA"/>
        </w:rPr>
      </w:pPr>
      <w:r>
        <w:rPr>
          <w:rFonts w:ascii="Courier New" w:hAnsi="Courier New" w:cs="Courier New"/>
          <w:spacing w:val="-4"/>
          <w:sz w:val="24"/>
          <w:szCs w:val="24"/>
          <w:lang w:val="uk-UA"/>
        </w:rPr>
        <w:t>1.</w:t>
      </w:r>
      <w:r w:rsidRPr="0040605A">
        <w:rPr>
          <w:rFonts w:ascii="Courier New" w:hAnsi="Courier New" w:cs="Courier New"/>
          <w:spacing w:val="-4"/>
          <w:sz w:val="24"/>
          <w:szCs w:val="24"/>
          <w:lang w:val="uk-UA"/>
        </w:rPr>
        <w:t>Сторони звільняються від відповідальності за часткове або повне невиконання своїх зобов'язань за догово</w:t>
      </w:r>
      <w:r w:rsidRPr="0040605A">
        <w:rPr>
          <w:rFonts w:ascii="Courier New" w:hAnsi="Courier New" w:cs="Courier New"/>
          <w:spacing w:val="-4"/>
          <w:sz w:val="24"/>
          <w:szCs w:val="24"/>
          <w:lang w:val="uk-UA"/>
        </w:rPr>
        <w:softHyphen/>
      </w:r>
      <w:r w:rsidRPr="0040605A">
        <w:rPr>
          <w:rFonts w:ascii="Courier New" w:hAnsi="Courier New" w:cs="Courier New"/>
          <w:spacing w:val="-5"/>
          <w:sz w:val="24"/>
          <w:szCs w:val="24"/>
          <w:lang w:val="uk-UA"/>
        </w:rPr>
        <w:t xml:space="preserve">ром, якщо воно сталося внаслідок обставин непереборної сили, як-то: пожежа, повінь, землетрус, втручання з боку </w:t>
      </w:r>
      <w:r w:rsidRPr="0040605A">
        <w:rPr>
          <w:rFonts w:ascii="Courier New" w:hAnsi="Courier New" w:cs="Courier New"/>
          <w:spacing w:val="-6"/>
          <w:sz w:val="24"/>
          <w:szCs w:val="24"/>
          <w:lang w:val="uk-UA"/>
        </w:rPr>
        <w:t>органів влади, воєнні дії тощо, якщо ці обставини безпосередньо впливають на виконання умов Договору. При цьо</w:t>
      </w:r>
      <w:r w:rsidRPr="0040605A">
        <w:rPr>
          <w:rFonts w:ascii="Courier New" w:hAnsi="Courier New" w:cs="Courier New"/>
          <w:spacing w:val="-6"/>
          <w:sz w:val="24"/>
          <w:szCs w:val="24"/>
          <w:lang w:val="uk-UA"/>
        </w:rPr>
        <w:softHyphen/>
      </w:r>
      <w:r w:rsidRPr="0040605A">
        <w:rPr>
          <w:rFonts w:ascii="Courier New" w:hAnsi="Courier New" w:cs="Courier New"/>
          <w:spacing w:val="-4"/>
          <w:sz w:val="24"/>
          <w:szCs w:val="24"/>
          <w:lang w:val="uk-UA"/>
        </w:rPr>
        <w:t xml:space="preserve">му строк виконання Договору відтерміновується пропорційно часу, протягом якого діяли такі обставини. Якщо ці </w:t>
      </w:r>
      <w:r w:rsidRPr="0040605A">
        <w:rPr>
          <w:rFonts w:ascii="Courier New" w:hAnsi="Courier New" w:cs="Courier New"/>
          <w:spacing w:val="-5"/>
          <w:sz w:val="24"/>
          <w:szCs w:val="24"/>
          <w:lang w:val="uk-UA"/>
        </w:rPr>
        <w:t>обставини триватимуть понад 6 (шість) місяців, Сторони можуть переглянути умови цього Договору.</w:t>
      </w:r>
    </w:p>
    <w:p w:rsidR="003E148A" w:rsidRPr="00B172E2" w:rsidRDefault="003E148A" w:rsidP="00B172E2">
      <w:pPr>
        <w:shd w:val="clear" w:color="auto" w:fill="FFFFFF"/>
        <w:tabs>
          <w:tab w:val="left" w:pos="494"/>
        </w:tabs>
        <w:ind w:firstLine="709"/>
        <w:contextualSpacing/>
        <w:jc w:val="both"/>
        <w:rPr>
          <w:rFonts w:ascii="Courier New" w:hAnsi="Courier New" w:cs="Courier New"/>
          <w:spacing w:val="-20"/>
          <w:sz w:val="24"/>
          <w:szCs w:val="24"/>
          <w:lang w:val="uk-UA"/>
        </w:rPr>
      </w:pPr>
      <w:r>
        <w:rPr>
          <w:rFonts w:ascii="Courier New" w:hAnsi="Courier New" w:cs="Courier New"/>
          <w:spacing w:val="-20"/>
          <w:sz w:val="24"/>
          <w:szCs w:val="24"/>
          <w:lang w:val="uk-UA"/>
        </w:rPr>
        <w:t xml:space="preserve">2. </w:t>
      </w:r>
      <w:r w:rsidRPr="0040605A">
        <w:rPr>
          <w:rFonts w:ascii="Courier New" w:hAnsi="Courier New" w:cs="Courier New"/>
          <w:spacing w:val="-2"/>
          <w:sz w:val="24"/>
          <w:szCs w:val="24"/>
          <w:lang w:val="uk-UA"/>
        </w:rPr>
        <w:t xml:space="preserve">Наявність та період дії форс-мажорних обставин має бути підтверджено Торгово-промисловою палатою </w:t>
      </w:r>
      <w:r w:rsidRPr="0040605A">
        <w:rPr>
          <w:rFonts w:ascii="Courier New" w:hAnsi="Courier New" w:cs="Courier New"/>
          <w:sz w:val="24"/>
          <w:szCs w:val="24"/>
          <w:lang w:val="uk-UA"/>
        </w:rPr>
        <w:t>за місцем знаходження Сторони, яка заявляє про настання таких обставин.</w:t>
      </w:r>
    </w:p>
    <w:p w:rsidR="003E148A" w:rsidRPr="00B172E2" w:rsidRDefault="003E148A" w:rsidP="0040605A">
      <w:pPr>
        <w:shd w:val="clear" w:color="auto" w:fill="FFFFFF"/>
        <w:ind w:firstLine="709"/>
        <w:contextualSpacing/>
        <w:jc w:val="both"/>
        <w:rPr>
          <w:rFonts w:ascii="Courier New" w:hAnsi="Courier New" w:cs="Courier New"/>
          <w:i/>
          <w:sz w:val="24"/>
          <w:szCs w:val="24"/>
        </w:rPr>
      </w:pPr>
      <w:r w:rsidRPr="00B172E2">
        <w:rPr>
          <w:rFonts w:ascii="Courier New" w:hAnsi="Courier New" w:cs="Courier New"/>
          <w:i/>
          <w:spacing w:val="-9"/>
          <w:sz w:val="24"/>
          <w:szCs w:val="24"/>
          <w:lang w:val="en-US"/>
        </w:rPr>
        <w:t>VI</w:t>
      </w:r>
      <w:r w:rsidRPr="00B172E2">
        <w:rPr>
          <w:rFonts w:ascii="Courier New" w:hAnsi="Courier New" w:cs="Courier New"/>
          <w:i/>
          <w:spacing w:val="-9"/>
          <w:sz w:val="24"/>
          <w:szCs w:val="24"/>
        </w:rPr>
        <w:t xml:space="preserve">. </w:t>
      </w:r>
      <w:r w:rsidRPr="00B172E2">
        <w:rPr>
          <w:rFonts w:ascii="Courier New" w:hAnsi="Courier New" w:cs="Courier New"/>
          <w:i/>
          <w:spacing w:val="-9"/>
          <w:sz w:val="24"/>
          <w:szCs w:val="24"/>
          <w:lang w:val="uk-UA"/>
        </w:rPr>
        <w:t>Строк дії договору</w:t>
      </w:r>
    </w:p>
    <w:p w:rsidR="003E148A" w:rsidRPr="0040605A" w:rsidRDefault="003E148A" w:rsidP="0040605A">
      <w:pPr>
        <w:shd w:val="clear" w:color="auto" w:fill="FFFFFF"/>
        <w:ind w:firstLine="709"/>
        <w:contextualSpacing/>
        <w:jc w:val="both"/>
        <w:rPr>
          <w:rFonts w:ascii="Courier New" w:hAnsi="Courier New" w:cs="Courier New"/>
          <w:sz w:val="24"/>
          <w:szCs w:val="24"/>
        </w:rPr>
      </w:pPr>
      <w:r w:rsidRPr="0040605A">
        <w:rPr>
          <w:rFonts w:ascii="Courier New" w:hAnsi="Courier New" w:cs="Courier New"/>
          <w:spacing w:val="-2"/>
          <w:sz w:val="24"/>
          <w:szCs w:val="24"/>
          <w:lang w:val="uk-UA"/>
        </w:rPr>
        <w:t xml:space="preserve">1. Цей Договір набуває чинності з моменту його підписання та діє до повного виконання Сторонами своїх </w:t>
      </w:r>
      <w:r w:rsidRPr="0040605A">
        <w:rPr>
          <w:rFonts w:ascii="Courier New" w:hAnsi="Courier New" w:cs="Courier New"/>
          <w:sz w:val="24"/>
          <w:szCs w:val="24"/>
          <w:lang w:val="uk-UA"/>
        </w:rPr>
        <w:t>зобов'язань.</w:t>
      </w:r>
    </w:p>
    <w:p w:rsidR="003E148A" w:rsidRDefault="003E148A" w:rsidP="0040605A">
      <w:pPr>
        <w:shd w:val="clear" w:color="auto" w:fill="FFFFFF"/>
        <w:ind w:firstLine="709"/>
        <w:contextualSpacing/>
        <w:jc w:val="both"/>
        <w:rPr>
          <w:rFonts w:ascii="Courier New" w:hAnsi="Courier New" w:cs="Courier New"/>
          <w:spacing w:val="-8"/>
          <w:sz w:val="24"/>
          <w:szCs w:val="24"/>
          <w:lang w:val="uk-UA"/>
        </w:rPr>
      </w:pPr>
    </w:p>
    <w:p w:rsidR="003E148A" w:rsidRPr="00B172E2" w:rsidRDefault="003E148A" w:rsidP="0040605A">
      <w:pPr>
        <w:shd w:val="clear" w:color="auto" w:fill="FFFFFF"/>
        <w:ind w:firstLine="709"/>
        <w:contextualSpacing/>
        <w:jc w:val="both"/>
        <w:rPr>
          <w:rFonts w:ascii="Courier New" w:hAnsi="Courier New" w:cs="Courier New"/>
          <w:i/>
          <w:sz w:val="24"/>
          <w:szCs w:val="24"/>
        </w:rPr>
      </w:pPr>
      <w:r w:rsidRPr="00B172E2">
        <w:rPr>
          <w:rFonts w:ascii="Courier New" w:hAnsi="Courier New" w:cs="Courier New"/>
          <w:i/>
          <w:spacing w:val="-8"/>
          <w:sz w:val="24"/>
          <w:szCs w:val="24"/>
          <w:lang w:val="en-US"/>
        </w:rPr>
        <w:t>VII</w:t>
      </w:r>
      <w:r w:rsidRPr="00B172E2">
        <w:rPr>
          <w:rFonts w:ascii="Courier New" w:hAnsi="Courier New" w:cs="Courier New"/>
          <w:i/>
          <w:spacing w:val="-8"/>
          <w:sz w:val="24"/>
          <w:szCs w:val="24"/>
        </w:rPr>
        <w:t xml:space="preserve">. </w:t>
      </w:r>
      <w:r w:rsidRPr="00B172E2">
        <w:rPr>
          <w:rFonts w:ascii="Courier New" w:hAnsi="Courier New" w:cs="Courier New"/>
          <w:i/>
          <w:spacing w:val="-8"/>
          <w:sz w:val="24"/>
          <w:szCs w:val="24"/>
          <w:lang w:val="uk-UA"/>
        </w:rPr>
        <w:t>Інші умови</w:t>
      </w:r>
    </w:p>
    <w:p w:rsidR="003E148A" w:rsidRDefault="003E148A" w:rsidP="00B172E2">
      <w:pPr>
        <w:shd w:val="clear" w:color="auto" w:fill="FFFFFF"/>
        <w:tabs>
          <w:tab w:val="left" w:pos="466"/>
        </w:tabs>
        <w:ind w:firstLine="709"/>
        <w:contextualSpacing/>
        <w:jc w:val="both"/>
        <w:rPr>
          <w:rFonts w:ascii="Courier New" w:hAnsi="Courier New" w:cs="Courier New"/>
          <w:spacing w:val="-17"/>
          <w:sz w:val="24"/>
          <w:szCs w:val="24"/>
          <w:lang w:val="uk-UA"/>
        </w:rPr>
      </w:pPr>
      <w:r>
        <w:rPr>
          <w:rFonts w:ascii="Courier New" w:hAnsi="Courier New" w:cs="Courier New"/>
          <w:spacing w:val="-4"/>
          <w:sz w:val="24"/>
          <w:szCs w:val="24"/>
          <w:lang w:val="uk-UA"/>
        </w:rPr>
        <w:t xml:space="preserve">1. </w:t>
      </w:r>
      <w:r w:rsidRPr="0040605A">
        <w:rPr>
          <w:rFonts w:ascii="Courier New" w:hAnsi="Courier New" w:cs="Courier New"/>
          <w:spacing w:val="-4"/>
          <w:sz w:val="24"/>
          <w:szCs w:val="24"/>
          <w:lang w:val="uk-UA"/>
        </w:rPr>
        <w:t xml:space="preserve">Зміни до цього Договору вносяться в установленому законодавством порядку за взаємною згодою Сторін </w:t>
      </w:r>
      <w:r w:rsidRPr="0040605A">
        <w:rPr>
          <w:rFonts w:ascii="Courier New" w:hAnsi="Courier New" w:cs="Courier New"/>
          <w:spacing w:val="-5"/>
          <w:sz w:val="24"/>
          <w:szCs w:val="24"/>
          <w:lang w:val="uk-UA"/>
        </w:rPr>
        <w:t>шляхом укладання відповідних угод, які є невід'ємною частиною цього Договору, або в судовому порядку.</w:t>
      </w:r>
    </w:p>
    <w:p w:rsidR="003E148A" w:rsidRPr="00B172E2" w:rsidRDefault="003E148A" w:rsidP="00B172E2">
      <w:pPr>
        <w:shd w:val="clear" w:color="auto" w:fill="FFFFFF"/>
        <w:tabs>
          <w:tab w:val="left" w:pos="466"/>
        </w:tabs>
        <w:ind w:firstLine="709"/>
        <w:contextualSpacing/>
        <w:jc w:val="both"/>
        <w:rPr>
          <w:rFonts w:ascii="Courier New" w:hAnsi="Courier New" w:cs="Courier New"/>
          <w:spacing w:val="-17"/>
          <w:sz w:val="24"/>
          <w:szCs w:val="24"/>
          <w:lang w:val="uk-UA"/>
        </w:rPr>
      </w:pPr>
      <w:r>
        <w:rPr>
          <w:rFonts w:ascii="Courier New" w:hAnsi="Courier New" w:cs="Courier New"/>
          <w:spacing w:val="-17"/>
          <w:sz w:val="24"/>
          <w:szCs w:val="24"/>
          <w:lang w:val="uk-UA"/>
        </w:rPr>
        <w:t xml:space="preserve">2. </w:t>
      </w:r>
      <w:r w:rsidRPr="0040605A">
        <w:rPr>
          <w:rFonts w:ascii="Courier New" w:hAnsi="Courier New" w:cs="Courier New"/>
          <w:spacing w:val="-5"/>
          <w:sz w:val="24"/>
          <w:szCs w:val="24"/>
          <w:lang w:val="uk-UA"/>
        </w:rPr>
        <w:t>Одностороння зміна умов або одностороння відмова від цього Договору не допускається.</w:t>
      </w:r>
    </w:p>
    <w:p w:rsidR="003E148A" w:rsidRDefault="003E148A" w:rsidP="002C2C7D">
      <w:pPr>
        <w:shd w:val="clear" w:color="auto" w:fill="FFFFFF"/>
        <w:tabs>
          <w:tab w:val="left" w:pos="466"/>
        </w:tabs>
        <w:ind w:firstLine="709"/>
        <w:contextualSpacing/>
        <w:jc w:val="both"/>
        <w:rPr>
          <w:rFonts w:ascii="Courier New" w:hAnsi="Courier New" w:cs="Courier New"/>
          <w:spacing w:val="-15"/>
          <w:sz w:val="24"/>
          <w:szCs w:val="24"/>
          <w:lang w:val="uk-UA"/>
        </w:rPr>
      </w:pPr>
      <w:r>
        <w:rPr>
          <w:rFonts w:ascii="Courier New" w:hAnsi="Courier New" w:cs="Courier New"/>
          <w:spacing w:val="-6"/>
          <w:sz w:val="24"/>
          <w:szCs w:val="24"/>
          <w:lang w:val="uk-UA"/>
        </w:rPr>
        <w:t xml:space="preserve">3. </w:t>
      </w:r>
      <w:r w:rsidRPr="0040605A">
        <w:rPr>
          <w:rFonts w:ascii="Courier New" w:hAnsi="Courier New" w:cs="Courier New"/>
          <w:spacing w:val="-6"/>
          <w:sz w:val="24"/>
          <w:szCs w:val="24"/>
          <w:lang w:val="uk-UA"/>
        </w:rPr>
        <w:t xml:space="preserve">У разі виникнення розбіжностей між Сторонами, щодо яких вони не можуть дійти згоди мирним шляхом, спір </w:t>
      </w:r>
      <w:r w:rsidRPr="0040605A">
        <w:rPr>
          <w:rFonts w:ascii="Courier New" w:hAnsi="Courier New" w:cs="Courier New"/>
          <w:spacing w:val="-5"/>
          <w:sz w:val="24"/>
          <w:szCs w:val="24"/>
          <w:lang w:val="uk-UA"/>
        </w:rPr>
        <w:t>передається на розгляд суду відповідно до територіальної підсудності та підвідомчості справи.</w:t>
      </w:r>
    </w:p>
    <w:p w:rsidR="003E148A" w:rsidRDefault="003E148A" w:rsidP="002C2C7D">
      <w:pPr>
        <w:shd w:val="clear" w:color="auto" w:fill="FFFFFF"/>
        <w:tabs>
          <w:tab w:val="left" w:pos="466"/>
        </w:tabs>
        <w:ind w:firstLine="709"/>
        <w:contextualSpacing/>
        <w:jc w:val="both"/>
        <w:rPr>
          <w:rFonts w:ascii="Courier New" w:hAnsi="Courier New" w:cs="Courier New"/>
          <w:spacing w:val="-15"/>
          <w:sz w:val="24"/>
          <w:szCs w:val="24"/>
          <w:lang w:val="uk-UA"/>
        </w:rPr>
      </w:pPr>
      <w:r>
        <w:rPr>
          <w:rFonts w:ascii="Courier New" w:hAnsi="Courier New" w:cs="Courier New"/>
          <w:spacing w:val="-15"/>
          <w:sz w:val="24"/>
          <w:szCs w:val="24"/>
          <w:lang w:val="uk-UA"/>
        </w:rPr>
        <w:t xml:space="preserve">4. </w:t>
      </w:r>
      <w:r w:rsidRPr="0040605A">
        <w:rPr>
          <w:rFonts w:ascii="Courier New" w:hAnsi="Courier New" w:cs="Courier New"/>
          <w:spacing w:val="-4"/>
          <w:sz w:val="24"/>
          <w:szCs w:val="24"/>
          <w:lang w:val="uk-UA"/>
        </w:rPr>
        <w:t>Питання, не врегульовані цим Договором, вирішуються Сторонами згідно з приписами чинного законодав</w:t>
      </w:r>
      <w:r w:rsidRPr="0040605A">
        <w:rPr>
          <w:rFonts w:ascii="Courier New" w:hAnsi="Courier New" w:cs="Courier New"/>
          <w:spacing w:val="-4"/>
          <w:sz w:val="24"/>
          <w:szCs w:val="24"/>
          <w:lang w:val="uk-UA"/>
        </w:rPr>
        <w:softHyphen/>
      </w:r>
      <w:r w:rsidRPr="0040605A">
        <w:rPr>
          <w:rFonts w:ascii="Courier New" w:hAnsi="Courier New" w:cs="Courier New"/>
          <w:sz w:val="24"/>
          <w:szCs w:val="24"/>
          <w:lang w:val="uk-UA"/>
        </w:rPr>
        <w:t>ства України.</w:t>
      </w:r>
    </w:p>
    <w:p w:rsidR="003E148A" w:rsidRDefault="003E148A" w:rsidP="002C2C7D">
      <w:pPr>
        <w:shd w:val="clear" w:color="auto" w:fill="FFFFFF"/>
        <w:tabs>
          <w:tab w:val="left" w:pos="466"/>
        </w:tabs>
        <w:ind w:firstLine="709"/>
        <w:contextualSpacing/>
        <w:jc w:val="both"/>
        <w:rPr>
          <w:rFonts w:ascii="Courier New" w:hAnsi="Courier New" w:cs="Courier New"/>
          <w:spacing w:val="-15"/>
          <w:sz w:val="24"/>
          <w:szCs w:val="24"/>
          <w:lang w:val="uk-UA"/>
        </w:rPr>
      </w:pPr>
      <w:r>
        <w:rPr>
          <w:rFonts w:ascii="Courier New" w:hAnsi="Courier New" w:cs="Courier New"/>
          <w:spacing w:val="-15"/>
          <w:sz w:val="24"/>
          <w:szCs w:val="24"/>
          <w:lang w:val="uk-UA"/>
        </w:rPr>
        <w:t xml:space="preserve">5. </w:t>
      </w:r>
      <w:r w:rsidRPr="0040605A">
        <w:rPr>
          <w:rFonts w:ascii="Courier New" w:hAnsi="Courier New" w:cs="Courier New"/>
          <w:spacing w:val="-2"/>
          <w:sz w:val="24"/>
          <w:szCs w:val="24"/>
          <w:lang w:val="uk-UA"/>
        </w:rPr>
        <w:t>Визнання одного або кількох пунктів цього Договору не</w:t>
      </w:r>
      <w:r>
        <w:rPr>
          <w:rFonts w:ascii="Courier New" w:hAnsi="Courier New" w:cs="Courier New"/>
          <w:spacing w:val="-2"/>
          <w:sz w:val="24"/>
          <w:szCs w:val="24"/>
          <w:lang w:val="uk-UA"/>
        </w:rPr>
        <w:t xml:space="preserve"> </w:t>
      </w:r>
      <w:r w:rsidRPr="0040605A">
        <w:rPr>
          <w:rFonts w:ascii="Courier New" w:hAnsi="Courier New" w:cs="Courier New"/>
          <w:spacing w:val="-2"/>
          <w:sz w:val="24"/>
          <w:szCs w:val="24"/>
          <w:lang w:val="uk-UA"/>
        </w:rPr>
        <w:t xml:space="preserve">чинними або скасування його окремих положень </w:t>
      </w:r>
      <w:r w:rsidRPr="0040605A">
        <w:rPr>
          <w:rFonts w:ascii="Courier New" w:hAnsi="Courier New" w:cs="Courier New"/>
          <w:sz w:val="24"/>
          <w:szCs w:val="24"/>
          <w:lang w:val="uk-UA"/>
        </w:rPr>
        <w:t>не тягне за собою визнання Договору не</w:t>
      </w:r>
      <w:r>
        <w:rPr>
          <w:rFonts w:ascii="Courier New" w:hAnsi="Courier New" w:cs="Courier New"/>
          <w:sz w:val="24"/>
          <w:szCs w:val="24"/>
          <w:lang w:val="uk-UA"/>
        </w:rPr>
        <w:t xml:space="preserve"> </w:t>
      </w:r>
      <w:r w:rsidRPr="0040605A">
        <w:rPr>
          <w:rFonts w:ascii="Courier New" w:hAnsi="Courier New" w:cs="Courier New"/>
          <w:sz w:val="24"/>
          <w:szCs w:val="24"/>
          <w:lang w:val="uk-UA"/>
        </w:rPr>
        <w:t>чинним у цілому.</w:t>
      </w:r>
    </w:p>
    <w:p w:rsidR="003E148A" w:rsidRPr="0040605A" w:rsidRDefault="003E148A" w:rsidP="002C2C7D">
      <w:pPr>
        <w:shd w:val="clear" w:color="auto" w:fill="FFFFFF"/>
        <w:tabs>
          <w:tab w:val="left" w:pos="466"/>
        </w:tabs>
        <w:ind w:firstLine="709"/>
        <w:contextualSpacing/>
        <w:jc w:val="both"/>
        <w:rPr>
          <w:rFonts w:ascii="Courier New" w:hAnsi="Courier New" w:cs="Courier New"/>
          <w:spacing w:val="-15"/>
          <w:sz w:val="24"/>
          <w:szCs w:val="24"/>
          <w:lang w:val="uk-UA"/>
        </w:rPr>
      </w:pPr>
      <w:r>
        <w:rPr>
          <w:rFonts w:ascii="Courier New" w:hAnsi="Courier New" w:cs="Courier New"/>
          <w:spacing w:val="-15"/>
          <w:sz w:val="24"/>
          <w:szCs w:val="24"/>
          <w:lang w:val="uk-UA"/>
        </w:rPr>
        <w:t xml:space="preserve">6. </w:t>
      </w:r>
      <w:r w:rsidRPr="0040605A">
        <w:rPr>
          <w:rFonts w:ascii="Courier New" w:hAnsi="Courier New" w:cs="Courier New"/>
          <w:spacing w:val="-6"/>
          <w:sz w:val="24"/>
          <w:szCs w:val="24"/>
          <w:lang w:val="uk-UA"/>
        </w:rPr>
        <w:t>Цей Договір складено у двох примірниках, які мають однакову юридичну силу, один з яких зберігається у За</w:t>
      </w:r>
      <w:r w:rsidRPr="0040605A">
        <w:rPr>
          <w:rFonts w:ascii="Courier New" w:hAnsi="Courier New" w:cs="Courier New"/>
          <w:spacing w:val="-6"/>
          <w:sz w:val="24"/>
          <w:szCs w:val="24"/>
          <w:lang w:val="uk-UA"/>
        </w:rPr>
        <w:softHyphen/>
      </w:r>
      <w:r w:rsidRPr="0040605A">
        <w:rPr>
          <w:rFonts w:ascii="Courier New" w:hAnsi="Courier New" w:cs="Courier New"/>
          <w:sz w:val="24"/>
          <w:szCs w:val="24"/>
          <w:lang w:val="uk-UA"/>
        </w:rPr>
        <w:t xml:space="preserve">мовника, другий — у виконавчому комітеті </w:t>
      </w:r>
      <w:r>
        <w:rPr>
          <w:rFonts w:ascii="Courier New" w:hAnsi="Courier New" w:cs="Courier New"/>
          <w:sz w:val="24"/>
          <w:szCs w:val="24"/>
          <w:lang w:val="uk-UA"/>
        </w:rPr>
        <w:t>Нижньопокровської сільської</w:t>
      </w:r>
      <w:r w:rsidRPr="0040605A">
        <w:rPr>
          <w:rFonts w:ascii="Courier New" w:hAnsi="Courier New" w:cs="Courier New"/>
          <w:sz w:val="24"/>
          <w:szCs w:val="24"/>
          <w:lang w:val="uk-UA"/>
        </w:rPr>
        <w:t xml:space="preserve"> ради.</w:t>
      </w:r>
    </w:p>
    <w:p w:rsidR="003E148A" w:rsidRDefault="003E148A" w:rsidP="0040605A">
      <w:pPr>
        <w:shd w:val="clear" w:color="auto" w:fill="FFFFFF"/>
        <w:tabs>
          <w:tab w:val="left" w:pos="5069"/>
        </w:tabs>
        <w:ind w:firstLine="709"/>
        <w:contextualSpacing/>
        <w:jc w:val="both"/>
        <w:rPr>
          <w:rFonts w:ascii="Courier New" w:hAnsi="Courier New" w:cs="Courier New"/>
          <w:spacing w:val="-10"/>
          <w:sz w:val="24"/>
          <w:szCs w:val="24"/>
          <w:lang w:val="uk-UA"/>
        </w:rPr>
      </w:pPr>
    </w:p>
    <w:p w:rsidR="003E148A" w:rsidRDefault="003E148A" w:rsidP="002C2C7D">
      <w:pPr>
        <w:shd w:val="clear" w:color="auto" w:fill="FFFFFF"/>
        <w:tabs>
          <w:tab w:val="left" w:pos="5069"/>
        </w:tabs>
        <w:ind w:firstLine="709"/>
        <w:contextualSpacing/>
        <w:rPr>
          <w:rFonts w:ascii="Courier New" w:hAnsi="Courier New" w:cs="Courier New"/>
          <w:spacing w:val="-7"/>
          <w:sz w:val="24"/>
          <w:szCs w:val="24"/>
          <w:lang w:val="uk-UA"/>
        </w:rPr>
      </w:pPr>
      <w:r w:rsidRPr="002C2C7D">
        <w:rPr>
          <w:rFonts w:ascii="Courier New" w:hAnsi="Courier New" w:cs="Courier New"/>
          <w:i/>
          <w:spacing w:val="-10"/>
          <w:sz w:val="24"/>
          <w:szCs w:val="24"/>
          <w:lang w:val="en-US"/>
        </w:rPr>
        <w:t>VI</w:t>
      </w:r>
      <w:r w:rsidRPr="002C2C7D">
        <w:rPr>
          <w:rFonts w:ascii="Courier New" w:hAnsi="Courier New" w:cs="Courier New"/>
          <w:i/>
          <w:spacing w:val="-10"/>
          <w:sz w:val="24"/>
          <w:szCs w:val="24"/>
        </w:rPr>
        <w:t xml:space="preserve">. </w:t>
      </w:r>
      <w:r w:rsidRPr="002C2C7D">
        <w:rPr>
          <w:rFonts w:ascii="Courier New" w:hAnsi="Courier New" w:cs="Courier New"/>
          <w:i/>
          <w:spacing w:val="-10"/>
          <w:sz w:val="24"/>
          <w:szCs w:val="24"/>
          <w:lang w:val="uk-UA"/>
        </w:rPr>
        <w:t>Адреси та реквізити Сторін</w:t>
      </w:r>
      <w:r w:rsidRPr="002C2C7D">
        <w:rPr>
          <w:rFonts w:ascii="Courier New" w:hAnsi="Courier New" w:cs="Courier New"/>
          <w:i/>
          <w:spacing w:val="-10"/>
          <w:sz w:val="24"/>
          <w:szCs w:val="24"/>
          <w:lang w:val="uk-UA"/>
        </w:rPr>
        <w:br/>
      </w:r>
    </w:p>
    <w:tbl>
      <w:tblPr>
        <w:tblW w:w="0" w:type="auto"/>
        <w:tblLook w:val="00A0"/>
      </w:tblPr>
      <w:tblGrid>
        <w:gridCol w:w="4928"/>
        <w:gridCol w:w="4929"/>
      </w:tblGrid>
      <w:tr w:rsidR="003E148A" w:rsidRPr="005C77A4" w:rsidTr="005C77A4">
        <w:tc>
          <w:tcPr>
            <w:tcW w:w="4928" w:type="dxa"/>
          </w:tcPr>
          <w:p w:rsidR="003E148A" w:rsidRPr="005C77A4" w:rsidRDefault="003E148A" w:rsidP="005C77A4">
            <w:pPr>
              <w:tabs>
                <w:tab w:val="left" w:pos="5069"/>
              </w:tabs>
              <w:contextualSpacing/>
              <w:rPr>
                <w:rFonts w:ascii="Courier New" w:hAnsi="Courier New" w:cs="Courier New"/>
                <w:spacing w:val="-7"/>
                <w:sz w:val="24"/>
                <w:szCs w:val="24"/>
                <w:lang w:val="uk-UA"/>
              </w:rPr>
            </w:pPr>
            <w:r>
              <w:rPr>
                <w:rFonts w:ascii="Courier New" w:hAnsi="Courier New" w:cs="Courier New"/>
                <w:spacing w:val="-7"/>
                <w:sz w:val="24"/>
                <w:szCs w:val="24"/>
                <w:lang w:val="uk-UA"/>
              </w:rPr>
              <w:t>Нижньопокровська сільська</w:t>
            </w:r>
            <w:r w:rsidRPr="005C77A4">
              <w:rPr>
                <w:rFonts w:ascii="Courier New" w:hAnsi="Courier New" w:cs="Courier New"/>
                <w:spacing w:val="-7"/>
                <w:sz w:val="24"/>
                <w:szCs w:val="24"/>
                <w:lang w:val="uk-UA"/>
              </w:rPr>
              <w:t xml:space="preserve"> рада </w:t>
            </w:r>
          </w:p>
          <w:p w:rsidR="003E148A" w:rsidRPr="005C77A4" w:rsidRDefault="003E148A" w:rsidP="005C77A4">
            <w:pPr>
              <w:tabs>
                <w:tab w:val="left" w:pos="5069"/>
              </w:tabs>
              <w:contextualSpacing/>
              <w:rPr>
                <w:rFonts w:ascii="Courier New" w:hAnsi="Courier New" w:cs="Courier New"/>
                <w:spacing w:val="-7"/>
                <w:sz w:val="24"/>
                <w:szCs w:val="24"/>
                <w:lang w:val="uk-UA"/>
              </w:rPr>
            </w:pPr>
          </w:p>
          <w:p w:rsidR="003E148A" w:rsidRPr="005C77A4" w:rsidRDefault="003E148A" w:rsidP="005C77A4">
            <w:pPr>
              <w:tabs>
                <w:tab w:val="left" w:pos="5069"/>
              </w:tabs>
              <w:contextualSpacing/>
              <w:rPr>
                <w:rFonts w:ascii="Courier New" w:hAnsi="Courier New" w:cs="Courier New"/>
                <w:spacing w:val="-7"/>
                <w:sz w:val="24"/>
                <w:szCs w:val="24"/>
                <w:lang w:val="uk-UA"/>
              </w:rPr>
            </w:pPr>
            <w:r w:rsidRPr="005C77A4">
              <w:rPr>
                <w:rFonts w:ascii="Courier New" w:hAnsi="Courier New" w:cs="Courier New"/>
                <w:spacing w:val="-7"/>
                <w:sz w:val="24"/>
                <w:szCs w:val="24"/>
                <w:lang w:val="uk-UA"/>
              </w:rPr>
              <w:t>__________________________________</w:t>
            </w:r>
          </w:p>
          <w:p w:rsidR="003E148A" w:rsidRPr="005C77A4" w:rsidRDefault="003E148A" w:rsidP="005C77A4">
            <w:pPr>
              <w:tabs>
                <w:tab w:val="left" w:pos="5069"/>
              </w:tabs>
              <w:contextualSpacing/>
              <w:jc w:val="center"/>
              <w:rPr>
                <w:rFonts w:ascii="Courier New" w:hAnsi="Courier New" w:cs="Courier New"/>
                <w:spacing w:val="-7"/>
                <w:sz w:val="16"/>
                <w:szCs w:val="16"/>
                <w:lang w:val="uk-UA"/>
              </w:rPr>
            </w:pPr>
            <w:r w:rsidRPr="005C77A4">
              <w:rPr>
                <w:rFonts w:ascii="Courier New" w:hAnsi="Courier New" w:cs="Courier New"/>
                <w:spacing w:val="-7"/>
                <w:sz w:val="16"/>
                <w:szCs w:val="16"/>
                <w:lang w:val="uk-UA"/>
              </w:rPr>
              <w:t>(Посада, ПІБ)</w:t>
            </w:r>
          </w:p>
          <w:p w:rsidR="003E148A" w:rsidRPr="005C77A4" w:rsidRDefault="003E148A" w:rsidP="005C77A4">
            <w:pPr>
              <w:tabs>
                <w:tab w:val="left" w:pos="5069"/>
              </w:tabs>
              <w:contextualSpacing/>
              <w:jc w:val="center"/>
              <w:rPr>
                <w:rFonts w:ascii="Courier New" w:hAnsi="Courier New" w:cs="Courier New"/>
                <w:spacing w:val="-7"/>
                <w:sz w:val="16"/>
                <w:szCs w:val="16"/>
                <w:lang w:val="uk-UA"/>
              </w:rPr>
            </w:pPr>
          </w:p>
          <w:p w:rsidR="003E148A" w:rsidRPr="005C77A4" w:rsidRDefault="003E148A" w:rsidP="002C2C7D">
            <w:pPr>
              <w:rPr>
                <w:rFonts w:ascii="Courier New" w:hAnsi="Courier New" w:cs="Courier New"/>
                <w:spacing w:val="-7"/>
                <w:sz w:val="24"/>
                <w:szCs w:val="24"/>
                <w:lang w:val="uk-UA"/>
              </w:rPr>
            </w:pPr>
            <w:r w:rsidRPr="005C77A4">
              <w:rPr>
                <w:rFonts w:ascii="Courier New" w:hAnsi="Courier New" w:cs="Courier New"/>
                <w:spacing w:val="-7"/>
                <w:sz w:val="24"/>
                <w:szCs w:val="24"/>
                <w:lang w:val="uk-UA"/>
              </w:rPr>
              <w:softHyphen/>
            </w:r>
            <w:r w:rsidRPr="005C77A4">
              <w:rPr>
                <w:rFonts w:ascii="Courier New" w:hAnsi="Courier New" w:cs="Courier New"/>
                <w:spacing w:val="-7"/>
                <w:sz w:val="24"/>
                <w:szCs w:val="24"/>
                <w:lang w:val="uk-UA"/>
              </w:rPr>
              <w:softHyphen/>
              <w:t>__________________________________</w:t>
            </w:r>
          </w:p>
          <w:p w:rsidR="003E148A" w:rsidRPr="005C77A4" w:rsidRDefault="003E148A" w:rsidP="005C77A4">
            <w:pPr>
              <w:jc w:val="center"/>
              <w:rPr>
                <w:rFonts w:ascii="Courier New" w:hAnsi="Courier New" w:cs="Courier New"/>
                <w:spacing w:val="-7"/>
                <w:sz w:val="16"/>
                <w:szCs w:val="16"/>
                <w:lang w:val="uk-UA"/>
              </w:rPr>
            </w:pPr>
            <w:r w:rsidRPr="005C77A4">
              <w:rPr>
                <w:rFonts w:ascii="Courier New" w:hAnsi="Courier New" w:cs="Courier New"/>
                <w:spacing w:val="-7"/>
                <w:sz w:val="16"/>
                <w:szCs w:val="16"/>
                <w:lang w:val="uk-UA"/>
              </w:rPr>
              <w:t>(підпис)</w:t>
            </w:r>
          </w:p>
          <w:p w:rsidR="003E148A" w:rsidRPr="005C77A4" w:rsidRDefault="003E148A" w:rsidP="005C77A4">
            <w:pPr>
              <w:jc w:val="center"/>
              <w:rPr>
                <w:rFonts w:ascii="Courier New" w:hAnsi="Courier New" w:cs="Courier New"/>
                <w:spacing w:val="-7"/>
                <w:sz w:val="16"/>
                <w:szCs w:val="16"/>
                <w:lang w:val="uk-UA"/>
              </w:rPr>
            </w:pPr>
          </w:p>
          <w:p w:rsidR="003E148A" w:rsidRPr="005C77A4" w:rsidRDefault="003E148A" w:rsidP="002C2C7D">
            <w:pPr>
              <w:rPr>
                <w:rFonts w:ascii="Courier New" w:hAnsi="Courier New" w:cs="Courier New"/>
                <w:spacing w:val="-7"/>
                <w:sz w:val="24"/>
                <w:szCs w:val="24"/>
                <w:lang w:val="uk-UA"/>
              </w:rPr>
            </w:pPr>
            <w:r w:rsidRPr="005C77A4">
              <w:rPr>
                <w:rFonts w:ascii="Courier New" w:hAnsi="Courier New" w:cs="Courier New"/>
                <w:spacing w:val="-7"/>
                <w:sz w:val="24"/>
                <w:szCs w:val="24"/>
                <w:lang w:val="uk-UA"/>
              </w:rPr>
              <w:t>МП</w:t>
            </w:r>
          </w:p>
        </w:tc>
        <w:tc>
          <w:tcPr>
            <w:tcW w:w="4929" w:type="dxa"/>
          </w:tcPr>
          <w:p w:rsidR="003E148A" w:rsidRPr="005C77A4" w:rsidRDefault="003E148A" w:rsidP="005C77A4">
            <w:pPr>
              <w:tabs>
                <w:tab w:val="left" w:pos="5069"/>
              </w:tabs>
              <w:contextualSpacing/>
              <w:rPr>
                <w:rFonts w:ascii="Courier New" w:hAnsi="Courier New" w:cs="Courier New"/>
                <w:spacing w:val="-7"/>
                <w:sz w:val="24"/>
                <w:szCs w:val="24"/>
                <w:lang w:val="uk-UA"/>
              </w:rPr>
            </w:pPr>
            <w:r w:rsidRPr="005C77A4">
              <w:rPr>
                <w:rFonts w:ascii="Courier New" w:hAnsi="Courier New" w:cs="Courier New"/>
                <w:spacing w:val="-7"/>
                <w:sz w:val="24"/>
                <w:szCs w:val="24"/>
                <w:lang w:val="uk-UA"/>
              </w:rPr>
              <w:t>Замовник</w:t>
            </w:r>
          </w:p>
          <w:p w:rsidR="003E148A" w:rsidRPr="005C77A4" w:rsidRDefault="003E148A" w:rsidP="005C77A4">
            <w:pPr>
              <w:tabs>
                <w:tab w:val="left" w:pos="5069"/>
              </w:tabs>
              <w:contextualSpacing/>
              <w:rPr>
                <w:rFonts w:ascii="Courier New" w:hAnsi="Courier New" w:cs="Courier New"/>
                <w:spacing w:val="-7"/>
                <w:sz w:val="24"/>
                <w:szCs w:val="24"/>
                <w:lang w:val="uk-UA"/>
              </w:rPr>
            </w:pPr>
          </w:p>
          <w:p w:rsidR="003E148A" w:rsidRPr="005C77A4" w:rsidRDefault="003E148A" w:rsidP="005C77A4">
            <w:pPr>
              <w:tabs>
                <w:tab w:val="left" w:pos="5069"/>
              </w:tabs>
              <w:contextualSpacing/>
              <w:rPr>
                <w:rFonts w:ascii="Courier New" w:hAnsi="Courier New" w:cs="Courier New"/>
                <w:spacing w:val="-7"/>
                <w:sz w:val="24"/>
                <w:szCs w:val="24"/>
                <w:lang w:val="uk-UA"/>
              </w:rPr>
            </w:pPr>
          </w:p>
          <w:p w:rsidR="003E148A" w:rsidRPr="005C77A4" w:rsidRDefault="003E148A" w:rsidP="005C77A4">
            <w:pPr>
              <w:tabs>
                <w:tab w:val="left" w:pos="5069"/>
              </w:tabs>
              <w:contextualSpacing/>
              <w:rPr>
                <w:rFonts w:ascii="Courier New" w:hAnsi="Courier New" w:cs="Courier New"/>
                <w:spacing w:val="-7"/>
                <w:sz w:val="24"/>
                <w:szCs w:val="24"/>
                <w:lang w:val="uk-UA"/>
              </w:rPr>
            </w:pPr>
            <w:r w:rsidRPr="005C77A4">
              <w:rPr>
                <w:rFonts w:ascii="Courier New" w:hAnsi="Courier New" w:cs="Courier New"/>
                <w:spacing w:val="-7"/>
                <w:sz w:val="24"/>
                <w:szCs w:val="24"/>
                <w:lang w:val="uk-UA"/>
              </w:rPr>
              <w:t>__________________________________</w:t>
            </w:r>
          </w:p>
          <w:p w:rsidR="003E148A" w:rsidRPr="005C77A4" w:rsidRDefault="003E148A" w:rsidP="005C77A4">
            <w:pPr>
              <w:tabs>
                <w:tab w:val="left" w:pos="5069"/>
              </w:tabs>
              <w:contextualSpacing/>
              <w:jc w:val="center"/>
              <w:rPr>
                <w:rFonts w:ascii="Courier New" w:hAnsi="Courier New" w:cs="Courier New"/>
                <w:spacing w:val="-7"/>
                <w:sz w:val="16"/>
                <w:szCs w:val="16"/>
                <w:lang w:val="uk-UA"/>
              </w:rPr>
            </w:pPr>
            <w:r w:rsidRPr="005C77A4">
              <w:rPr>
                <w:rFonts w:ascii="Courier New" w:hAnsi="Courier New" w:cs="Courier New"/>
                <w:spacing w:val="-7"/>
                <w:sz w:val="16"/>
                <w:szCs w:val="16"/>
                <w:lang w:val="uk-UA"/>
              </w:rPr>
              <w:t>(Посада, ПІБ)</w:t>
            </w:r>
          </w:p>
          <w:p w:rsidR="003E148A" w:rsidRPr="005C77A4" w:rsidRDefault="003E148A" w:rsidP="005C77A4">
            <w:pPr>
              <w:tabs>
                <w:tab w:val="left" w:pos="5069"/>
              </w:tabs>
              <w:contextualSpacing/>
              <w:jc w:val="center"/>
              <w:rPr>
                <w:rFonts w:ascii="Courier New" w:hAnsi="Courier New" w:cs="Courier New"/>
                <w:spacing w:val="-7"/>
                <w:sz w:val="16"/>
                <w:szCs w:val="16"/>
                <w:lang w:val="uk-UA"/>
              </w:rPr>
            </w:pPr>
          </w:p>
          <w:p w:rsidR="003E148A" w:rsidRPr="005C77A4" w:rsidRDefault="003E148A" w:rsidP="002C2C7D">
            <w:pPr>
              <w:rPr>
                <w:rFonts w:ascii="Courier New" w:hAnsi="Courier New" w:cs="Courier New"/>
                <w:spacing w:val="-7"/>
                <w:sz w:val="24"/>
                <w:szCs w:val="24"/>
                <w:lang w:val="uk-UA"/>
              </w:rPr>
            </w:pPr>
            <w:r w:rsidRPr="005C77A4">
              <w:rPr>
                <w:rFonts w:ascii="Courier New" w:hAnsi="Courier New" w:cs="Courier New"/>
                <w:spacing w:val="-7"/>
                <w:sz w:val="24"/>
                <w:szCs w:val="24"/>
                <w:lang w:val="uk-UA"/>
              </w:rPr>
              <w:t>_________________________________</w:t>
            </w:r>
          </w:p>
          <w:p w:rsidR="003E148A" w:rsidRPr="005C77A4" w:rsidRDefault="003E148A" w:rsidP="005C77A4">
            <w:pPr>
              <w:jc w:val="center"/>
              <w:rPr>
                <w:rFonts w:ascii="Courier New" w:hAnsi="Courier New" w:cs="Courier New"/>
                <w:spacing w:val="-7"/>
                <w:sz w:val="16"/>
                <w:szCs w:val="16"/>
                <w:lang w:val="uk-UA"/>
              </w:rPr>
            </w:pPr>
            <w:r w:rsidRPr="005C77A4">
              <w:rPr>
                <w:rFonts w:ascii="Courier New" w:hAnsi="Courier New" w:cs="Courier New"/>
                <w:spacing w:val="-7"/>
                <w:sz w:val="16"/>
                <w:szCs w:val="16"/>
                <w:lang w:val="uk-UA"/>
              </w:rPr>
              <w:t>(підпис)</w:t>
            </w:r>
          </w:p>
          <w:p w:rsidR="003E148A" w:rsidRPr="005C77A4" w:rsidRDefault="003E148A" w:rsidP="005C77A4">
            <w:pPr>
              <w:jc w:val="center"/>
              <w:rPr>
                <w:rFonts w:ascii="Courier New" w:hAnsi="Courier New" w:cs="Courier New"/>
                <w:spacing w:val="-7"/>
                <w:sz w:val="16"/>
                <w:szCs w:val="16"/>
                <w:lang w:val="uk-UA"/>
              </w:rPr>
            </w:pPr>
          </w:p>
          <w:p w:rsidR="003E148A" w:rsidRPr="005C77A4" w:rsidRDefault="003E148A" w:rsidP="005C77A4">
            <w:pPr>
              <w:tabs>
                <w:tab w:val="left" w:pos="5069"/>
              </w:tabs>
              <w:contextualSpacing/>
              <w:rPr>
                <w:rFonts w:ascii="Courier New" w:hAnsi="Courier New" w:cs="Courier New"/>
                <w:spacing w:val="-7"/>
                <w:sz w:val="24"/>
                <w:szCs w:val="24"/>
                <w:lang w:val="uk-UA"/>
              </w:rPr>
            </w:pPr>
            <w:r w:rsidRPr="005C77A4">
              <w:rPr>
                <w:rFonts w:ascii="Courier New" w:hAnsi="Courier New" w:cs="Courier New"/>
                <w:spacing w:val="-7"/>
                <w:sz w:val="24"/>
                <w:szCs w:val="24"/>
                <w:lang w:val="uk-UA"/>
              </w:rPr>
              <w:t>МП</w:t>
            </w:r>
          </w:p>
        </w:tc>
      </w:tr>
    </w:tbl>
    <w:p w:rsidR="003E148A" w:rsidRDefault="003E148A" w:rsidP="002C2C7D">
      <w:pPr>
        <w:shd w:val="clear" w:color="auto" w:fill="FFFFFF"/>
        <w:tabs>
          <w:tab w:val="left" w:pos="5069"/>
        </w:tabs>
        <w:contextualSpacing/>
        <w:rPr>
          <w:rFonts w:ascii="Courier New" w:hAnsi="Courier New" w:cs="Courier New"/>
          <w:spacing w:val="-7"/>
          <w:sz w:val="24"/>
          <w:szCs w:val="24"/>
          <w:lang w:val="uk-UA"/>
        </w:rPr>
      </w:pPr>
    </w:p>
    <w:p w:rsidR="003E148A" w:rsidRDefault="003E148A">
      <w:pPr>
        <w:widowControl/>
        <w:autoSpaceDE/>
        <w:autoSpaceDN/>
        <w:adjustRightInd/>
        <w:spacing w:after="200" w:line="276" w:lineRule="auto"/>
        <w:rPr>
          <w:rFonts w:ascii="Courier New" w:hAnsi="Courier New" w:cs="Courier New"/>
          <w:spacing w:val="-7"/>
          <w:sz w:val="24"/>
          <w:szCs w:val="24"/>
          <w:lang w:val="uk-UA"/>
        </w:rPr>
      </w:pPr>
      <w:r>
        <w:rPr>
          <w:rFonts w:ascii="Courier New" w:hAnsi="Courier New" w:cs="Courier New"/>
          <w:spacing w:val="-7"/>
          <w:sz w:val="24"/>
          <w:szCs w:val="24"/>
          <w:lang w:val="uk-UA"/>
        </w:rPr>
        <w:br w:type="page"/>
      </w:r>
    </w:p>
    <w:tbl>
      <w:tblPr>
        <w:tblW w:w="0" w:type="auto"/>
        <w:tblLook w:val="00A0"/>
      </w:tblPr>
      <w:tblGrid>
        <w:gridCol w:w="5211"/>
        <w:gridCol w:w="4646"/>
      </w:tblGrid>
      <w:tr w:rsidR="003E148A" w:rsidRPr="005C77A4" w:rsidTr="005C77A4">
        <w:tc>
          <w:tcPr>
            <w:tcW w:w="5211" w:type="dxa"/>
          </w:tcPr>
          <w:p w:rsidR="003E148A" w:rsidRPr="005C77A4" w:rsidRDefault="003E148A" w:rsidP="001577F3">
            <w:pPr>
              <w:contextualSpacing/>
              <w:rPr>
                <w:rFonts w:ascii="Times New Roman" w:hAnsi="Times New Roman" w:cs="Times New Roman"/>
                <w:sz w:val="28"/>
                <w:szCs w:val="28"/>
                <w:lang w:val="uk-UA"/>
              </w:rPr>
            </w:pPr>
          </w:p>
        </w:tc>
        <w:tc>
          <w:tcPr>
            <w:tcW w:w="4646" w:type="dxa"/>
          </w:tcPr>
          <w:p w:rsidR="003E148A" w:rsidRPr="005C77A4" w:rsidRDefault="003E148A" w:rsidP="005C77A4">
            <w:pPr>
              <w:shd w:val="clear" w:color="auto" w:fill="FFFFFF"/>
              <w:ind w:firstLine="34"/>
              <w:contextualSpacing/>
              <w:jc w:val="right"/>
              <w:rPr>
                <w:rFonts w:ascii="Courier New" w:hAnsi="Courier New" w:cs="Courier New"/>
                <w:lang w:val="uk-UA"/>
              </w:rPr>
            </w:pPr>
            <w:r w:rsidRPr="005C77A4">
              <w:rPr>
                <w:rFonts w:ascii="Courier New" w:hAnsi="Courier New" w:cs="Courier New"/>
                <w:iCs/>
                <w:spacing w:val="-2"/>
                <w:lang w:val="uk-UA"/>
              </w:rPr>
              <w:t>Додаток 1</w:t>
            </w:r>
          </w:p>
          <w:p w:rsidR="003E148A" w:rsidRPr="005C77A4" w:rsidRDefault="003E148A" w:rsidP="005C77A4">
            <w:pPr>
              <w:ind w:firstLine="34"/>
              <w:contextualSpacing/>
              <w:rPr>
                <w:rFonts w:ascii="Courier New" w:hAnsi="Courier New" w:cs="Courier New"/>
                <w:iCs/>
                <w:spacing w:val="-10"/>
                <w:lang w:val="uk-UA"/>
              </w:rPr>
            </w:pPr>
          </w:p>
          <w:p w:rsidR="003E148A" w:rsidRPr="005C77A4" w:rsidRDefault="003E148A" w:rsidP="001577F3">
            <w:pPr>
              <w:contextualSpacing/>
              <w:rPr>
                <w:rFonts w:ascii="Courier New" w:hAnsi="Courier New" w:cs="Courier New"/>
                <w:lang w:val="uk-UA"/>
              </w:rPr>
            </w:pPr>
            <w:r w:rsidRPr="005C77A4">
              <w:rPr>
                <w:rFonts w:ascii="Courier New" w:hAnsi="Courier New" w:cs="Courier New"/>
                <w:iCs/>
                <w:spacing w:val="-10"/>
                <w:lang w:val="uk-UA"/>
              </w:rPr>
              <w:t>до Договору про пайову уч</w:t>
            </w:r>
            <w:r>
              <w:rPr>
                <w:rFonts w:ascii="Courier New" w:hAnsi="Courier New" w:cs="Courier New"/>
                <w:iCs/>
                <w:spacing w:val="-10"/>
                <w:lang w:val="uk-UA"/>
              </w:rPr>
              <w:t>асть у розвитку інфраструктури с</w:t>
            </w:r>
            <w:r w:rsidRPr="005C77A4">
              <w:rPr>
                <w:rFonts w:ascii="Courier New" w:hAnsi="Courier New" w:cs="Courier New"/>
                <w:iCs/>
                <w:spacing w:val="-10"/>
                <w:lang w:val="uk-UA"/>
              </w:rPr>
              <w:t xml:space="preserve">. </w:t>
            </w:r>
            <w:r>
              <w:rPr>
                <w:rFonts w:ascii="Courier New" w:hAnsi="Courier New" w:cs="Courier New"/>
                <w:iCs/>
                <w:spacing w:val="-10"/>
                <w:lang w:val="uk-UA"/>
              </w:rPr>
              <w:t>Нижньопокровка</w:t>
            </w:r>
          </w:p>
        </w:tc>
      </w:tr>
    </w:tbl>
    <w:p w:rsidR="003E148A" w:rsidRDefault="003E148A" w:rsidP="002C2C7D">
      <w:pPr>
        <w:shd w:val="clear" w:color="auto" w:fill="FFFFFF"/>
        <w:tabs>
          <w:tab w:val="left" w:pos="5069"/>
        </w:tabs>
        <w:contextualSpacing/>
        <w:rPr>
          <w:rFonts w:ascii="Courier New" w:hAnsi="Courier New" w:cs="Courier New"/>
          <w:spacing w:val="-7"/>
          <w:sz w:val="24"/>
          <w:szCs w:val="24"/>
          <w:lang w:val="uk-UA"/>
        </w:rPr>
      </w:pPr>
    </w:p>
    <w:p w:rsidR="003E148A" w:rsidRPr="00F43404" w:rsidRDefault="003E148A" w:rsidP="002C2C7D">
      <w:pPr>
        <w:shd w:val="clear" w:color="auto" w:fill="FFFFFF"/>
        <w:spacing w:before="240" w:line="240" w:lineRule="exact"/>
        <w:ind w:right="2"/>
        <w:jc w:val="center"/>
        <w:rPr>
          <w:rFonts w:ascii="Courier New" w:hAnsi="Courier New" w:cs="Courier New"/>
          <w:b/>
          <w:i/>
          <w:sz w:val="24"/>
          <w:szCs w:val="24"/>
          <w:lang w:val="uk-UA"/>
        </w:rPr>
      </w:pPr>
      <w:r w:rsidRPr="002C2C7D">
        <w:rPr>
          <w:rFonts w:ascii="Courier New" w:hAnsi="Courier New" w:cs="Courier New"/>
          <w:b/>
          <w:bCs/>
          <w:i/>
          <w:sz w:val="24"/>
          <w:szCs w:val="24"/>
          <w:lang w:val="uk-UA"/>
        </w:rPr>
        <w:t xml:space="preserve">РОЗРАХУНОК </w:t>
      </w:r>
      <w:r w:rsidRPr="002C2C7D">
        <w:rPr>
          <w:rFonts w:ascii="Courier New" w:hAnsi="Courier New" w:cs="Courier New"/>
          <w:b/>
          <w:bCs/>
          <w:i/>
          <w:spacing w:val="-16"/>
          <w:sz w:val="24"/>
          <w:szCs w:val="24"/>
          <w:lang w:val="uk-UA"/>
        </w:rPr>
        <w:t>ВЕЛИЧИНИ ПАЙОВОЇ УЧ</w:t>
      </w:r>
      <w:r>
        <w:rPr>
          <w:rFonts w:ascii="Courier New" w:hAnsi="Courier New" w:cs="Courier New"/>
          <w:b/>
          <w:bCs/>
          <w:i/>
          <w:spacing w:val="-16"/>
          <w:sz w:val="24"/>
          <w:szCs w:val="24"/>
          <w:lang w:val="uk-UA"/>
        </w:rPr>
        <w:t>АСТІ В РОЗВИТКУ ІНФРАСТРУКТУРИ с</w:t>
      </w:r>
      <w:r w:rsidRPr="002C2C7D">
        <w:rPr>
          <w:rFonts w:ascii="Courier New" w:hAnsi="Courier New" w:cs="Courier New"/>
          <w:b/>
          <w:bCs/>
          <w:i/>
          <w:spacing w:val="-16"/>
          <w:sz w:val="24"/>
          <w:szCs w:val="24"/>
          <w:lang w:val="uk-UA"/>
        </w:rPr>
        <w:t xml:space="preserve">.  </w:t>
      </w:r>
      <w:r>
        <w:rPr>
          <w:rFonts w:ascii="Courier New" w:hAnsi="Courier New" w:cs="Courier New"/>
          <w:b/>
          <w:bCs/>
          <w:i/>
          <w:spacing w:val="-16"/>
          <w:sz w:val="24"/>
          <w:szCs w:val="24"/>
          <w:lang w:val="uk-UA"/>
        </w:rPr>
        <w:t>Нижньопокровка</w:t>
      </w:r>
    </w:p>
    <w:p w:rsidR="003E148A" w:rsidRPr="002C2C7D" w:rsidRDefault="003E148A" w:rsidP="00A57218">
      <w:pPr>
        <w:shd w:val="clear" w:color="auto" w:fill="FFFFFF"/>
        <w:tabs>
          <w:tab w:val="left" w:pos="7224"/>
          <w:tab w:val="left" w:leader="underscore" w:pos="7598"/>
          <w:tab w:val="left" w:leader="underscore" w:pos="9077"/>
        </w:tabs>
        <w:spacing w:line="240" w:lineRule="exact"/>
        <w:ind w:left="288"/>
        <w:rPr>
          <w:rFonts w:ascii="Courier New" w:hAnsi="Courier New" w:cs="Courier New"/>
          <w:spacing w:val="-9"/>
          <w:sz w:val="24"/>
          <w:szCs w:val="24"/>
          <w:lang w:val="uk-UA"/>
        </w:rPr>
      </w:pPr>
    </w:p>
    <w:p w:rsidR="003E148A" w:rsidRPr="002C2C7D" w:rsidRDefault="003E148A" w:rsidP="00A57218">
      <w:pPr>
        <w:shd w:val="clear" w:color="auto" w:fill="FFFFFF"/>
        <w:tabs>
          <w:tab w:val="left" w:pos="7224"/>
          <w:tab w:val="left" w:leader="underscore" w:pos="7598"/>
          <w:tab w:val="left" w:leader="underscore" w:pos="9077"/>
        </w:tabs>
        <w:spacing w:line="240" w:lineRule="exact"/>
        <w:ind w:left="288"/>
        <w:rPr>
          <w:rFonts w:ascii="Courier New" w:hAnsi="Courier New" w:cs="Courier New"/>
          <w:spacing w:val="-9"/>
          <w:sz w:val="24"/>
          <w:szCs w:val="24"/>
          <w:lang w:val="uk-UA"/>
        </w:rPr>
      </w:pPr>
    </w:p>
    <w:p w:rsidR="003E148A" w:rsidRPr="0040605A" w:rsidRDefault="003E148A" w:rsidP="002C2C7D">
      <w:pPr>
        <w:tabs>
          <w:tab w:val="left" w:pos="6521"/>
        </w:tabs>
        <w:rPr>
          <w:rFonts w:ascii="Courier New" w:hAnsi="Courier New" w:cs="Courier New"/>
          <w:sz w:val="28"/>
          <w:szCs w:val="28"/>
          <w:lang w:val="uk-UA"/>
        </w:rPr>
      </w:pPr>
      <w:r>
        <w:rPr>
          <w:rFonts w:ascii="Courier New" w:hAnsi="Courier New" w:cs="Courier New"/>
          <w:sz w:val="28"/>
          <w:szCs w:val="28"/>
          <w:lang w:val="uk-UA"/>
        </w:rPr>
        <w:t>«_____» __________ 20___р.</w:t>
      </w:r>
      <w:r>
        <w:rPr>
          <w:rFonts w:ascii="Courier New" w:hAnsi="Courier New" w:cs="Courier New"/>
          <w:sz w:val="28"/>
          <w:szCs w:val="28"/>
          <w:lang w:val="uk-UA"/>
        </w:rPr>
        <w:tab/>
        <w:t>с. Нижньопокровка</w:t>
      </w:r>
    </w:p>
    <w:p w:rsidR="003E148A" w:rsidRDefault="003E148A" w:rsidP="002C2C7D">
      <w:pPr>
        <w:shd w:val="clear" w:color="auto" w:fill="FFFFFF"/>
        <w:tabs>
          <w:tab w:val="left" w:leader="underscore" w:pos="6629"/>
          <w:tab w:val="left" w:leader="underscore" w:pos="9206"/>
        </w:tabs>
        <w:ind w:firstLine="709"/>
        <w:contextualSpacing/>
        <w:jc w:val="both"/>
        <w:rPr>
          <w:rFonts w:ascii="Courier New" w:hAnsi="Courier New" w:cs="Courier New"/>
          <w:spacing w:val="-7"/>
          <w:sz w:val="24"/>
          <w:szCs w:val="24"/>
          <w:lang w:val="uk-UA"/>
        </w:rPr>
      </w:pPr>
    </w:p>
    <w:p w:rsidR="003E148A" w:rsidRPr="0040605A" w:rsidRDefault="003E148A" w:rsidP="002C2C7D">
      <w:pPr>
        <w:shd w:val="clear" w:color="auto" w:fill="FFFFFF"/>
        <w:tabs>
          <w:tab w:val="left" w:leader="underscore" w:pos="6629"/>
          <w:tab w:val="left" w:leader="underscore" w:pos="9206"/>
        </w:tabs>
        <w:ind w:firstLine="709"/>
        <w:contextualSpacing/>
        <w:jc w:val="both"/>
        <w:rPr>
          <w:rFonts w:ascii="Courier New" w:hAnsi="Courier New" w:cs="Courier New"/>
          <w:sz w:val="24"/>
          <w:szCs w:val="24"/>
          <w:lang w:val="uk-UA"/>
        </w:rPr>
      </w:pPr>
      <w:r>
        <w:rPr>
          <w:rFonts w:ascii="Courier New" w:hAnsi="Courier New" w:cs="Courier New"/>
          <w:spacing w:val="-7"/>
          <w:sz w:val="24"/>
          <w:szCs w:val="24"/>
          <w:lang w:val="uk-UA"/>
        </w:rPr>
        <w:t>Нижньопокровська сільська рада</w:t>
      </w:r>
      <w:r w:rsidRPr="0040605A">
        <w:rPr>
          <w:rFonts w:ascii="Courier New" w:hAnsi="Courier New" w:cs="Courier New"/>
          <w:spacing w:val="-7"/>
          <w:sz w:val="24"/>
          <w:szCs w:val="24"/>
          <w:lang w:val="uk-UA"/>
        </w:rPr>
        <w:t>, у особі</w:t>
      </w:r>
      <w:r>
        <w:rPr>
          <w:rFonts w:ascii="Courier New" w:hAnsi="Courier New" w:cs="Courier New"/>
          <w:spacing w:val="-7"/>
          <w:sz w:val="24"/>
          <w:szCs w:val="24"/>
          <w:lang w:val="uk-UA"/>
        </w:rPr>
        <w:t xml:space="preserve"> </w:t>
      </w:r>
      <w:r w:rsidRPr="0040605A">
        <w:rPr>
          <w:rFonts w:ascii="Courier New" w:hAnsi="Courier New" w:cs="Courier New"/>
          <w:spacing w:val="-7"/>
          <w:sz w:val="24"/>
          <w:szCs w:val="24"/>
          <w:lang w:val="uk-UA"/>
        </w:rPr>
        <w:t>______________________________________________________</w:t>
      </w:r>
      <w:r>
        <w:rPr>
          <w:rFonts w:ascii="Courier New" w:hAnsi="Courier New" w:cs="Courier New"/>
          <w:spacing w:val="-7"/>
          <w:sz w:val="24"/>
          <w:szCs w:val="24"/>
          <w:lang w:val="uk-UA"/>
        </w:rPr>
        <w:t>________________</w:t>
      </w:r>
    </w:p>
    <w:p w:rsidR="003E148A" w:rsidRPr="0042314F" w:rsidRDefault="003E148A" w:rsidP="002C2C7D">
      <w:pPr>
        <w:shd w:val="clear" w:color="auto" w:fill="FFFFFF"/>
        <w:ind w:firstLine="3402"/>
        <w:contextualSpacing/>
        <w:jc w:val="both"/>
        <w:rPr>
          <w:rFonts w:ascii="Courier New" w:hAnsi="Courier New" w:cs="Courier New"/>
          <w:i/>
          <w:sz w:val="18"/>
          <w:szCs w:val="18"/>
        </w:rPr>
      </w:pPr>
      <w:r w:rsidRPr="0042314F">
        <w:rPr>
          <w:rFonts w:ascii="Courier New" w:hAnsi="Courier New" w:cs="Courier New"/>
          <w:i/>
          <w:spacing w:val="-1"/>
          <w:w w:val="89"/>
          <w:sz w:val="18"/>
          <w:szCs w:val="18"/>
          <w:lang w:val="uk-UA"/>
        </w:rPr>
        <w:t>(ПІБ</w:t>
      </w:r>
      <w:r w:rsidRPr="0042314F">
        <w:rPr>
          <w:rFonts w:ascii="Courier New" w:hAnsi="Courier New" w:cs="Courier New"/>
          <w:i/>
          <w:iCs/>
          <w:spacing w:val="-1"/>
          <w:w w:val="89"/>
          <w:sz w:val="18"/>
          <w:szCs w:val="18"/>
          <w:lang w:val="uk-UA"/>
        </w:rPr>
        <w:t xml:space="preserve"> та посада уповноваженої особи)</w:t>
      </w:r>
    </w:p>
    <w:p w:rsidR="003E148A" w:rsidRPr="0040605A" w:rsidRDefault="003E148A" w:rsidP="002C2C7D">
      <w:pPr>
        <w:shd w:val="clear" w:color="auto" w:fill="FFFFFF"/>
        <w:contextualSpacing/>
        <w:jc w:val="both"/>
        <w:rPr>
          <w:rFonts w:ascii="Courier New" w:hAnsi="Courier New" w:cs="Courier New"/>
          <w:sz w:val="24"/>
          <w:szCs w:val="24"/>
        </w:rPr>
      </w:pPr>
      <w:r w:rsidRPr="0040605A">
        <w:rPr>
          <w:rFonts w:ascii="Courier New" w:hAnsi="Courier New" w:cs="Courier New"/>
          <w:spacing w:val="-5"/>
          <w:sz w:val="24"/>
          <w:szCs w:val="24"/>
          <w:lang w:val="uk-UA"/>
        </w:rPr>
        <w:t>що діє на підставі Закону України «Про місцеве с</w:t>
      </w:r>
      <w:r>
        <w:rPr>
          <w:rFonts w:ascii="Courier New" w:hAnsi="Courier New" w:cs="Courier New"/>
          <w:spacing w:val="-5"/>
          <w:sz w:val="24"/>
          <w:szCs w:val="24"/>
          <w:lang w:val="uk-UA"/>
        </w:rPr>
        <w:t>амоврядування в Україні» та Регламенту територіальної громади с. Нижньопокровка</w:t>
      </w:r>
      <w:r w:rsidRPr="0040605A">
        <w:rPr>
          <w:rFonts w:ascii="Courier New" w:hAnsi="Courier New" w:cs="Courier New"/>
          <w:spacing w:val="-5"/>
          <w:sz w:val="24"/>
          <w:szCs w:val="24"/>
          <w:lang w:val="uk-UA"/>
        </w:rPr>
        <w:t>, з одного боку, та ___________________________________________________________</w:t>
      </w:r>
      <w:r>
        <w:rPr>
          <w:rFonts w:ascii="Courier New" w:hAnsi="Courier New" w:cs="Courier New"/>
          <w:spacing w:val="-5"/>
          <w:sz w:val="24"/>
          <w:szCs w:val="24"/>
          <w:lang w:val="uk-UA"/>
        </w:rPr>
        <w:t>__________</w:t>
      </w:r>
    </w:p>
    <w:p w:rsidR="003E148A" w:rsidRPr="0040605A" w:rsidRDefault="003E148A" w:rsidP="002C2C7D">
      <w:pPr>
        <w:shd w:val="clear" w:color="auto" w:fill="FFFFFF"/>
        <w:contextualSpacing/>
        <w:jc w:val="center"/>
        <w:rPr>
          <w:rFonts w:ascii="Courier New" w:hAnsi="Courier New" w:cs="Courier New"/>
          <w:sz w:val="18"/>
          <w:szCs w:val="18"/>
        </w:rPr>
      </w:pPr>
      <w:r w:rsidRPr="0040605A">
        <w:rPr>
          <w:rFonts w:ascii="Courier New" w:hAnsi="Courier New" w:cs="Courier New"/>
          <w:i/>
          <w:iCs/>
          <w:spacing w:val="-9"/>
          <w:sz w:val="18"/>
          <w:szCs w:val="18"/>
          <w:lang w:val="uk-UA"/>
        </w:rPr>
        <w:t xml:space="preserve">(П. І. Б. фізичної особи, з якою укладається договір, або П. І. Б. уповноваженої особи із зазначенням посади та документа, який </w:t>
      </w:r>
      <w:r w:rsidRPr="0040605A">
        <w:rPr>
          <w:rFonts w:ascii="Courier New" w:hAnsi="Courier New" w:cs="Courier New"/>
          <w:i/>
          <w:iCs/>
          <w:sz w:val="18"/>
          <w:szCs w:val="18"/>
          <w:lang w:val="uk-UA"/>
        </w:rPr>
        <w:t>уповноважує таку особу на укладення договору</w:t>
      </w:r>
      <w:r w:rsidRPr="0040605A">
        <w:rPr>
          <w:rFonts w:ascii="Courier New" w:hAnsi="Courier New" w:cs="Courier New"/>
          <w:sz w:val="18"/>
          <w:szCs w:val="18"/>
          <w:lang w:val="uk-UA"/>
        </w:rPr>
        <w:t>—</w:t>
      </w:r>
      <w:r w:rsidRPr="0040605A">
        <w:rPr>
          <w:rFonts w:ascii="Courier New" w:hAnsi="Courier New" w:cs="Courier New"/>
          <w:i/>
          <w:iCs/>
          <w:sz w:val="18"/>
          <w:szCs w:val="18"/>
          <w:lang w:val="uk-UA"/>
        </w:rPr>
        <w:t>для юридичних осіб)</w:t>
      </w:r>
    </w:p>
    <w:p w:rsidR="003E148A" w:rsidRDefault="003E148A" w:rsidP="0042314F">
      <w:pPr>
        <w:shd w:val="clear" w:color="auto" w:fill="FFFFFF"/>
        <w:tabs>
          <w:tab w:val="left" w:leader="underscore" w:pos="6629"/>
          <w:tab w:val="left" w:leader="underscore" w:pos="9206"/>
        </w:tabs>
        <w:contextualSpacing/>
        <w:jc w:val="both"/>
        <w:rPr>
          <w:rFonts w:ascii="Courier New" w:hAnsi="Courier New" w:cs="Courier New"/>
          <w:spacing w:val="-5"/>
          <w:sz w:val="24"/>
          <w:szCs w:val="24"/>
          <w:lang w:val="uk-UA"/>
        </w:rPr>
      </w:pPr>
    </w:p>
    <w:p w:rsidR="003E148A" w:rsidRPr="00F43404" w:rsidRDefault="003E148A" w:rsidP="0042314F">
      <w:pPr>
        <w:shd w:val="clear" w:color="auto" w:fill="FFFFFF"/>
        <w:tabs>
          <w:tab w:val="left" w:leader="underscore" w:pos="6629"/>
          <w:tab w:val="left" w:leader="underscore" w:pos="9206"/>
        </w:tabs>
        <w:contextualSpacing/>
        <w:jc w:val="both"/>
        <w:rPr>
          <w:rFonts w:ascii="Courier New" w:hAnsi="Courier New" w:cs="Courier New"/>
          <w:sz w:val="24"/>
          <w:szCs w:val="24"/>
          <w:lang w:val="uk-UA"/>
        </w:rPr>
      </w:pPr>
      <w:r w:rsidRPr="0040605A">
        <w:rPr>
          <w:rFonts w:ascii="Courier New" w:hAnsi="Courier New" w:cs="Courier New"/>
          <w:spacing w:val="-5"/>
          <w:sz w:val="24"/>
          <w:szCs w:val="24"/>
          <w:lang w:val="uk-UA"/>
        </w:rPr>
        <w:t>далі іменований «Замовник», з другого боку, які разом за текстом Договору іменуються «Сторони»,</w:t>
      </w:r>
      <w:r w:rsidRPr="002C2C7D">
        <w:rPr>
          <w:rFonts w:ascii="Courier New" w:hAnsi="Courier New" w:cs="Courier New"/>
          <w:spacing w:val="-6"/>
          <w:sz w:val="24"/>
          <w:szCs w:val="24"/>
          <w:lang w:val="uk-UA"/>
        </w:rPr>
        <w:t xml:space="preserve"> відповідно до умов Договору</w:t>
      </w:r>
      <w:r>
        <w:rPr>
          <w:rFonts w:ascii="Courier New" w:hAnsi="Courier New" w:cs="Courier New"/>
          <w:spacing w:val="-6"/>
          <w:sz w:val="24"/>
          <w:szCs w:val="24"/>
          <w:lang w:val="uk-UA"/>
        </w:rPr>
        <w:t xml:space="preserve"> </w:t>
      </w:r>
      <w:r w:rsidRPr="002C2C7D">
        <w:rPr>
          <w:rFonts w:ascii="Courier New" w:hAnsi="Courier New" w:cs="Courier New"/>
          <w:spacing w:val="-7"/>
          <w:sz w:val="24"/>
          <w:szCs w:val="24"/>
          <w:lang w:val="uk-UA"/>
        </w:rPr>
        <w:t>про пайову уч</w:t>
      </w:r>
      <w:r>
        <w:rPr>
          <w:rFonts w:ascii="Courier New" w:hAnsi="Courier New" w:cs="Courier New"/>
          <w:spacing w:val="-7"/>
          <w:sz w:val="24"/>
          <w:szCs w:val="24"/>
          <w:lang w:val="uk-UA"/>
        </w:rPr>
        <w:t>асть у розвитку інфраструктури с</w:t>
      </w:r>
      <w:r w:rsidRPr="002C2C7D">
        <w:rPr>
          <w:rFonts w:ascii="Courier New" w:hAnsi="Courier New" w:cs="Courier New"/>
          <w:spacing w:val="-7"/>
          <w:sz w:val="24"/>
          <w:szCs w:val="24"/>
          <w:lang w:val="uk-UA"/>
        </w:rPr>
        <w:t xml:space="preserve">. </w:t>
      </w:r>
      <w:r>
        <w:rPr>
          <w:rFonts w:ascii="Courier New" w:hAnsi="Courier New" w:cs="Courier New"/>
          <w:spacing w:val="-7"/>
          <w:sz w:val="24"/>
          <w:szCs w:val="24"/>
          <w:lang w:val="uk-UA"/>
        </w:rPr>
        <w:t>Нижньопокровка</w:t>
      </w:r>
      <w:r w:rsidRPr="002C2C7D">
        <w:rPr>
          <w:rFonts w:ascii="Courier New" w:hAnsi="Courier New" w:cs="Courier New"/>
          <w:spacing w:val="-7"/>
          <w:sz w:val="24"/>
          <w:szCs w:val="24"/>
          <w:lang w:val="uk-UA"/>
        </w:rPr>
        <w:t xml:space="preserve"> від «</w:t>
      </w:r>
      <w:r>
        <w:rPr>
          <w:rFonts w:ascii="Courier New" w:hAnsi="Courier New" w:cs="Courier New"/>
          <w:spacing w:val="-7"/>
          <w:sz w:val="24"/>
          <w:szCs w:val="24"/>
          <w:lang w:val="uk-UA"/>
        </w:rPr>
        <w:t>___</w:t>
      </w:r>
      <w:r w:rsidRPr="002C2C7D">
        <w:rPr>
          <w:rFonts w:ascii="Courier New" w:hAnsi="Courier New" w:cs="Courier New"/>
          <w:sz w:val="24"/>
          <w:szCs w:val="24"/>
          <w:lang w:val="uk-UA"/>
        </w:rPr>
        <w:t>»</w:t>
      </w:r>
      <w:r>
        <w:rPr>
          <w:rFonts w:ascii="Courier New" w:hAnsi="Courier New" w:cs="Courier New"/>
          <w:sz w:val="24"/>
          <w:szCs w:val="24"/>
          <w:lang w:val="uk-UA"/>
        </w:rPr>
        <w:t xml:space="preserve"> __________ </w:t>
      </w:r>
      <w:r w:rsidRPr="002C2C7D">
        <w:rPr>
          <w:rFonts w:ascii="Courier New" w:hAnsi="Courier New" w:cs="Courier New"/>
          <w:spacing w:val="-14"/>
          <w:sz w:val="24"/>
          <w:szCs w:val="24"/>
          <w:lang w:val="uk-UA"/>
        </w:rPr>
        <w:t>20</w:t>
      </w:r>
      <w:r>
        <w:rPr>
          <w:rFonts w:ascii="Courier New" w:hAnsi="Courier New" w:cs="Courier New"/>
          <w:spacing w:val="-14"/>
          <w:sz w:val="24"/>
          <w:szCs w:val="24"/>
          <w:lang w:val="uk-UA"/>
        </w:rPr>
        <w:t>__р.</w:t>
      </w:r>
      <w:r w:rsidRPr="002C2C7D">
        <w:rPr>
          <w:rFonts w:ascii="Courier New" w:hAnsi="Courier New" w:cs="Courier New"/>
          <w:spacing w:val="-5"/>
          <w:sz w:val="24"/>
          <w:szCs w:val="24"/>
          <w:lang w:val="uk-UA"/>
        </w:rPr>
        <w:t xml:space="preserve"> №</w:t>
      </w:r>
      <w:r>
        <w:rPr>
          <w:rFonts w:ascii="Courier New" w:hAnsi="Courier New" w:cs="Courier New"/>
          <w:spacing w:val="-5"/>
          <w:sz w:val="24"/>
          <w:szCs w:val="24"/>
          <w:lang w:val="uk-UA"/>
        </w:rPr>
        <w:t xml:space="preserve">_____ </w:t>
      </w:r>
      <w:r w:rsidRPr="002C2C7D">
        <w:rPr>
          <w:rFonts w:ascii="Courier New" w:hAnsi="Courier New" w:cs="Courier New"/>
          <w:spacing w:val="-5"/>
          <w:sz w:val="24"/>
          <w:szCs w:val="24"/>
          <w:lang w:val="uk-UA"/>
        </w:rPr>
        <w:t>домовилися про таке:</w:t>
      </w:r>
    </w:p>
    <w:p w:rsidR="003E148A" w:rsidRDefault="003E148A" w:rsidP="0042314F">
      <w:pPr>
        <w:shd w:val="clear" w:color="auto" w:fill="FFFFFF"/>
        <w:tabs>
          <w:tab w:val="left" w:pos="475"/>
        </w:tabs>
        <w:spacing w:line="240" w:lineRule="exact"/>
        <w:ind w:firstLine="709"/>
        <w:jc w:val="both"/>
        <w:rPr>
          <w:rFonts w:ascii="Courier New" w:hAnsi="Courier New" w:cs="Courier New"/>
          <w:spacing w:val="-3"/>
          <w:sz w:val="24"/>
          <w:szCs w:val="24"/>
          <w:lang w:val="uk-UA"/>
        </w:rPr>
      </w:pPr>
    </w:p>
    <w:p w:rsidR="003E148A" w:rsidRDefault="003E148A" w:rsidP="0042314F">
      <w:pPr>
        <w:shd w:val="clear" w:color="auto" w:fill="FFFFFF"/>
        <w:tabs>
          <w:tab w:val="left" w:pos="475"/>
        </w:tabs>
        <w:spacing w:line="240" w:lineRule="exact"/>
        <w:ind w:firstLine="709"/>
        <w:jc w:val="both"/>
        <w:rPr>
          <w:rFonts w:ascii="Courier New" w:hAnsi="Courier New" w:cs="Courier New"/>
          <w:spacing w:val="-5"/>
          <w:sz w:val="24"/>
          <w:szCs w:val="24"/>
          <w:lang w:val="uk-UA"/>
        </w:rPr>
      </w:pPr>
      <w:r>
        <w:rPr>
          <w:rFonts w:ascii="Courier New" w:hAnsi="Courier New" w:cs="Courier New"/>
          <w:spacing w:val="-3"/>
          <w:sz w:val="24"/>
          <w:szCs w:val="24"/>
          <w:lang w:val="uk-UA"/>
        </w:rPr>
        <w:t xml:space="preserve">1. </w:t>
      </w:r>
      <w:r w:rsidRPr="002C2C7D">
        <w:rPr>
          <w:rFonts w:ascii="Courier New" w:hAnsi="Courier New" w:cs="Courier New"/>
          <w:spacing w:val="-3"/>
          <w:sz w:val="24"/>
          <w:szCs w:val="24"/>
          <w:lang w:val="uk-UA"/>
        </w:rPr>
        <w:t>Затвердити розрахунок розміру пайової уча</w:t>
      </w:r>
      <w:r>
        <w:rPr>
          <w:rFonts w:ascii="Courier New" w:hAnsi="Courier New" w:cs="Courier New"/>
          <w:spacing w:val="-3"/>
          <w:sz w:val="24"/>
          <w:szCs w:val="24"/>
          <w:lang w:val="uk-UA"/>
        </w:rPr>
        <w:t>сті на розвиток інфраструктури с</w:t>
      </w:r>
      <w:r w:rsidRPr="002C2C7D">
        <w:rPr>
          <w:rFonts w:ascii="Courier New" w:hAnsi="Courier New" w:cs="Courier New"/>
          <w:spacing w:val="-3"/>
          <w:sz w:val="24"/>
          <w:szCs w:val="24"/>
          <w:lang w:val="uk-UA"/>
        </w:rPr>
        <w:t xml:space="preserve">. </w:t>
      </w:r>
      <w:r>
        <w:rPr>
          <w:rFonts w:ascii="Courier New" w:hAnsi="Courier New" w:cs="Courier New"/>
          <w:spacing w:val="-7"/>
          <w:sz w:val="24"/>
          <w:szCs w:val="24"/>
          <w:lang w:val="uk-UA"/>
        </w:rPr>
        <w:t>Нижньопокровка</w:t>
      </w:r>
      <w:r w:rsidRPr="002C2C7D">
        <w:rPr>
          <w:rFonts w:ascii="Courier New" w:hAnsi="Courier New" w:cs="Courier New"/>
          <w:spacing w:val="-3"/>
          <w:sz w:val="24"/>
          <w:szCs w:val="24"/>
          <w:lang w:val="uk-UA"/>
        </w:rPr>
        <w:t xml:space="preserve"> у зв'язку з будівництвом</w:t>
      </w:r>
      <w:r>
        <w:rPr>
          <w:rFonts w:ascii="Courier New" w:hAnsi="Courier New" w:cs="Courier New"/>
          <w:spacing w:val="-3"/>
          <w:sz w:val="24"/>
          <w:szCs w:val="24"/>
          <w:lang w:val="uk-UA"/>
        </w:rPr>
        <w:t xml:space="preserve"> </w:t>
      </w:r>
      <w:r w:rsidRPr="002C2C7D">
        <w:rPr>
          <w:rFonts w:ascii="Courier New" w:hAnsi="Courier New" w:cs="Courier New"/>
          <w:spacing w:val="-4"/>
          <w:sz w:val="24"/>
          <w:szCs w:val="24"/>
          <w:lang w:val="uk-UA"/>
        </w:rPr>
        <w:t>об'єкта</w:t>
      </w:r>
      <w:r>
        <w:rPr>
          <w:rFonts w:ascii="Courier New" w:hAnsi="Courier New" w:cs="Courier New"/>
          <w:spacing w:val="-4"/>
          <w:sz w:val="24"/>
          <w:szCs w:val="24"/>
          <w:lang w:val="uk-UA"/>
        </w:rPr>
        <w:t xml:space="preserve"> (назва об’єкту)</w:t>
      </w:r>
      <w:r w:rsidRPr="002C2C7D">
        <w:rPr>
          <w:rFonts w:ascii="Courier New" w:hAnsi="Courier New" w:cs="Courier New"/>
          <w:spacing w:val="-1"/>
          <w:sz w:val="24"/>
          <w:szCs w:val="24"/>
          <w:lang w:val="uk-UA"/>
        </w:rPr>
        <w:t>, що знаходиться за адресою</w:t>
      </w:r>
      <w:r>
        <w:rPr>
          <w:rFonts w:ascii="Courier New" w:hAnsi="Courier New" w:cs="Courier New"/>
          <w:spacing w:val="-1"/>
          <w:sz w:val="24"/>
          <w:szCs w:val="24"/>
          <w:lang w:val="uk-UA"/>
        </w:rPr>
        <w:t>: (адреса об’єкта)</w:t>
      </w:r>
      <w:r w:rsidRPr="002C2C7D">
        <w:rPr>
          <w:rFonts w:ascii="Courier New" w:hAnsi="Courier New" w:cs="Courier New"/>
          <w:spacing w:val="-2"/>
          <w:sz w:val="24"/>
          <w:szCs w:val="24"/>
          <w:lang w:val="uk-UA"/>
        </w:rPr>
        <w:t>, який є грошовим виразом відсоткового значення від загальної кошторисної вартості будівництва</w:t>
      </w:r>
      <w:r>
        <w:rPr>
          <w:rFonts w:ascii="Courier New" w:hAnsi="Courier New" w:cs="Courier New"/>
          <w:spacing w:val="-2"/>
          <w:sz w:val="24"/>
          <w:szCs w:val="24"/>
          <w:lang w:val="uk-UA"/>
        </w:rPr>
        <w:t xml:space="preserve"> </w:t>
      </w:r>
      <w:r w:rsidRPr="002C2C7D">
        <w:rPr>
          <w:rFonts w:ascii="Courier New" w:hAnsi="Courier New" w:cs="Courier New"/>
          <w:spacing w:val="-4"/>
          <w:sz w:val="24"/>
          <w:szCs w:val="24"/>
          <w:lang w:val="uk-UA"/>
        </w:rPr>
        <w:t>об'єкта, установленого відповідно до Закону України від 17.02.11 р. №3038-</w:t>
      </w:r>
      <w:r>
        <w:rPr>
          <w:rFonts w:ascii="Courier New" w:hAnsi="Courier New" w:cs="Courier New"/>
          <w:spacing w:val="-4"/>
          <w:sz w:val="24"/>
          <w:szCs w:val="24"/>
          <w:lang w:val="en-US"/>
        </w:rPr>
        <w:t>V</w:t>
      </w:r>
      <w:r w:rsidRPr="002C2C7D">
        <w:rPr>
          <w:rFonts w:ascii="Courier New" w:hAnsi="Courier New" w:cs="Courier New"/>
          <w:spacing w:val="-4"/>
          <w:sz w:val="24"/>
          <w:szCs w:val="24"/>
          <w:lang w:val="uk-UA"/>
        </w:rPr>
        <w:t xml:space="preserve">І «Про регулювання містобудівної </w:t>
      </w:r>
      <w:r w:rsidRPr="002C2C7D">
        <w:rPr>
          <w:rFonts w:ascii="Courier New" w:hAnsi="Courier New" w:cs="Courier New"/>
          <w:spacing w:val="-5"/>
          <w:sz w:val="24"/>
          <w:szCs w:val="24"/>
          <w:lang w:val="uk-UA"/>
        </w:rPr>
        <w:t>діяльності» та Порядку пайової участі замовн</w:t>
      </w:r>
      <w:r>
        <w:rPr>
          <w:rFonts w:ascii="Courier New" w:hAnsi="Courier New" w:cs="Courier New"/>
          <w:spacing w:val="-5"/>
          <w:sz w:val="24"/>
          <w:szCs w:val="24"/>
          <w:lang w:val="uk-UA"/>
        </w:rPr>
        <w:t>иків у розвитку інфраструктури с</w:t>
      </w:r>
      <w:r w:rsidRPr="002C2C7D">
        <w:rPr>
          <w:rFonts w:ascii="Courier New" w:hAnsi="Courier New" w:cs="Courier New"/>
          <w:spacing w:val="-5"/>
          <w:sz w:val="24"/>
          <w:szCs w:val="24"/>
          <w:lang w:val="uk-UA"/>
        </w:rPr>
        <w:t xml:space="preserve">. </w:t>
      </w:r>
      <w:r>
        <w:rPr>
          <w:rFonts w:ascii="Courier New" w:hAnsi="Courier New" w:cs="Courier New"/>
          <w:spacing w:val="-5"/>
          <w:sz w:val="24"/>
          <w:szCs w:val="24"/>
          <w:lang w:val="uk-UA"/>
        </w:rPr>
        <w:t>Нижньопокровка</w:t>
      </w:r>
      <w:r w:rsidRPr="002C2C7D">
        <w:rPr>
          <w:rFonts w:ascii="Courier New" w:hAnsi="Courier New" w:cs="Courier New"/>
          <w:spacing w:val="-5"/>
          <w:sz w:val="24"/>
          <w:szCs w:val="24"/>
          <w:lang w:val="uk-UA"/>
        </w:rPr>
        <w:t xml:space="preserve">, затвердженого рішенням виконавчого комітету </w:t>
      </w:r>
      <w:r>
        <w:rPr>
          <w:rFonts w:ascii="Courier New" w:hAnsi="Courier New" w:cs="Courier New"/>
          <w:spacing w:val="-5"/>
          <w:sz w:val="24"/>
          <w:szCs w:val="24"/>
          <w:lang w:val="uk-UA"/>
        </w:rPr>
        <w:t>Нижньопокровської сільської</w:t>
      </w:r>
      <w:r w:rsidRPr="002C2C7D">
        <w:rPr>
          <w:rFonts w:ascii="Courier New" w:hAnsi="Courier New" w:cs="Courier New"/>
          <w:spacing w:val="-5"/>
          <w:sz w:val="24"/>
          <w:szCs w:val="24"/>
          <w:lang w:val="uk-UA"/>
        </w:rPr>
        <w:t xml:space="preserve"> ради від </w:t>
      </w:r>
      <w:r w:rsidRPr="002C2C7D">
        <w:rPr>
          <w:rFonts w:ascii="Courier New" w:hAnsi="Courier New" w:cs="Courier New"/>
          <w:spacing w:val="-7"/>
          <w:sz w:val="24"/>
          <w:szCs w:val="24"/>
          <w:lang w:val="uk-UA"/>
        </w:rPr>
        <w:t>«</w:t>
      </w:r>
      <w:r>
        <w:rPr>
          <w:rFonts w:ascii="Courier New" w:hAnsi="Courier New" w:cs="Courier New"/>
          <w:spacing w:val="-7"/>
          <w:sz w:val="24"/>
          <w:szCs w:val="24"/>
          <w:lang w:val="uk-UA"/>
        </w:rPr>
        <w:t>___</w:t>
      </w:r>
      <w:r w:rsidRPr="002C2C7D">
        <w:rPr>
          <w:rFonts w:ascii="Courier New" w:hAnsi="Courier New" w:cs="Courier New"/>
          <w:sz w:val="24"/>
          <w:szCs w:val="24"/>
          <w:lang w:val="uk-UA"/>
        </w:rPr>
        <w:t>»</w:t>
      </w:r>
      <w:r>
        <w:rPr>
          <w:rFonts w:ascii="Courier New" w:hAnsi="Courier New" w:cs="Courier New"/>
          <w:sz w:val="24"/>
          <w:szCs w:val="24"/>
          <w:lang w:val="uk-UA"/>
        </w:rPr>
        <w:t xml:space="preserve"> __________ </w:t>
      </w:r>
      <w:r w:rsidRPr="002C2C7D">
        <w:rPr>
          <w:rFonts w:ascii="Courier New" w:hAnsi="Courier New" w:cs="Courier New"/>
          <w:spacing w:val="-14"/>
          <w:sz w:val="24"/>
          <w:szCs w:val="24"/>
          <w:lang w:val="uk-UA"/>
        </w:rPr>
        <w:t>20</w:t>
      </w:r>
      <w:r>
        <w:rPr>
          <w:rFonts w:ascii="Courier New" w:hAnsi="Courier New" w:cs="Courier New"/>
          <w:spacing w:val="-14"/>
          <w:sz w:val="24"/>
          <w:szCs w:val="24"/>
          <w:lang w:val="uk-UA"/>
        </w:rPr>
        <w:t>12р.</w:t>
      </w:r>
      <w:r w:rsidRPr="002C2C7D">
        <w:rPr>
          <w:rFonts w:ascii="Courier New" w:hAnsi="Courier New" w:cs="Courier New"/>
          <w:spacing w:val="-5"/>
          <w:sz w:val="24"/>
          <w:szCs w:val="24"/>
          <w:lang w:val="uk-UA"/>
        </w:rPr>
        <w:t xml:space="preserve"> №</w:t>
      </w:r>
      <w:r>
        <w:rPr>
          <w:rFonts w:ascii="Courier New" w:hAnsi="Courier New" w:cs="Courier New"/>
          <w:spacing w:val="-5"/>
          <w:sz w:val="24"/>
          <w:szCs w:val="24"/>
          <w:lang w:val="uk-UA"/>
        </w:rPr>
        <w:t xml:space="preserve">_____ </w:t>
      </w:r>
      <w:r w:rsidRPr="002C2C7D">
        <w:rPr>
          <w:rFonts w:ascii="Courier New" w:hAnsi="Courier New" w:cs="Courier New"/>
          <w:spacing w:val="-5"/>
          <w:sz w:val="24"/>
          <w:szCs w:val="24"/>
          <w:lang w:val="uk-UA"/>
        </w:rPr>
        <w:t>(далі за текстом — Порядок).</w:t>
      </w:r>
    </w:p>
    <w:p w:rsidR="003E148A" w:rsidRDefault="003E148A" w:rsidP="0042314F">
      <w:pPr>
        <w:shd w:val="clear" w:color="auto" w:fill="FFFFFF"/>
        <w:tabs>
          <w:tab w:val="left" w:pos="475"/>
        </w:tabs>
        <w:spacing w:line="240" w:lineRule="exact"/>
        <w:ind w:firstLine="709"/>
        <w:jc w:val="both"/>
        <w:rPr>
          <w:rFonts w:ascii="Courier New" w:hAnsi="Courier New" w:cs="Courier New"/>
          <w:spacing w:val="-15"/>
          <w:sz w:val="24"/>
          <w:szCs w:val="24"/>
          <w:lang w:val="uk-UA"/>
        </w:rPr>
      </w:pPr>
      <w:r>
        <w:rPr>
          <w:rFonts w:ascii="Courier New" w:hAnsi="Courier New" w:cs="Courier New"/>
          <w:spacing w:val="-4"/>
          <w:sz w:val="24"/>
          <w:szCs w:val="24"/>
          <w:lang w:val="uk-UA"/>
        </w:rPr>
        <w:t xml:space="preserve">2. </w:t>
      </w:r>
      <w:r w:rsidRPr="002C2C7D">
        <w:rPr>
          <w:rFonts w:ascii="Courier New" w:hAnsi="Courier New" w:cs="Courier New"/>
          <w:spacing w:val="-4"/>
          <w:sz w:val="24"/>
          <w:szCs w:val="24"/>
          <w:lang w:val="uk-UA"/>
        </w:rPr>
        <w:t xml:space="preserve">Земельна ділянка, на якій планується здійснити будівництво об'єкта, розташована у </w:t>
      </w:r>
      <w:r>
        <w:rPr>
          <w:rFonts w:ascii="Courier New" w:hAnsi="Courier New" w:cs="Courier New"/>
          <w:spacing w:val="-4"/>
          <w:sz w:val="24"/>
          <w:szCs w:val="24"/>
          <w:lang w:val="uk-UA"/>
        </w:rPr>
        <w:t>______</w:t>
      </w:r>
      <w:r w:rsidRPr="0042314F">
        <w:rPr>
          <w:rFonts w:ascii="Courier New" w:hAnsi="Courier New" w:cs="Courier New"/>
          <w:spacing w:val="-4"/>
          <w:sz w:val="24"/>
          <w:szCs w:val="24"/>
          <w:lang w:val="uk-UA"/>
        </w:rPr>
        <w:t xml:space="preserve"> </w:t>
      </w:r>
      <w:r w:rsidRPr="002C2C7D">
        <w:rPr>
          <w:rFonts w:ascii="Courier New" w:hAnsi="Courier New" w:cs="Courier New"/>
          <w:spacing w:val="-4"/>
          <w:sz w:val="24"/>
          <w:szCs w:val="24"/>
          <w:lang w:val="uk-UA"/>
        </w:rPr>
        <w:t>зоні згідно з умовним поділом зон забудови міста, тому до об'єкта будівництва відповідно до п. 3.3 Порядку може бути застосовано по</w:t>
      </w:r>
      <w:r w:rsidRPr="002C2C7D">
        <w:rPr>
          <w:rFonts w:ascii="Courier New" w:hAnsi="Courier New" w:cs="Courier New"/>
          <w:sz w:val="24"/>
          <w:szCs w:val="24"/>
          <w:lang w:val="uk-UA"/>
        </w:rPr>
        <w:t xml:space="preserve">нижуючий коефіцієнт </w:t>
      </w:r>
      <w:r>
        <w:rPr>
          <w:rFonts w:ascii="Courier New" w:hAnsi="Courier New" w:cs="Courier New"/>
          <w:sz w:val="24"/>
          <w:szCs w:val="24"/>
          <w:lang w:val="uk-UA"/>
        </w:rPr>
        <w:t>(розмір коефіцієнту)</w:t>
      </w:r>
      <w:r w:rsidRPr="002C2C7D">
        <w:rPr>
          <w:rFonts w:ascii="Courier New" w:hAnsi="Courier New" w:cs="Courier New"/>
          <w:sz w:val="24"/>
          <w:szCs w:val="24"/>
          <w:lang w:val="uk-UA"/>
        </w:rPr>
        <w:t>.</w:t>
      </w:r>
    </w:p>
    <w:p w:rsidR="003E148A" w:rsidRDefault="003E148A" w:rsidP="0042314F">
      <w:pPr>
        <w:shd w:val="clear" w:color="auto" w:fill="FFFFFF"/>
        <w:tabs>
          <w:tab w:val="left" w:pos="475"/>
        </w:tabs>
        <w:spacing w:line="240" w:lineRule="exact"/>
        <w:ind w:firstLine="709"/>
        <w:jc w:val="both"/>
        <w:rPr>
          <w:rFonts w:ascii="Courier New" w:hAnsi="Courier New" w:cs="Courier New"/>
          <w:spacing w:val="-15"/>
          <w:sz w:val="24"/>
          <w:szCs w:val="24"/>
          <w:lang w:val="uk-UA"/>
        </w:rPr>
      </w:pPr>
      <w:r>
        <w:rPr>
          <w:rFonts w:ascii="Courier New" w:hAnsi="Courier New" w:cs="Courier New"/>
          <w:spacing w:val="-15"/>
          <w:sz w:val="24"/>
          <w:szCs w:val="24"/>
          <w:lang w:val="uk-UA"/>
        </w:rPr>
        <w:t xml:space="preserve">3. </w:t>
      </w:r>
      <w:r w:rsidRPr="002C2C7D">
        <w:rPr>
          <w:rFonts w:ascii="Courier New" w:hAnsi="Courier New" w:cs="Courier New"/>
          <w:spacing w:val="-4"/>
          <w:sz w:val="24"/>
          <w:szCs w:val="24"/>
          <w:lang w:val="uk-UA"/>
        </w:rPr>
        <w:t xml:space="preserve">Унесення коштів у вигляді пайової участі єдиним платежем Договором непередбачено, тому понижуючий </w:t>
      </w:r>
      <w:r w:rsidRPr="002C2C7D">
        <w:rPr>
          <w:rFonts w:ascii="Courier New" w:hAnsi="Courier New" w:cs="Courier New"/>
          <w:sz w:val="24"/>
          <w:szCs w:val="24"/>
          <w:lang w:val="uk-UA"/>
        </w:rPr>
        <w:t xml:space="preserve">коефіцієнт </w:t>
      </w:r>
      <w:r>
        <w:rPr>
          <w:rFonts w:ascii="Courier New" w:hAnsi="Courier New" w:cs="Courier New"/>
          <w:sz w:val="24"/>
          <w:szCs w:val="24"/>
          <w:lang w:val="uk-UA"/>
        </w:rPr>
        <w:t>(розмір коефіцієнту)</w:t>
      </w:r>
      <w:r w:rsidRPr="002C2C7D">
        <w:rPr>
          <w:rFonts w:ascii="Courier New" w:hAnsi="Courier New" w:cs="Courier New"/>
          <w:sz w:val="24"/>
          <w:szCs w:val="24"/>
          <w:lang w:val="uk-UA"/>
        </w:rPr>
        <w:t xml:space="preserve"> відповідно до п. 3.6 Порядку не застосовується.</w:t>
      </w:r>
    </w:p>
    <w:p w:rsidR="003E148A" w:rsidRDefault="003E148A" w:rsidP="0042314F">
      <w:pPr>
        <w:shd w:val="clear" w:color="auto" w:fill="FFFFFF"/>
        <w:tabs>
          <w:tab w:val="left" w:pos="475"/>
        </w:tabs>
        <w:spacing w:line="240" w:lineRule="exact"/>
        <w:ind w:firstLine="709"/>
        <w:jc w:val="both"/>
        <w:rPr>
          <w:rFonts w:ascii="Courier New" w:hAnsi="Courier New" w:cs="Courier New"/>
          <w:spacing w:val="-15"/>
          <w:sz w:val="24"/>
          <w:szCs w:val="24"/>
          <w:lang w:val="uk-UA"/>
        </w:rPr>
      </w:pPr>
      <w:r>
        <w:rPr>
          <w:rFonts w:ascii="Courier New" w:hAnsi="Courier New" w:cs="Courier New"/>
          <w:spacing w:val="-15"/>
          <w:sz w:val="24"/>
          <w:szCs w:val="24"/>
          <w:lang w:val="uk-UA"/>
        </w:rPr>
        <w:t xml:space="preserve">4. </w:t>
      </w:r>
      <w:r w:rsidRPr="002C2C7D">
        <w:rPr>
          <w:rFonts w:ascii="Courier New" w:hAnsi="Courier New" w:cs="Courier New"/>
          <w:spacing w:val="-6"/>
          <w:sz w:val="24"/>
          <w:szCs w:val="24"/>
          <w:lang w:val="uk-UA"/>
        </w:rPr>
        <w:t xml:space="preserve">Підставою для здійснення розрахунку, крім зазначених вище документів та нормативно-правових актів, стала </w:t>
      </w:r>
      <w:r w:rsidRPr="002C2C7D">
        <w:rPr>
          <w:rFonts w:ascii="Courier New" w:hAnsi="Courier New" w:cs="Courier New"/>
          <w:spacing w:val="-5"/>
          <w:sz w:val="24"/>
          <w:szCs w:val="24"/>
          <w:lang w:val="uk-UA"/>
        </w:rPr>
        <w:t>надана Замовником проектно-кошторисна документація на об'єкт будівництва, а саме:</w:t>
      </w:r>
      <w:r>
        <w:rPr>
          <w:rFonts w:ascii="Courier New" w:hAnsi="Courier New" w:cs="Courier New"/>
          <w:spacing w:val="-5"/>
          <w:sz w:val="24"/>
          <w:szCs w:val="24"/>
          <w:lang w:val="uk-UA"/>
        </w:rPr>
        <w:t xml:space="preserve"> (назва проектно-кошторисної документації).</w:t>
      </w:r>
    </w:p>
    <w:p w:rsidR="003E148A" w:rsidRDefault="003E148A" w:rsidP="0042314F">
      <w:pPr>
        <w:shd w:val="clear" w:color="auto" w:fill="FFFFFF"/>
        <w:tabs>
          <w:tab w:val="left" w:pos="475"/>
        </w:tabs>
        <w:spacing w:line="240" w:lineRule="exact"/>
        <w:ind w:firstLine="709"/>
        <w:jc w:val="both"/>
        <w:rPr>
          <w:rFonts w:ascii="Courier New" w:hAnsi="Courier New" w:cs="Courier New"/>
          <w:spacing w:val="-15"/>
          <w:sz w:val="24"/>
          <w:szCs w:val="24"/>
          <w:lang w:val="uk-UA"/>
        </w:rPr>
      </w:pPr>
      <w:r>
        <w:rPr>
          <w:rFonts w:ascii="Courier New" w:hAnsi="Courier New" w:cs="Courier New"/>
          <w:spacing w:val="-15"/>
          <w:sz w:val="24"/>
          <w:szCs w:val="24"/>
          <w:lang w:val="uk-UA"/>
        </w:rPr>
        <w:t xml:space="preserve">5. </w:t>
      </w:r>
      <w:r w:rsidRPr="002C2C7D">
        <w:rPr>
          <w:rFonts w:ascii="Courier New" w:hAnsi="Courier New" w:cs="Courier New"/>
          <w:spacing w:val="-6"/>
          <w:sz w:val="24"/>
          <w:szCs w:val="24"/>
          <w:lang w:val="uk-UA"/>
        </w:rPr>
        <w:t>Інші документи, що підтверджують вартість будівництва об'єкта містобудування (угоди, договори, кошториси тощо):</w:t>
      </w:r>
      <w:r>
        <w:rPr>
          <w:rFonts w:ascii="Courier New" w:hAnsi="Courier New" w:cs="Courier New"/>
          <w:spacing w:val="-6"/>
          <w:sz w:val="24"/>
          <w:szCs w:val="24"/>
          <w:lang w:val="uk-UA"/>
        </w:rPr>
        <w:t xml:space="preserve"> (зазначити відповідні документи)</w:t>
      </w:r>
      <w:r w:rsidRPr="002C2C7D">
        <w:rPr>
          <w:rFonts w:ascii="Courier New" w:hAnsi="Courier New" w:cs="Courier New"/>
          <w:sz w:val="24"/>
          <w:szCs w:val="24"/>
          <w:lang w:val="uk-UA"/>
        </w:rPr>
        <w:t>.</w:t>
      </w:r>
    </w:p>
    <w:p w:rsidR="003E148A" w:rsidRDefault="003E148A" w:rsidP="0042314F">
      <w:pPr>
        <w:shd w:val="clear" w:color="auto" w:fill="FFFFFF"/>
        <w:tabs>
          <w:tab w:val="left" w:pos="475"/>
        </w:tabs>
        <w:spacing w:line="240" w:lineRule="exact"/>
        <w:ind w:firstLine="709"/>
        <w:jc w:val="both"/>
        <w:rPr>
          <w:rFonts w:ascii="Courier New" w:hAnsi="Courier New" w:cs="Courier New"/>
          <w:spacing w:val="-15"/>
          <w:sz w:val="24"/>
          <w:szCs w:val="24"/>
          <w:lang w:val="uk-UA"/>
        </w:rPr>
      </w:pPr>
      <w:r>
        <w:rPr>
          <w:rFonts w:ascii="Courier New" w:hAnsi="Courier New" w:cs="Courier New"/>
          <w:spacing w:val="-15"/>
          <w:sz w:val="24"/>
          <w:szCs w:val="24"/>
          <w:lang w:val="uk-UA"/>
        </w:rPr>
        <w:t xml:space="preserve">6. </w:t>
      </w:r>
      <w:r w:rsidRPr="002C2C7D">
        <w:rPr>
          <w:rFonts w:ascii="Courier New" w:hAnsi="Courier New" w:cs="Courier New"/>
          <w:spacing w:val="-3"/>
          <w:sz w:val="24"/>
          <w:szCs w:val="24"/>
          <w:lang w:val="uk-UA"/>
        </w:rPr>
        <w:t xml:space="preserve">Згідно з наданими Змовником документами загальна кошторисна вартість об'єкта будівництва становить: </w:t>
      </w:r>
      <w:r>
        <w:rPr>
          <w:rFonts w:ascii="Courier New" w:hAnsi="Courier New" w:cs="Courier New"/>
          <w:spacing w:val="-3"/>
          <w:sz w:val="24"/>
          <w:szCs w:val="24"/>
          <w:lang w:val="uk-UA"/>
        </w:rPr>
        <w:t>(вказати суму цифрами та прописом)</w:t>
      </w:r>
      <w:r w:rsidRPr="002C2C7D">
        <w:rPr>
          <w:rFonts w:ascii="Courier New" w:hAnsi="Courier New" w:cs="Courier New"/>
          <w:bCs/>
          <w:sz w:val="24"/>
          <w:szCs w:val="24"/>
          <w:lang w:val="uk-UA"/>
        </w:rPr>
        <w:t>.</w:t>
      </w:r>
    </w:p>
    <w:p w:rsidR="003E148A" w:rsidRDefault="003E148A" w:rsidP="0042314F">
      <w:pPr>
        <w:shd w:val="clear" w:color="auto" w:fill="FFFFFF"/>
        <w:tabs>
          <w:tab w:val="left" w:pos="475"/>
        </w:tabs>
        <w:spacing w:line="240" w:lineRule="exact"/>
        <w:ind w:firstLine="709"/>
        <w:jc w:val="both"/>
        <w:rPr>
          <w:rFonts w:ascii="Courier New" w:hAnsi="Courier New" w:cs="Courier New"/>
          <w:spacing w:val="-15"/>
          <w:sz w:val="24"/>
          <w:szCs w:val="24"/>
          <w:lang w:val="uk-UA"/>
        </w:rPr>
      </w:pPr>
      <w:r>
        <w:rPr>
          <w:rFonts w:ascii="Courier New" w:hAnsi="Courier New" w:cs="Courier New"/>
          <w:spacing w:val="-15"/>
          <w:sz w:val="24"/>
          <w:szCs w:val="24"/>
          <w:lang w:val="uk-UA"/>
        </w:rPr>
        <w:t xml:space="preserve">7. </w:t>
      </w:r>
      <w:r w:rsidRPr="002C2C7D">
        <w:rPr>
          <w:rFonts w:ascii="Courier New" w:hAnsi="Courier New" w:cs="Courier New"/>
          <w:spacing w:val="-4"/>
          <w:sz w:val="24"/>
          <w:szCs w:val="24"/>
          <w:lang w:val="uk-UA"/>
        </w:rPr>
        <w:t xml:space="preserve">Витрати на виділення земельної ділянки, звільнення будівельного майданчика від будівель, споруд та інженерних мереж, улаштування внутрішніх та позамайданчикових інженерних мереж і споруд та транспортних </w:t>
      </w:r>
      <w:r w:rsidRPr="002C2C7D">
        <w:rPr>
          <w:rFonts w:ascii="Courier New" w:hAnsi="Courier New" w:cs="Courier New"/>
          <w:spacing w:val="-8"/>
          <w:sz w:val="24"/>
          <w:szCs w:val="24"/>
          <w:lang w:val="uk-UA"/>
        </w:rPr>
        <w:t>комунікацій згідно з наданою Замовником документацією становлять</w:t>
      </w:r>
      <w:r>
        <w:rPr>
          <w:rFonts w:ascii="Courier New" w:hAnsi="Courier New" w:cs="Courier New"/>
          <w:spacing w:val="-8"/>
          <w:sz w:val="24"/>
          <w:szCs w:val="24"/>
          <w:lang w:val="uk-UA"/>
        </w:rPr>
        <w:t xml:space="preserve">: </w:t>
      </w:r>
      <w:r>
        <w:rPr>
          <w:rFonts w:ascii="Courier New" w:hAnsi="Courier New" w:cs="Courier New"/>
          <w:spacing w:val="-3"/>
          <w:sz w:val="24"/>
          <w:szCs w:val="24"/>
          <w:lang w:val="uk-UA"/>
        </w:rPr>
        <w:t>(вказати суму цифрами та прописом)</w:t>
      </w:r>
      <w:r w:rsidRPr="002C2C7D">
        <w:rPr>
          <w:rFonts w:ascii="Courier New" w:hAnsi="Courier New" w:cs="Courier New"/>
          <w:bCs/>
          <w:spacing w:val="-8"/>
          <w:sz w:val="24"/>
          <w:szCs w:val="24"/>
          <w:lang w:val="uk-UA"/>
        </w:rPr>
        <w:t>.</w:t>
      </w:r>
    </w:p>
    <w:p w:rsidR="003E148A" w:rsidRDefault="003E148A" w:rsidP="0042314F">
      <w:pPr>
        <w:shd w:val="clear" w:color="auto" w:fill="FFFFFF"/>
        <w:tabs>
          <w:tab w:val="left" w:pos="470"/>
        </w:tabs>
        <w:spacing w:line="240" w:lineRule="exact"/>
        <w:ind w:firstLine="709"/>
        <w:jc w:val="both"/>
        <w:rPr>
          <w:rFonts w:ascii="Courier New" w:hAnsi="Courier New" w:cs="Courier New"/>
          <w:spacing w:val="-15"/>
          <w:sz w:val="24"/>
          <w:szCs w:val="24"/>
          <w:lang w:val="uk-UA"/>
        </w:rPr>
      </w:pPr>
      <w:r>
        <w:rPr>
          <w:rFonts w:ascii="Courier New" w:hAnsi="Courier New" w:cs="Courier New"/>
          <w:spacing w:val="-3"/>
          <w:sz w:val="24"/>
          <w:szCs w:val="24"/>
          <w:lang w:val="uk-UA"/>
        </w:rPr>
        <w:t xml:space="preserve">8. </w:t>
      </w:r>
      <w:r w:rsidRPr="002C2C7D">
        <w:rPr>
          <w:rFonts w:ascii="Courier New" w:hAnsi="Courier New" w:cs="Courier New"/>
          <w:spacing w:val="-3"/>
          <w:sz w:val="24"/>
          <w:szCs w:val="24"/>
          <w:lang w:val="uk-UA"/>
        </w:rPr>
        <w:t xml:space="preserve">Будівництво інженерних мереж та/або об'єктів, які Замовник має побудувати за межами своєї земельної </w:t>
      </w:r>
      <w:r w:rsidRPr="002C2C7D">
        <w:rPr>
          <w:rFonts w:ascii="Courier New" w:hAnsi="Courier New" w:cs="Courier New"/>
          <w:spacing w:val="-4"/>
          <w:sz w:val="24"/>
          <w:szCs w:val="24"/>
          <w:lang w:val="uk-UA"/>
        </w:rPr>
        <w:t xml:space="preserve">ділянки згідно з технічними умовами, вартість яких має бути враховано під час розрахунку розміру пайової участі </w:t>
      </w:r>
      <w:r>
        <w:rPr>
          <w:rFonts w:ascii="Courier New" w:hAnsi="Courier New" w:cs="Courier New"/>
          <w:spacing w:val="-5"/>
          <w:sz w:val="24"/>
          <w:szCs w:val="24"/>
          <w:lang w:val="uk-UA"/>
        </w:rPr>
        <w:t>в розвитку інфраструктури с</w:t>
      </w:r>
      <w:r w:rsidRPr="002C2C7D">
        <w:rPr>
          <w:rFonts w:ascii="Courier New" w:hAnsi="Courier New" w:cs="Courier New"/>
          <w:spacing w:val="-5"/>
          <w:sz w:val="24"/>
          <w:szCs w:val="24"/>
          <w:lang w:val="uk-UA"/>
        </w:rPr>
        <w:t xml:space="preserve">. </w:t>
      </w:r>
      <w:r>
        <w:rPr>
          <w:rFonts w:ascii="Courier New" w:hAnsi="Courier New" w:cs="Courier New"/>
          <w:spacing w:val="-5"/>
          <w:sz w:val="24"/>
          <w:szCs w:val="24"/>
          <w:lang w:val="uk-UA"/>
        </w:rPr>
        <w:t>Нижньопокровка</w:t>
      </w:r>
      <w:r w:rsidRPr="002C2C7D">
        <w:rPr>
          <w:rFonts w:ascii="Courier New" w:hAnsi="Courier New" w:cs="Courier New"/>
          <w:spacing w:val="-5"/>
          <w:sz w:val="24"/>
          <w:szCs w:val="24"/>
          <w:lang w:val="uk-UA"/>
        </w:rPr>
        <w:t>, на момент підписання цього документа не передбачено</w:t>
      </w:r>
      <w:r>
        <w:rPr>
          <w:rFonts w:ascii="Courier New" w:hAnsi="Courier New" w:cs="Courier New"/>
          <w:spacing w:val="-5"/>
          <w:sz w:val="24"/>
          <w:szCs w:val="24"/>
          <w:lang w:val="uk-UA"/>
        </w:rPr>
        <w:t xml:space="preserve"> (або передбачено, тоді </w:t>
      </w:r>
      <w:r>
        <w:rPr>
          <w:rFonts w:ascii="Courier New" w:hAnsi="Courier New" w:cs="Courier New"/>
          <w:spacing w:val="-3"/>
          <w:sz w:val="24"/>
          <w:szCs w:val="24"/>
          <w:lang w:val="uk-UA"/>
        </w:rPr>
        <w:t>вказати суму цифрами та прописом)</w:t>
      </w:r>
      <w:r w:rsidRPr="002C2C7D">
        <w:rPr>
          <w:rFonts w:ascii="Courier New" w:hAnsi="Courier New" w:cs="Courier New"/>
          <w:spacing w:val="-5"/>
          <w:sz w:val="24"/>
          <w:szCs w:val="24"/>
          <w:lang w:val="uk-UA"/>
        </w:rPr>
        <w:t>.</w:t>
      </w:r>
    </w:p>
    <w:p w:rsidR="003E148A" w:rsidRDefault="003E148A" w:rsidP="001577F3">
      <w:pPr>
        <w:shd w:val="clear" w:color="auto" w:fill="FFFFFF"/>
        <w:tabs>
          <w:tab w:val="left" w:pos="470"/>
        </w:tabs>
        <w:spacing w:line="240" w:lineRule="exact"/>
        <w:ind w:firstLine="709"/>
        <w:jc w:val="both"/>
        <w:rPr>
          <w:rFonts w:ascii="Courier New" w:hAnsi="Courier New" w:cs="Courier New"/>
          <w:spacing w:val="-15"/>
          <w:sz w:val="24"/>
          <w:szCs w:val="24"/>
          <w:lang w:val="uk-UA"/>
        </w:rPr>
      </w:pPr>
      <w:r>
        <w:rPr>
          <w:rFonts w:ascii="Courier New" w:hAnsi="Courier New" w:cs="Courier New"/>
          <w:spacing w:val="-6"/>
          <w:sz w:val="24"/>
          <w:szCs w:val="24"/>
          <w:lang w:val="uk-UA"/>
        </w:rPr>
        <w:t xml:space="preserve">9. </w:t>
      </w:r>
      <w:r w:rsidRPr="0042314F">
        <w:rPr>
          <w:rFonts w:ascii="Courier New" w:hAnsi="Courier New" w:cs="Courier New"/>
          <w:spacing w:val="-6"/>
          <w:sz w:val="24"/>
          <w:szCs w:val="24"/>
          <w:lang w:val="uk-UA"/>
        </w:rPr>
        <w:t>Розмір пайової участі визначений за формулою, затвердженою п. 3.4 Порядку, та становить</w:t>
      </w:r>
      <w:r w:rsidRPr="0042314F">
        <w:rPr>
          <w:rFonts w:ascii="Courier New" w:hAnsi="Courier New" w:cs="Courier New"/>
          <w:bCs/>
          <w:sz w:val="24"/>
          <w:szCs w:val="24"/>
          <w:lang w:val="uk-UA"/>
        </w:rPr>
        <w:t>:</w:t>
      </w:r>
      <w:r w:rsidRPr="001577F3">
        <w:rPr>
          <w:rFonts w:ascii="Courier New" w:hAnsi="Courier New" w:cs="Courier New"/>
          <w:spacing w:val="-3"/>
          <w:sz w:val="24"/>
          <w:szCs w:val="24"/>
          <w:lang w:val="uk-UA"/>
        </w:rPr>
        <w:t xml:space="preserve"> </w:t>
      </w:r>
      <w:r>
        <w:rPr>
          <w:rFonts w:ascii="Courier New" w:hAnsi="Courier New" w:cs="Courier New"/>
          <w:spacing w:val="-3"/>
          <w:sz w:val="24"/>
          <w:szCs w:val="24"/>
          <w:lang w:val="uk-UA"/>
        </w:rPr>
        <w:t>(зазначити розрахункову формулу)</w:t>
      </w:r>
    </w:p>
    <w:p w:rsidR="003E148A" w:rsidRDefault="003E148A" w:rsidP="001577F3">
      <w:pPr>
        <w:shd w:val="clear" w:color="auto" w:fill="FFFFFF"/>
        <w:tabs>
          <w:tab w:val="left" w:pos="470"/>
        </w:tabs>
        <w:spacing w:line="240" w:lineRule="exact"/>
        <w:ind w:firstLine="709"/>
        <w:jc w:val="both"/>
        <w:rPr>
          <w:rFonts w:ascii="Courier New" w:hAnsi="Courier New" w:cs="Courier New"/>
          <w:spacing w:val="-5"/>
          <w:sz w:val="24"/>
          <w:szCs w:val="24"/>
          <w:lang w:val="uk-UA"/>
        </w:rPr>
      </w:pPr>
      <w:r w:rsidRPr="001577F3">
        <w:rPr>
          <w:rFonts w:ascii="Courier New" w:hAnsi="Courier New" w:cs="Courier New"/>
          <w:spacing w:val="-19"/>
          <w:sz w:val="24"/>
          <w:szCs w:val="24"/>
          <w:lang w:val="uk-UA"/>
        </w:rPr>
        <w:t>10.</w:t>
      </w:r>
      <w:r>
        <w:rPr>
          <w:rFonts w:ascii="Courier New" w:hAnsi="Courier New" w:cs="Courier New"/>
          <w:spacing w:val="-19"/>
          <w:sz w:val="24"/>
          <w:szCs w:val="24"/>
          <w:lang w:val="uk-UA"/>
        </w:rPr>
        <w:t xml:space="preserve"> </w:t>
      </w:r>
      <w:r w:rsidRPr="001577F3">
        <w:rPr>
          <w:rFonts w:ascii="Courier New" w:hAnsi="Courier New" w:cs="Courier New"/>
          <w:spacing w:val="-2"/>
          <w:sz w:val="24"/>
          <w:szCs w:val="24"/>
          <w:lang w:val="uk-UA"/>
        </w:rPr>
        <w:t>Цей Додаток складено у</w:t>
      </w:r>
      <w:r>
        <w:rPr>
          <w:rFonts w:ascii="Courier New" w:hAnsi="Courier New" w:cs="Courier New"/>
          <w:spacing w:val="-2"/>
          <w:sz w:val="24"/>
          <w:szCs w:val="24"/>
          <w:lang w:val="uk-UA"/>
        </w:rPr>
        <w:t xml:space="preserve"> </w:t>
      </w:r>
      <w:r w:rsidRPr="001577F3">
        <w:rPr>
          <w:rFonts w:ascii="Courier New" w:hAnsi="Courier New" w:cs="Courier New"/>
          <w:spacing w:val="-2"/>
          <w:sz w:val="24"/>
          <w:szCs w:val="24"/>
          <w:lang w:val="uk-UA"/>
        </w:rPr>
        <w:t>двох примірниках, які мають однакову юридичну силу, один з яких зберігається</w:t>
      </w:r>
      <w:r>
        <w:rPr>
          <w:rFonts w:ascii="Courier New" w:hAnsi="Courier New" w:cs="Courier New"/>
          <w:spacing w:val="-2"/>
          <w:sz w:val="24"/>
          <w:szCs w:val="24"/>
          <w:lang w:val="uk-UA"/>
        </w:rPr>
        <w:t xml:space="preserve"> </w:t>
      </w:r>
      <w:r w:rsidRPr="001577F3">
        <w:rPr>
          <w:rFonts w:ascii="Courier New" w:hAnsi="Courier New" w:cs="Courier New"/>
          <w:spacing w:val="-1"/>
          <w:sz w:val="24"/>
          <w:szCs w:val="24"/>
          <w:lang w:val="uk-UA"/>
        </w:rPr>
        <w:t xml:space="preserve">у Замовника, другий — у виконкомі </w:t>
      </w:r>
      <w:r>
        <w:rPr>
          <w:rFonts w:ascii="Courier New" w:hAnsi="Courier New" w:cs="Courier New"/>
          <w:spacing w:val="-1"/>
          <w:sz w:val="24"/>
          <w:szCs w:val="24"/>
          <w:lang w:val="uk-UA"/>
        </w:rPr>
        <w:t>Нижньопокровської сільської</w:t>
      </w:r>
      <w:r w:rsidRPr="001577F3">
        <w:rPr>
          <w:rFonts w:ascii="Courier New" w:hAnsi="Courier New" w:cs="Courier New"/>
          <w:spacing w:val="-1"/>
          <w:sz w:val="24"/>
          <w:szCs w:val="24"/>
          <w:lang w:val="uk-UA"/>
        </w:rPr>
        <w:t xml:space="preserve"> ради. Цей Додаток є невід'ємною частиною Договору,про</w:t>
      </w:r>
      <w:r>
        <w:rPr>
          <w:rFonts w:ascii="Courier New" w:hAnsi="Courier New" w:cs="Courier New"/>
          <w:spacing w:val="-1"/>
          <w:sz w:val="24"/>
          <w:szCs w:val="24"/>
          <w:lang w:val="uk-UA"/>
        </w:rPr>
        <w:t xml:space="preserve"> </w:t>
      </w:r>
      <w:r w:rsidRPr="002C2C7D">
        <w:rPr>
          <w:rFonts w:ascii="Courier New" w:hAnsi="Courier New" w:cs="Courier New"/>
          <w:spacing w:val="-6"/>
          <w:sz w:val="24"/>
          <w:szCs w:val="24"/>
          <w:lang w:val="uk-UA"/>
        </w:rPr>
        <w:t>пайову уч</w:t>
      </w:r>
      <w:r>
        <w:rPr>
          <w:rFonts w:ascii="Courier New" w:hAnsi="Courier New" w:cs="Courier New"/>
          <w:spacing w:val="-6"/>
          <w:sz w:val="24"/>
          <w:szCs w:val="24"/>
          <w:lang w:val="uk-UA"/>
        </w:rPr>
        <w:t>асть у розвитку інфраструктури с</w:t>
      </w:r>
      <w:r w:rsidRPr="002C2C7D">
        <w:rPr>
          <w:rFonts w:ascii="Courier New" w:hAnsi="Courier New" w:cs="Courier New"/>
          <w:spacing w:val="-6"/>
          <w:sz w:val="24"/>
          <w:szCs w:val="24"/>
          <w:lang w:val="uk-UA"/>
        </w:rPr>
        <w:t xml:space="preserve">. </w:t>
      </w:r>
      <w:r>
        <w:rPr>
          <w:rFonts w:ascii="Courier New" w:hAnsi="Courier New" w:cs="Courier New"/>
          <w:spacing w:val="-6"/>
          <w:sz w:val="24"/>
          <w:szCs w:val="24"/>
          <w:lang w:val="uk-UA"/>
        </w:rPr>
        <w:t>Нижньопокровка</w:t>
      </w:r>
      <w:r w:rsidRPr="002C2C7D">
        <w:rPr>
          <w:rFonts w:ascii="Courier New" w:hAnsi="Courier New" w:cs="Courier New"/>
          <w:spacing w:val="-6"/>
          <w:sz w:val="24"/>
          <w:szCs w:val="24"/>
          <w:lang w:val="uk-UA"/>
        </w:rPr>
        <w:t xml:space="preserve"> </w:t>
      </w:r>
      <w:r w:rsidRPr="002C2C7D">
        <w:rPr>
          <w:rFonts w:ascii="Courier New" w:hAnsi="Courier New" w:cs="Courier New"/>
          <w:spacing w:val="-7"/>
          <w:sz w:val="24"/>
          <w:szCs w:val="24"/>
          <w:lang w:val="uk-UA"/>
        </w:rPr>
        <w:t>від «</w:t>
      </w:r>
      <w:r>
        <w:rPr>
          <w:rFonts w:ascii="Courier New" w:hAnsi="Courier New" w:cs="Courier New"/>
          <w:spacing w:val="-7"/>
          <w:sz w:val="24"/>
          <w:szCs w:val="24"/>
          <w:lang w:val="uk-UA"/>
        </w:rPr>
        <w:t>___</w:t>
      </w:r>
      <w:r w:rsidRPr="002C2C7D">
        <w:rPr>
          <w:rFonts w:ascii="Courier New" w:hAnsi="Courier New" w:cs="Courier New"/>
          <w:sz w:val="24"/>
          <w:szCs w:val="24"/>
          <w:lang w:val="uk-UA"/>
        </w:rPr>
        <w:t>»</w:t>
      </w:r>
      <w:r>
        <w:rPr>
          <w:rFonts w:ascii="Courier New" w:hAnsi="Courier New" w:cs="Courier New"/>
          <w:sz w:val="24"/>
          <w:szCs w:val="24"/>
          <w:lang w:val="uk-UA"/>
        </w:rPr>
        <w:t xml:space="preserve"> __________ </w:t>
      </w:r>
      <w:r w:rsidRPr="002C2C7D">
        <w:rPr>
          <w:rFonts w:ascii="Courier New" w:hAnsi="Courier New" w:cs="Courier New"/>
          <w:spacing w:val="-14"/>
          <w:sz w:val="24"/>
          <w:szCs w:val="24"/>
          <w:lang w:val="uk-UA"/>
        </w:rPr>
        <w:t>20</w:t>
      </w:r>
      <w:r>
        <w:rPr>
          <w:rFonts w:ascii="Courier New" w:hAnsi="Courier New" w:cs="Courier New"/>
          <w:spacing w:val="-14"/>
          <w:sz w:val="24"/>
          <w:szCs w:val="24"/>
          <w:lang w:val="uk-UA"/>
        </w:rPr>
        <w:t>__р.</w:t>
      </w:r>
      <w:r w:rsidRPr="002C2C7D">
        <w:rPr>
          <w:rFonts w:ascii="Courier New" w:hAnsi="Courier New" w:cs="Courier New"/>
          <w:spacing w:val="-5"/>
          <w:sz w:val="24"/>
          <w:szCs w:val="24"/>
          <w:lang w:val="uk-UA"/>
        </w:rPr>
        <w:t xml:space="preserve"> №</w:t>
      </w:r>
      <w:r>
        <w:rPr>
          <w:rFonts w:ascii="Courier New" w:hAnsi="Courier New" w:cs="Courier New"/>
          <w:spacing w:val="-5"/>
          <w:sz w:val="24"/>
          <w:szCs w:val="24"/>
          <w:lang w:val="uk-UA"/>
        </w:rPr>
        <w:t>_____</w:t>
      </w:r>
      <w:r w:rsidRPr="002C2C7D">
        <w:rPr>
          <w:rFonts w:ascii="Courier New" w:hAnsi="Courier New" w:cs="Courier New"/>
          <w:spacing w:val="-5"/>
          <w:sz w:val="24"/>
          <w:szCs w:val="24"/>
          <w:lang w:val="uk-UA"/>
        </w:rPr>
        <w:t>, набирає чинності з моменту його</w:t>
      </w:r>
      <w:r>
        <w:rPr>
          <w:rFonts w:ascii="Courier New" w:hAnsi="Courier New" w:cs="Courier New"/>
          <w:spacing w:val="-5"/>
          <w:sz w:val="24"/>
          <w:szCs w:val="24"/>
          <w:lang w:val="uk-UA"/>
        </w:rPr>
        <w:t xml:space="preserve"> </w:t>
      </w:r>
      <w:r w:rsidRPr="002C2C7D">
        <w:rPr>
          <w:rFonts w:ascii="Courier New" w:hAnsi="Courier New" w:cs="Courier New"/>
          <w:spacing w:val="-5"/>
          <w:sz w:val="24"/>
          <w:szCs w:val="24"/>
          <w:lang w:val="uk-UA"/>
        </w:rPr>
        <w:t>підписання та діє протягом усього періоду дії основного Договору.</w:t>
      </w:r>
    </w:p>
    <w:p w:rsidR="003E148A" w:rsidRPr="00776D2D" w:rsidRDefault="003E148A" w:rsidP="001577F3">
      <w:pPr>
        <w:shd w:val="clear" w:color="auto" w:fill="FFFFFF"/>
        <w:tabs>
          <w:tab w:val="left" w:pos="470"/>
        </w:tabs>
        <w:spacing w:line="240" w:lineRule="exact"/>
        <w:ind w:firstLine="709"/>
        <w:jc w:val="both"/>
        <w:rPr>
          <w:rFonts w:ascii="Courier New" w:hAnsi="Courier New" w:cs="Courier New"/>
          <w:sz w:val="24"/>
          <w:szCs w:val="24"/>
          <w:lang w:val="uk-UA"/>
        </w:rPr>
      </w:pPr>
    </w:p>
    <w:tbl>
      <w:tblPr>
        <w:tblW w:w="0" w:type="auto"/>
        <w:tblLook w:val="00A0"/>
      </w:tblPr>
      <w:tblGrid>
        <w:gridCol w:w="4928"/>
        <w:gridCol w:w="4929"/>
      </w:tblGrid>
      <w:tr w:rsidR="003E148A" w:rsidRPr="005C77A4" w:rsidTr="005C77A4">
        <w:tc>
          <w:tcPr>
            <w:tcW w:w="4928" w:type="dxa"/>
          </w:tcPr>
          <w:p w:rsidR="003E148A" w:rsidRPr="005C77A4" w:rsidRDefault="003E148A" w:rsidP="005C77A4">
            <w:pPr>
              <w:tabs>
                <w:tab w:val="left" w:pos="5069"/>
              </w:tabs>
              <w:contextualSpacing/>
              <w:rPr>
                <w:rFonts w:ascii="Courier New" w:hAnsi="Courier New" w:cs="Courier New"/>
                <w:spacing w:val="-7"/>
                <w:sz w:val="24"/>
                <w:szCs w:val="24"/>
                <w:lang w:val="uk-UA"/>
              </w:rPr>
            </w:pPr>
            <w:r>
              <w:rPr>
                <w:rFonts w:ascii="Courier New" w:hAnsi="Courier New" w:cs="Courier New"/>
                <w:spacing w:val="-7"/>
                <w:sz w:val="24"/>
                <w:szCs w:val="24"/>
                <w:lang w:val="uk-UA"/>
              </w:rPr>
              <w:t>Нижньопокровська сільська</w:t>
            </w:r>
            <w:r w:rsidRPr="005C77A4">
              <w:rPr>
                <w:rFonts w:ascii="Courier New" w:hAnsi="Courier New" w:cs="Courier New"/>
                <w:spacing w:val="-7"/>
                <w:sz w:val="24"/>
                <w:szCs w:val="24"/>
                <w:lang w:val="uk-UA"/>
              </w:rPr>
              <w:t xml:space="preserve"> рада </w:t>
            </w:r>
            <w:r>
              <w:rPr>
                <w:rFonts w:ascii="Courier New" w:hAnsi="Courier New" w:cs="Courier New"/>
                <w:spacing w:val="-7"/>
                <w:sz w:val="24"/>
                <w:szCs w:val="24"/>
                <w:lang w:val="uk-UA"/>
              </w:rPr>
              <w:t xml:space="preserve"> </w:t>
            </w:r>
          </w:p>
          <w:p w:rsidR="003E148A" w:rsidRPr="005C77A4" w:rsidRDefault="003E148A" w:rsidP="005C77A4">
            <w:pPr>
              <w:tabs>
                <w:tab w:val="left" w:pos="5069"/>
              </w:tabs>
              <w:contextualSpacing/>
              <w:rPr>
                <w:rFonts w:ascii="Courier New" w:hAnsi="Courier New" w:cs="Courier New"/>
                <w:spacing w:val="-7"/>
                <w:sz w:val="24"/>
                <w:szCs w:val="24"/>
                <w:lang w:val="uk-UA"/>
              </w:rPr>
            </w:pPr>
          </w:p>
          <w:p w:rsidR="003E148A" w:rsidRPr="005C77A4" w:rsidRDefault="003E148A" w:rsidP="005C77A4">
            <w:pPr>
              <w:tabs>
                <w:tab w:val="left" w:pos="5069"/>
              </w:tabs>
              <w:contextualSpacing/>
              <w:rPr>
                <w:rFonts w:ascii="Courier New" w:hAnsi="Courier New" w:cs="Courier New"/>
                <w:spacing w:val="-7"/>
                <w:sz w:val="24"/>
                <w:szCs w:val="24"/>
                <w:lang w:val="uk-UA"/>
              </w:rPr>
            </w:pPr>
            <w:r w:rsidRPr="005C77A4">
              <w:rPr>
                <w:rFonts w:ascii="Courier New" w:hAnsi="Courier New" w:cs="Courier New"/>
                <w:spacing w:val="-7"/>
                <w:sz w:val="24"/>
                <w:szCs w:val="24"/>
                <w:lang w:val="uk-UA"/>
              </w:rPr>
              <w:t>__________________________________</w:t>
            </w:r>
          </w:p>
          <w:p w:rsidR="003E148A" w:rsidRPr="005C77A4" w:rsidRDefault="003E148A" w:rsidP="005C77A4">
            <w:pPr>
              <w:tabs>
                <w:tab w:val="left" w:pos="5069"/>
              </w:tabs>
              <w:contextualSpacing/>
              <w:jc w:val="center"/>
              <w:rPr>
                <w:rFonts w:ascii="Courier New" w:hAnsi="Courier New" w:cs="Courier New"/>
                <w:spacing w:val="-7"/>
                <w:sz w:val="16"/>
                <w:szCs w:val="16"/>
                <w:lang w:val="uk-UA"/>
              </w:rPr>
            </w:pPr>
            <w:r w:rsidRPr="005C77A4">
              <w:rPr>
                <w:rFonts w:ascii="Courier New" w:hAnsi="Courier New" w:cs="Courier New"/>
                <w:spacing w:val="-7"/>
                <w:sz w:val="16"/>
                <w:szCs w:val="16"/>
                <w:lang w:val="uk-UA"/>
              </w:rPr>
              <w:t>(Посада, ПІБ)</w:t>
            </w:r>
          </w:p>
          <w:p w:rsidR="003E148A" w:rsidRPr="005C77A4" w:rsidRDefault="003E148A" w:rsidP="005C77A4">
            <w:pPr>
              <w:tabs>
                <w:tab w:val="left" w:pos="5069"/>
              </w:tabs>
              <w:contextualSpacing/>
              <w:jc w:val="center"/>
              <w:rPr>
                <w:rFonts w:ascii="Courier New" w:hAnsi="Courier New" w:cs="Courier New"/>
                <w:spacing w:val="-7"/>
                <w:sz w:val="16"/>
                <w:szCs w:val="16"/>
                <w:lang w:val="uk-UA"/>
              </w:rPr>
            </w:pPr>
          </w:p>
          <w:p w:rsidR="003E148A" w:rsidRPr="005C77A4" w:rsidRDefault="003E148A" w:rsidP="001577F3">
            <w:pPr>
              <w:rPr>
                <w:rFonts w:ascii="Courier New" w:hAnsi="Courier New" w:cs="Courier New"/>
                <w:spacing w:val="-7"/>
                <w:sz w:val="24"/>
                <w:szCs w:val="24"/>
                <w:lang w:val="uk-UA"/>
              </w:rPr>
            </w:pPr>
            <w:r w:rsidRPr="005C77A4">
              <w:rPr>
                <w:rFonts w:ascii="Courier New" w:hAnsi="Courier New" w:cs="Courier New"/>
                <w:spacing w:val="-7"/>
                <w:sz w:val="24"/>
                <w:szCs w:val="24"/>
                <w:lang w:val="uk-UA"/>
              </w:rPr>
              <w:softHyphen/>
            </w:r>
            <w:r w:rsidRPr="005C77A4">
              <w:rPr>
                <w:rFonts w:ascii="Courier New" w:hAnsi="Courier New" w:cs="Courier New"/>
                <w:spacing w:val="-7"/>
                <w:sz w:val="24"/>
                <w:szCs w:val="24"/>
                <w:lang w:val="uk-UA"/>
              </w:rPr>
              <w:softHyphen/>
              <w:t>__________________________________</w:t>
            </w:r>
          </w:p>
          <w:p w:rsidR="003E148A" w:rsidRPr="005C77A4" w:rsidRDefault="003E148A" w:rsidP="005C77A4">
            <w:pPr>
              <w:jc w:val="center"/>
              <w:rPr>
                <w:rFonts w:ascii="Courier New" w:hAnsi="Courier New" w:cs="Courier New"/>
                <w:spacing w:val="-7"/>
                <w:sz w:val="16"/>
                <w:szCs w:val="16"/>
                <w:lang w:val="uk-UA"/>
              </w:rPr>
            </w:pPr>
            <w:r w:rsidRPr="005C77A4">
              <w:rPr>
                <w:rFonts w:ascii="Courier New" w:hAnsi="Courier New" w:cs="Courier New"/>
                <w:spacing w:val="-7"/>
                <w:sz w:val="16"/>
                <w:szCs w:val="16"/>
                <w:lang w:val="uk-UA"/>
              </w:rPr>
              <w:t>(підпис)</w:t>
            </w:r>
          </w:p>
          <w:p w:rsidR="003E148A" w:rsidRPr="005C77A4" w:rsidRDefault="003E148A" w:rsidP="005C77A4">
            <w:pPr>
              <w:jc w:val="center"/>
              <w:rPr>
                <w:rFonts w:ascii="Courier New" w:hAnsi="Courier New" w:cs="Courier New"/>
                <w:spacing w:val="-7"/>
                <w:sz w:val="16"/>
                <w:szCs w:val="16"/>
                <w:lang w:val="uk-UA"/>
              </w:rPr>
            </w:pPr>
          </w:p>
          <w:p w:rsidR="003E148A" w:rsidRPr="005C77A4" w:rsidRDefault="003E148A" w:rsidP="001577F3">
            <w:pPr>
              <w:rPr>
                <w:rFonts w:ascii="Courier New" w:hAnsi="Courier New" w:cs="Courier New"/>
                <w:spacing w:val="-7"/>
                <w:sz w:val="24"/>
                <w:szCs w:val="24"/>
                <w:lang w:val="uk-UA"/>
              </w:rPr>
            </w:pPr>
            <w:r w:rsidRPr="005C77A4">
              <w:rPr>
                <w:rFonts w:ascii="Courier New" w:hAnsi="Courier New" w:cs="Courier New"/>
                <w:spacing w:val="-7"/>
                <w:sz w:val="24"/>
                <w:szCs w:val="24"/>
                <w:lang w:val="uk-UA"/>
              </w:rPr>
              <w:t>МП</w:t>
            </w:r>
          </w:p>
        </w:tc>
        <w:tc>
          <w:tcPr>
            <w:tcW w:w="4929" w:type="dxa"/>
          </w:tcPr>
          <w:p w:rsidR="003E148A" w:rsidRPr="005C77A4" w:rsidRDefault="003E148A" w:rsidP="005C77A4">
            <w:pPr>
              <w:tabs>
                <w:tab w:val="left" w:pos="5069"/>
              </w:tabs>
              <w:contextualSpacing/>
              <w:rPr>
                <w:rFonts w:ascii="Courier New" w:hAnsi="Courier New" w:cs="Courier New"/>
                <w:spacing w:val="-7"/>
                <w:sz w:val="24"/>
                <w:szCs w:val="24"/>
                <w:lang w:val="uk-UA"/>
              </w:rPr>
            </w:pPr>
            <w:r w:rsidRPr="005C77A4">
              <w:rPr>
                <w:rFonts w:ascii="Courier New" w:hAnsi="Courier New" w:cs="Courier New"/>
                <w:spacing w:val="-7"/>
                <w:sz w:val="24"/>
                <w:szCs w:val="24"/>
                <w:lang w:val="uk-UA"/>
              </w:rPr>
              <w:t>Замовник</w:t>
            </w:r>
          </w:p>
          <w:p w:rsidR="003E148A" w:rsidRPr="005C77A4" w:rsidRDefault="003E148A" w:rsidP="005C77A4">
            <w:pPr>
              <w:tabs>
                <w:tab w:val="left" w:pos="5069"/>
              </w:tabs>
              <w:contextualSpacing/>
              <w:rPr>
                <w:rFonts w:ascii="Courier New" w:hAnsi="Courier New" w:cs="Courier New"/>
                <w:spacing w:val="-7"/>
                <w:sz w:val="24"/>
                <w:szCs w:val="24"/>
                <w:lang w:val="uk-UA"/>
              </w:rPr>
            </w:pPr>
          </w:p>
          <w:p w:rsidR="003E148A" w:rsidRPr="005C77A4" w:rsidRDefault="003E148A" w:rsidP="005C77A4">
            <w:pPr>
              <w:tabs>
                <w:tab w:val="left" w:pos="5069"/>
              </w:tabs>
              <w:contextualSpacing/>
              <w:rPr>
                <w:rFonts w:ascii="Courier New" w:hAnsi="Courier New" w:cs="Courier New"/>
                <w:spacing w:val="-7"/>
                <w:sz w:val="24"/>
                <w:szCs w:val="24"/>
                <w:lang w:val="uk-UA"/>
              </w:rPr>
            </w:pPr>
          </w:p>
          <w:p w:rsidR="003E148A" w:rsidRPr="005C77A4" w:rsidRDefault="003E148A" w:rsidP="005C77A4">
            <w:pPr>
              <w:tabs>
                <w:tab w:val="left" w:pos="5069"/>
              </w:tabs>
              <w:contextualSpacing/>
              <w:rPr>
                <w:rFonts w:ascii="Courier New" w:hAnsi="Courier New" w:cs="Courier New"/>
                <w:spacing w:val="-7"/>
                <w:sz w:val="24"/>
                <w:szCs w:val="24"/>
                <w:lang w:val="uk-UA"/>
              </w:rPr>
            </w:pPr>
            <w:r w:rsidRPr="005C77A4">
              <w:rPr>
                <w:rFonts w:ascii="Courier New" w:hAnsi="Courier New" w:cs="Courier New"/>
                <w:spacing w:val="-7"/>
                <w:sz w:val="24"/>
                <w:szCs w:val="24"/>
                <w:lang w:val="uk-UA"/>
              </w:rPr>
              <w:t>__________________________________</w:t>
            </w:r>
          </w:p>
          <w:p w:rsidR="003E148A" w:rsidRPr="005C77A4" w:rsidRDefault="003E148A" w:rsidP="005C77A4">
            <w:pPr>
              <w:tabs>
                <w:tab w:val="left" w:pos="5069"/>
              </w:tabs>
              <w:contextualSpacing/>
              <w:jc w:val="center"/>
              <w:rPr>
                <w:rFonts w:ascii="Courier New" w:hAnsi="Courier New" w:cs="Courier New"/>
                <w:spacing w:val="-7"/>
                <w:sz w:val="16"/>
                <w:szCs w:val="16"/>
                <w:lang w:val="uk-UA"/>
              </w:rPr>
            </w:pPr>
            <w:r w:rsidRPr="005C77A4">
              <w:rPr>
                <w:rFonts w:ascii="Courier New" w:hAnsi="Courier New" w:cs="Courier New"/>
                <w:spacing w:val="-7"/>
                <w:sz w:val="16"/>
                <w:szCs w:val="16"/>
                <w:lang w:val="uk-UA"/>
              </w:rPr>
              <w:t>(Посада, ПІБ)</w:t>
            </w:r>
          </w:p>
          <w:p w:rsidR="003E148A" w:rsidRPr="005C77A4" w:rsidRDefault="003E148A" w:rsidP="005C77A4">
            <w:pPr>
              <w:tabs>
                <w:tab w:val="left" w:pos="5069"/>
              </w:tabs>
              <w:contextualSpacing/>
              <w:jc w:val="center"/>
              <w:rPr>
                <w:rFonts w:ascii="Courier New" w:hAnsi="Courier New" w:cs="Courier New"/>
                <w:spacing w:val="-7"/>
                <w:sz w:val="16"/>
                <w:szCs w:val="16"/>
                <w:lang w:val="uk-UA"/>
              </w:rPr>
            </w:pPr>
          </w:p>
          <w:p w:rsidR="003E148A" w:rsidRPr="005C77A4" w:rsidRDefault="003E148A" w:rsidP="001577F3">
            <w:pPr>
              <w:rPr>
                <w:rFonts w:ascii="Courier New" w:hAnsi="Courier New" w:cs="Courier New"/>
                <w:spacing w:val="-7"/>
                <w:sz w:val="24"/>
                <w:szCs w:val="24"/>
                <w:lang w:val="uk-UA"/>
              </w:rPr>
            </w:pPr>
            <w:r w:rsidRPr="005C77A4">
              <w:rPr>
                <w:rFonts w:ascii="Courier New" w:hAnsi="Courier New" w:cs="Courier New"/>
                <w:spacing w:val="-7"/>
                <w:sz w:val="24"/>
                <w:szCs w:val="24"/>
                <w:lang w:val="uk-UA"/>
              </w:rPr>
              <w:t>_________________________________</w:t>
            </w:r>
          </w:p>
          <w:p w:rsidR="003E148A" w:rsidRPr="005C77A4" w:rsidRDefault="003E148A" w:rsidP="005C77A4">
            <w:pPr>
              <w:jc w:val="center"/>
              <w:rPr>
                <w:rFonts w:ascii="Courier New" w:hAnsi="Courier New" w:cs="Courier New"/>
                <w:spacing w:val="-7"/>
                <w:sz w:val="16"/>
                <w:szCs w:val="16"/>
                <w:lang w:val="uk-UA"/>
              </w:rPr>
            </w:pPr>
            <w:r w:rsidRPr="005C77A4">
              <w:rPr>
                <w:rFonts w:ascii="Courier New" w:hAnsi="Courier New" w:cs="Courier New"/>
                <w:spacing w:val="-7"/>
                <w:sz w:val="16"/>
                <w:szCs w:val="16"/>
                <w:lang w:val="uk-UA"/>
              </w:rPr>
              <w:t>(підпис)</w:t>
            </w:r>
          </w:p>
          <w:p w:rsidR="003E148A" w:rsidRPr="005C77A4" w:rsidRDefault="003E148A" w:rsidP="005C77A4">
            <w:pPr>
              <w:jc w:val="center"/>
              <w:rPr>
                <w:rFonts w:ascii="Courier New" w:hAnsi="Courier New" w:cs="Courier New"/>
                <w:spacing w:val="-7"/>
                <w:sz w:val="16"/>
                <w:szCs w:val="16"/>
                <w:lang w:val="uk-UA"/>
              </w:rPr>
            </w:pPr>
          </w:p>
          <w:p w:rsidR="003E148A" w:rsidRPr="005C77A4" w:rsidRDefault="003E148A" w:rsidP="005C77A4">
            <w:pPr>
              <w:tabs>
                <w:tab w:val="left" w:pos="5069"/>
              </w:tabs>
              <w:contextualSpacing/>
              <w:rPr>
                <w:rFonts w:ascii="Courier New" w:hAnsi="Courier New" w:cs="Courier New"/>
                <w:spacing w:val="-7"/>
                <w:sz w:val="24"/>
                <w:szCs w:val="24"/>
                <w:lang w:val="uk-UA"/>
              </w:rPr>
            </w:pPr>
            <w:r w:rsidRPr="005C77A4">
              <w:rPr>
                <w:rFonts w:ascii="Courier New" w:hAnsi="Courier New" w:cs="Courier New"/>
                <w:spacing w:val="-7"/>
                <w:sz w:val="24"/>
                <w:szCs w:val="24"/>
                <w:lang w:val="uk-UA"/>
              </w:rPr>
              <w:t>МП</w:t>
            </w:r>
          </w:p>
        </w:tc>
      </w:tr>
    </w:tbl>
    <w:p w:rsidR="003E148A" w:rsidRDefault="003E148A" w:rsidP="001577F3">
      <w:pPr>
        <w:shd w:val="clear" w:color="auto" w:fill="FFFFFF"/>
        <w:jc w:val="both"/>
        <w:rPr>
          <w:rFonts w:ascii="Courier New" w:hAnsi="Courier New" w:cs="Courier New"/>
          <w:i/>
          <w:iCs/>
          <w:spacing w:val="-8"/>
          <w:sz w:val="24"/>
          <w:szCs w:val="24"/>
          <w:lang w:val="uk-UA"/>
        </w:rPr>
      </w:pPr>
    </w:p>
    <w:p w:rsidR="003E148A" w:rsidRDefault="003E148A" w:rsidP="001577F3">
      <w:pPr>
        <w:widowControl/>
        <w:autoSpaceDE/>
        <w:autoSpaceDN/>
        <w:adjustRightInd/>
        <w:rPr>
          <w:rFonts w:ascii="Courier New" w:hAnsi="Courier New" w:cs="Courier New"/>
          <w:i/>
          <w:iCs/>
          <w:spacing w:val="-8"/>
          <w:sz w:val="24"/>
          <w:szCs w:val="24"/>
          <w:lang w:val="uk-UA"/>
        </w:rPr>
      </w:pPr>
      <w:r>
        <w:rPr>
          <w:rFonts w:ascii="Courier New" w:hAnsi="Courier New" w:cs="Courier New"/>
          <w:i/>
          <w:iCs/>
          <w:spacing w:val="-8"/>
          <w:sz w:val="24"/>
          <w:szCs w:val="24"/>
          <w:lang w:val="uk-UA"/>
        </w:rPr>
        <w:br w:type="page"/>
      </w:r>
    </w:p>
    <w:tbl>
      <w:tblPr>
        <w:tblW w:w="0" w:type="auto"/>
        <w:tblLook w:val="00A0"/>
      </w:tblPr>
      <w:tblGrid>
        <w:gridCol w:w="5211"/>
        <w:gridCol w:w="4646"/>
      </w:tblGrid>
      <w:tr w:rsidR="003E148A" w:rsidRPr="005C77A4" w:rsidTr="005C77A4">
        <w:tc>
          <w:tcPr>
            <w:tcW w:w="5211" w:type="dxa"/>
          </w:tcPr>
          <w:p w:rsidR="003E148A" w:rsidRPr="005C77A4" w:rsidRDefault="003E148A" w:rsidP="001577F3">
            <w:pPr>
              <w:contextualSpacing/>
              <w:rPr>
                <w:rFonts w:ascii="Times New Roman" w:hAnsi="Times New Roman" w:cs="Times New Roman"/>
                <w:sz w:val="28"/>
                <w:szCs w:val="28"/>
                <w:lang w:val="uk-UA"/>
              </w:rPr>
            </w:pPr>
          </w:p>
        </w:tc>
        <w:tc>
          <w:tcPr>
            <w:tcW w:w="4646" w:type="dxa"/>
          </w:tcPr>
          <w:p w:rsidR="003E148A" w:rsidRPr="005C77A4" w:rsidRDefault="003E148A" w:rsidP="005C77A4">
            <w:pPr>
              <w:shd w:val="clear" w:color="auto" w:fill="FFFFFF"/>
              <w:ind w:firstLine="34"/>
              <w:contextualSpacing/>
              <w:jc w:val="right"/>
              <w:rPr>
                <w:rFonts w:ascii="Courier New" w:hAnsi="Courier New" w:cs="Courier New"/>
                <w:lang w:val="uk-UA"/>
              </w:rPr>
            </w:pPr>
            <w:r w:rsidRPr="005C77A4">
              <w:rPr>
                <w:rFonts w:ascii="Courier New" w:hAnsi="Courier New" w:cs="Courier New"/>
                <w:iCs/>
                <w:spacing w:val="-2"/>
                <w:lang w:val="uk-UA"/>
              </w:rPr>
              <w:t>Додаток 2</w:t>
            </w:r>
          </w:p>
          <w:p w:rsidR="003E148A" w:rsidRPr="005C77A4" w:rsidRDefault="003E148A" w:rsidP="005C77A4">
            <w:pPr>
              <w:ind w:firstLine="34"/>
              <w:contextualSpacing/>
              <w:rPr>
                <w:rFonts w:ascii="Courier New" w:hAnsi="Courier New" w:cs="Courier New"/>
                <w:iCs/>
                <w:spacing w:val="-10"/>
                <w:lang w:val="uk-UA"/>
              </w:rPr>
            </w:pPr>
          </w:p>
          <w:p w:rsidR="003E148A" w:rsidRPr="005C77A4" w:rsidRDefault="003E148A" w:rsidP="001577F3">
            <w:pPr>
              <w:contextualSpacing/>
              <w:rPr>
                <w:rFonts w:ascii="Courier New" w:hAnsi="Courier New" w:cs="Courier New"/>
                <w:lang w:val="uk-UA"/>
              </w:rPr>
            </w:pPr>
            <w:r w:rsidRPr="005C77A4">
              <w:rPr>
                <w:rFonts w:ascii="Courier New" w:hAnsi="Courier New" w:cs="Courier New"/>
                <w:iCs/>
                <w:spacing w:val="-10"/>
                <w:lang w:val="uk-UA"/>
              </w:rPr>
              <w:t>до Договору про пайову уч</w:t>
            </w:r>
            <w:r>
              <w:rPr>
                <w:rFonts w:ascii="Courier New" w:hAnsi="Courier New" w:cs="Courier New"/>
                <w:iCs/>
                <w:spacing w:val="-10"/>
                <w:lang w:val="uk-UA"/>
              </w:rPr>
              <w:t>асть у розвитку інфраструктури с</w:t>
            </w:r>
            <w:r w:rsidRPr="005C77A4">
              <w:rPr>
                <w:rFonts w:ascii="Courier New" w:hAnsi="Courier New" w:cs="Courier New"/>
                <w:iCs/>
                <w:spacing w:val="-10"/>
                <w:lang w:val="uk-UA"/>
              </w:rPr>
              <w:t xml:space="preserve">. </w:t>
            </w:r>
            <w:r>
              <w:rPr>
                <w:rFonts w:ascii="Courier New" w:hAnsi="Courier New" w:cs="Courier New"/>
                <w:iCs/>
                <w:spacing w:val="-10"/>
                <w:lang w:val="uk-UA"/>
              </w:rPr>
              <w:t>Нижньопокровка</w:t>
            </w:r>
          </w:p>
        </w:tc>
      </w:tr>
    </w:tbl>
    <w:p w:rsidR="003E148A" w:rsidRPr="001577F3" w:rsidRDefault="003E148A" w:rsidP="001577F3">
      <w:pPr>
        <w:shd w:val="clear" w:color="auto" w:fill="FFFFFF"/>
        <w:jc w:val="both"/>
        <w:rPr>
          <w:rFonts w:ascii="Courier New" w:hAnsi="Courier New" w:cs="Courier New"/>
          <w:i/>
          <w:iCs/>
          <w:spacing w:val="-8"/>
          <w:sz w:val="24"/>
          <w:szCs w:val="24"/>
        </w:rPr>
      </w:pPr>
    </w:p>
    <w:p w:rsidR="003E148A" w:rsidRDefault="003E148A" w:rsidP="001577F3">
      <w:pPr>
        <w:shd w:val="clear" w:color="auto" w:fill="FFFFFF"/>
        <w:jc w:val="both"/>
        <w:rPr>
          <w:rFonts w:ascii="Courier New" w:hAnsi="Courier New" w:cs="Courier New"/>
          <w:i/>
          <w:iCs/>
          <w:spacing w:val="-8"/>
          <w:sz w:val="24"/>
          <w:szCs w:val="24"/>
          <w:lang w:val="uk-UA"/>
        </w:rPr>
      </w:pPr>
    </w:p>
    <w:p w:rsidR="003E148A" w:rsidRPr="00214878" w:rsidRDefault="003E148A" w:rsidP="00214878">
      <w:pPr>
        <w:pStyle w:val="ListParagraph"/>
        <w:shd w:val="clear" w:color="auto" w:fill="FFFFFF"/>
        <w:ind w:left="0"/>
        <w:jc w:val="center"/>
        <w:rPr>
          <w:rFonts w:ascii="Courier New" w:hAnsi="Courier New" w:cs="Courier New"/>
          <w:b/>
          <w:i/>
          <w:sz w:val="24"/>
          <w:szCs w:val="24"/>
        </w:rPr>
      </w:pPr>
      <w:r w:rsidRPr="001577F3">
        <w:rPr>
          <w:rFonts w:ascii="Courier New" w:hAnsi="Courier New" w:cs="Courier New"/>
          <w:b/>
          <w:bCs/>
          <w:i/>
          <w:sz w:val="24"/>
          <w:szCs w:val="24"/>
          <w:lang w:val="uk-UA"/>
        </w:rPr>
        <w:t xml:space="preserve">ГРАФІК ОПЛАТИ </w:t>
      </w:r>
      <w:r w:rsidRPr="001577F3">
        <w:rPr>
          <w:rFonts w:ascii="Courier New" w:hAnsi="Courier New" w:cs="Courier New"/>
          <w:b/>
          <w:bCs/>
          <w:i/>
          <w:spacing w:val="-16"/>
          <w:sz w:val="24"/>
          <w:szCs w:val="24"/>
          <w:lang w:val="uk-UA"/>
        </w:rPr>
        <w:t>КОШТІВ ПАЙОВОЇ УЧ</w:t>
      </w:r>
      <w:r>
        <w:rPr>
          <w:rFonts w:ascii="Courier New" w:hAnsi="Courier New" w:cs="Courier New"/>
          <w:b/>
          <w:bCs/>
          <w:i/>
          <w:spacing w:val="-16"/>
          <w:sz w:val="24"/>
          <w:szCs w:val="24"/>
          <w:lang w:val="uk-UA"/>
        </w:rPr>
        <w:t>АСТІ У РОЗВИТКУ ІНФРАСТРУКТУРИ с</w:t>
      </w:r>
      <w:r w:rsidRPr="001577F3">
        <w:rPr>
          <w:rFonts w:ascii="Courier New" w:hAnsi="Courier New" w:cs="Courier New"/>
          <w:b/>
          <w:bCs/>
          <w:i/>
          <w:spacing w:val="-16"/>
          <w:sz w:val="24"/>
          <w:szCs w:val="24"/>
          <w:lang w:val="uk-UA"/>
        </w:rPr>
        <w:t xml:space="preserve">. </w:t>
      </w:r>
      <w:r>
        <w:rPr>
          <w:rFonts w:ascii="Courier New" w:hAnsi="Courier New" w:cs="Courier New"/>
          <w:b/>
          <w:bCs/>
          <w:i/>
          <w:spacing w:val="-16"/>
          <w:sz w:val="24"/>
          <w:szCs w:val="24"/>
          <w:lang w:val="uk-UA"/>
        </w:rPr>
        <w:t>Нижньопокровка</w:t>
      </w:r>
    </w:p>
    <w:p w:rsidR="003E148A" w:rsidRPr="0040605A" w:rsidRDefault="003E148A" w:rsidP="001577F3">
      <w:pPr>
        <w:tabs>
          <w:tab w:val="left" w:pos="6521"/>
        </w:tabs>
        <w:rPr>
          <w:rFonts w:ascii="Courier New" w:hAnsi="Courier New" w:cs="Courier New"/>
          <w:sz w:val="28"/>
          <w:szCs w:val="28"/>
          <w:lang w:val="uk-UA"/>
        </w:rPr>
      </w:pPr>
      <w:r>
        <w:rPr>
          <w:rFonts w:ascii="Courier New" w:hAnsi="Courier New" w:cs="Courier New"/>
          <w:sz w:val="28"/>
          <w:szCs w:val="28"/>
          <w:lang w:val="uk-UA"/>
        </w:rPr>
        <w:t>«_____» __________ 20__р.</w:t>
      </w:r>
      <w:r>
        <w:rPr>
          <w:rFonts w:ascii="Courier New" w:hAnsi="Courier New" w:cs="Courier New"/>
          <w:sz w:val="28"/>
          <w:szCs w:val="28"/>
          <w:lang w:val="uk-UA"/>
        </w:rPr>
        <w:tab/>
        <w:t>с. Нижньопокровка</w:t>
      </w:r>
    </w:p>
    <w:p w:rsidR="003E148A" w:rsidRDefault="003E148A" w:rsidP="001577F3">
      <w:pPr>
        <w:shd w:val="clear" w:color="auto" w:fill="FFFFFF"/>
        <w:tabs>
          <w:tab w:val="left" w:leader="underscore" w:pos="6629"/>
          <w:tab w:val="left" w:leader="underscore" w:pos="9206"/>
        </w:tabs>
        <w:ind w:firstLine="709"/>
        <w:contextualSpacing/>
        <w:jc w:val="both"/>
        <w:rPr>
          <w:rFonts w:ascii="Courier New" w:hAnsi="Courier New" w:cs="Courier New"/>
          <w:spacing w:val="-7"/>
          <w:sz w:val="24"/>
          <w:szCs w:val="24"/>
          <w:lang w:val="uk-UA"/>
        </w:rPr>
      </w:pPr>
    </w:p>
    <w:p w:rsidR="003E148A" w:rsidRPr="0040605A" w:rsidRDefault="003E148A" w:rsidP="001577F3">
      <w:pPr>
        <w:shd w:val="clear" w:color="auto" w:fill="FFFFFF"/>
        <w:tabs>
          <w:tab w:val="left" w:leader="underscore" w:pos="6629"/>
          <w:tab w:val="left" w:leader="underscore" w:pos="9206"/>
        </w:tabs>
        <w:ind w:firstLine="709"/>
        <w:contextualSpacing/>
        <w:jc w:val="both"/>
        <w:rPr>
          <w:rFonts w:ascii="Courier New" w:hAnsi="Courier New" w:cs="Courier New"/>
          <w:sz w:val="24"/>
          <w:szCs w:val="24"/>
          <w:lang w:val="uk-UA"/>
        </w:rPr>
      </w:pPr>
      <w:r>
        <w:rPr>
          <w:rFonts w:ascii="Courier New" w:hAnsi="Courier New" w:cs="Courier New"/>
          <w:spacing w:val="-7"/>
          <w:sz w:val="24"/>
          <w:szCs w:val="24"/>
          <w:lang w:val="uk-UA"/>
        </w:rPr>
        <w:t>Нижньопокровська сільська рада</w:t>
      </w:r>
      <w:r w:rsidRPr="0040605A">
        <w:rPr>
          <w:rFonts w:ascii="Courier New" w:hAnsi="Courier New" w:cs="Courier New"/>
          <w:spacing w:val="-7"/>
          <w:sz w:val="24"/>
          <w:szCs w:val="24"/>
          <w:lang w:val="uk-UA"/>
        </w:rPr>
        <w:t>, у особі</w:t>
      </w:r>
      <w:r>
        <w:rPr>
          <w:rFonts w:ascii="Courier New" w:hAnsi="Courier New" w:cs="Courier New"/>
          <w:spacing w:val="-7"/>
          <w:sz w:val="24"/>
          <w:szCs w:val="24"/>
          <w:lang w:val="uk-UA"/>
        </w:rPr>
        <w:t xml:space="preserve"> </w:t>
      </w:r>
      <w:r w:rsidRPr="0040605A">
        <w:rPr>
          <w:rFonts w:ascii="Courier New" w:hAnsi="Courier New" w:cs="Courier New"/>
          <w:spacing w:val="-7"/>
          <w:sz w:val="24"/>
          <w:szCs w:val="24"/>
          <w:lang w:val="uk-UA"/>
        </w:rPr>
        <w:t>______________________________________________________</w:t>
      </w:r>
      <w:r>
        <w:rPr>
          <w:rFonts w:ascii="Courier New" w:hAnsi="Courier New" w:cs="Courier New"/>
          <w:spacing w:val="-7"/>
          <w:sz w:val="24"/>
          <w:szCs w:val="24"/>
          <w:lang w:val="uk-UA"/>
        </w:rPr>
        <w:t>________________</w:t>
      </w:r>
    </w:p>
    <w:p w:rsidR="003E148A" w:rsidRPr="0042314F" w:rsidRDefault="003E148A" w:rsidP="001577F3">
      <w:pPr>
        <w:shd w:val="clear" w:color="auto" w:fill="FFFFFF"/>
        <w:ind w:firstLine="3402"/>
        <w:contextualSpacing/>
        <w:jc w:val="both"/>
        <w:rPr>
          <w:rFonts w:ascii="Courier New" w:hAnsi="Courier New" w:cs="Courier New"/>
          <w:i/>
          <w:sz w:val="18"/>
          <w:szCs w:val="18"/>
        </w:rPr>
      </w:pPr>
      <w:r w:rsidRPr="0042314F">
        <w:rPr>
          <w:rFonts w:ascii="Courier New" w:hAnsi="Courier New" w:cs="Courier New"/>
          <w:i/>
          <w:spacing w:val="-1"/>
          <w:w w:val="89"/>
          <w:sz w:val="18"/>
          <w:szCs w:val="18"/>
          <w:lang w:val="uk-UA"/>
        </w:rPr>
        <w:t>(ПІБ</w:t>
      </w:r>
      <w:r w:rsidRPr="0042314F">
        <w:rPr>
          <w:rFonts w:ascii="Courier New" w:hAnsi="Courier New" w:cs="Courier New"/>
          <w:i/>
          <w:iCs/>
          <w:spacing w:val="-1"/>
          <w:w w:val="89"/>
          <w:sz w:val="18"/>
          <w:szCs w:val="18"/>
          <w:lang w:val="uk-UA"/>
        </w:rPr>
        <w:t xml:space="preserve"> та посада уповноваженої особи)</w:t>
      </w:r>
    </w:p>
    <w:p w:rsidR="003E148A" w:rsidRPr="0040605A" w:rsidRDefault="003E148A" w:rsidP="001577F3">
      <w:pPr>
        <w:shd w:val="clear" w:color="auto" w:fill="FFFFFF"/>
        <w:contextualSpacing/>
        <w:jc w:val="both"/>
        <w:rPr>
          <w:rFonts w:ascii="Courier New" w:hAnsi="Courier New" w:cs="Courier New"/>
          <w:sz w:val="24"/>
          <w:szCs w:val="24"/>
        </w:rPr>
      </w:pPr>
      <w:r w:rsidRPr="0040605A">
        <w:rPr>
          <w:rFonts w:ascii="Courier New" w:hAnsi="Courier New" w:cs="Courier New"/>
          <w:spacing w:val="-5"/>
          <w:sz w:val="24"/>
          <w:szCs w:val="24"/>
          <w:lang w:val="uk-UA"/>
        </w:rPr>
        <w:t>що діє на підставі Закону України «Про місцеве само</w:t>
      </w:r>
      <w:r>
        <w:rPr>
          <w:rFonts w:ascii="Courier New" w:hAnsi="Courier New" w:cs="Courier New"/>
          <w:spacing w:val="-5"/>
          <w:sz w:val="24"/>
          <w:szCs w:val="24"/>
          <w:lang w:val="uk-UA"/>
        </w:rPr>
        <w:t>врядування в Україні» та Регламенту</w:t>
      </w:r>
      <w:r w:rsidRPr="0040605A">
        <w:rPr>
          <w:rFonts w:ascii="Courier New" w:hAnsi="Courier New" w:cs="Courier New"/>
          <w:spacing w:val="-5"/>
          <w:sz w:val="24"/>
          <w:szCs w:val="24"/>
          <w:lang w:val="uk-UA"/>
        </w:rPr>
        <w:t xml:space="preserve"> територіал</w:t>
      </w:r>
      <w:r>
        <w:rPr>
          <w:rFonts w:ascii="Courier New" w:hAnsi="Courier New" w:cs="Courier New"/>
          <w:spacing w:val="-5"/>
          <w:sz w:val="24"/>
          <w:szCs w:val="24"/>
          <w:lang w:val="uk-UA"/>
        </w:rPr>
        <w:t xml:space="preserve">ьної громади </w:t>
      </w:r>
      <w:r w:rsidRPr="0040605A">
        <w:rPr>
          <w:rFonts w:ascii="Courier New" w:hAnsi="Courier New" w:cs="Courier New"/>
          <w:spacing w:val="-5"/>
          <w:sz w:val="24"/>
          <w:szCs w:val="24"/>
          <w:lang w:val="uk-UA"/>
        </w:rPr>
        <w:t>, з одного боку, та ___________________________________________________________</w:t>
      </w:r>
      <w:r>
        <w:rPr>
          <w:rFonts w:ascii="Courier New" w:hAnsi="Courier New" w:cs="Courier New"/>
          <w:spacing w:val="-5"/>
          <w:sz w:val="24"/>
          <w:szCs w:val="24"/>
          <w:lang w:val="uk-UA"/>
        </w:rPr>
        <w:t>__________</w:t>
      </w:r>
    </w:p>
    <w:p w:rsidR="003E148A" w:rsidRPr="0040605A" w:rsidRDefault="003E148A" w:rsidP="001577F3">
      <w:pPr>
        <w:shd w:val="clear" w:color="auto" w:fill="FFFFFF"/>
        <w:contextualSpacing/>
        <w:jc w:val="center"/>
        <w:rPr>
          <w:rFonts w:ascii="Courier New" w:hAnsi="Courier New" w:cs="Courier New"/>
          <w:sz w:val="18"/>
          <w:szCs w:val="18"/>
        </w:rPr>
      </w:pPr>
      <w:r w:rsidRPr="0040605A">
        <w:rPr>
          <w:rFonts w:ascii="Courier New" w:hAnsi="Courier New" w:cs="Courier New"/>
          <w:i/>
          <w:iCs/>
          <w:spacing w:val="-9"/>
          <w:sz w:val="18"/>
          <w:szCs w:val="18"/>
          <w:lang w:val="uk-UA"/>
        </w:rPr>
        <w:t xml:space="preserve">(П. І. Б. фізичної особи, з якою укладається договір, або П. І. Б. уповноваженої особи із зазначенням посади та документа, який </w:t>
      </w:r>
      <w:r w:rsidRPr="0040605A">
        <w:rPr>
          <w:rFonts w:ascii="Courier New" w:hAnsi="Courier New" w:cs="Courier New"/>
          <w:i/>
          <w:iCs/>
          <w:sz w:val="18"/>
          <w:szCs w:val="18"/>
          <w:lang w:val="uk-UA"/>
        </w:rPr>
        <w:t>уповноважує таку особу на укладення договору</w:t>
      </w:r>
      <w:r w:rsidRPr="0040605A">
        <w:rPr>
          <w:rFonts w:ascii="Courier New" w:hAnsi="Courier New" w:cs="Courier New"/>
          <w:sz w:val="18"/>
          <w:szCs w:val="18"/>
          <w:lang w:val="uk-UA"/>
        </w:rPr>
        <w:t>—</w:t>
      </w:r>
      <w:r w:rsidRPr="0040605A">
        <w:rPr>
          <w:rFonts w:ascii="Courier New" w:hAnsi="Courier New" w:cs="Courier New"/>
          <w:i/>
          <w:iCs/>
          <w:sz w:val="18"/>
          <w:szCs w:val="18"/>
          <w:lang w:val="uk-UA"/>
        </w:rPr>
        <w:t>для юридичних осіб)</w:t>
      </w:r>
    </w:p>
    <w:p w:rsidR="003E148A" w:rsidRDefault="003E148A" w:rsidP="001577F3">
      <w:pPr>
        <w:shd w:val="clear" w:color="auto" w:fill="FFFFFF"/>
        <w:tabs>
          <w:tab w:val="left" w:leader="underscore" w:pos="6629"/>
          <w:tab w:val="left" w:leader="underscore" w:pos="9206"/>
        </w:tabs>
        <w:contextualSpacing/>
        <w:jc w:val="both"/>
        <w:rPr>
          <w:rFonts w:ascii="Courier New" w:hAnsi="Courier New" w:cs="Courier New"/>
          <w:spacing w:val="-5"/>
          <w:sz w:val="24"/>
          <w:szCs w:val="24"/>
          <w:lang w:val="uk-UA"/>
        </w:rPr>
      </w:pPr>
    </w:p>
    <w:p w:rsidR="003E148A" w:rsidRPr="002C2C7D" w:rsidRDefault="003E148A" w:rsidP="001577F3">
      <w:pPr>
        <w:shd w:val="clear" w:color="auto" w:fill="FFFFFF"/>
        <w:tabs>
          <w:tab w:val="left" w:leader="underscore" w:pos="6629"/>
          <w:tab w:val="left" w:leader="underscore" w:pos="9206"/>
        </w:tabs>
        <w:contextualSpacing/>
        <w:jc w:val="both"/>
        <w:rPr>
          <w:rFonts w:ascii="Courier New" w:hAnsi="Courier New" w:cs="Courier New"/>
          <w:sz w:val="24"/>
          <w:szCs w:val="24"/>
        </w:rPr>
      </w:pPr>
      <w:r w:rsidRPr="0040605A">
        <w:rPr>
          <w:rFonts w:ascii="Courier New" w:hAnsi="Courier New" w:cs="Courier New"/>
          <w:spacing w:val="-5"/>
          <w:sz w:val="24"/>
          <w:szCs w:val="24"/>
          <w:lang w:val="uk-UA"/>
        </w:rPr>
        <w:t>далі іменований «Замовник», з другого боку, які разом за текстом Договору іменуються «Сторони»,</w:t>
      </w:r>
      <w:r w:rsidRPr="002C2C7D">
        <w:rPr>
          <w:rFonts w:ascii="Courier New" w:hAnsi="Courier New" w:cs="Courier New"/>
          <w:spacing w:val="-6"/>
          <w:sz w:val="24"/>
          <w:szCs w:val="24"/>
          <w:lang w:val="uk-UA"/>
        </w:rPr>
        <w:t xml:space="preserve"> відповідно до умов Договору</w:t>
      </w:r>
      <w:r>
        <w:rPr>
          <w:rFonts w:ascii="Courier New" w:hAnsi="Courier New" w:cs="Courier New"/>
          <w:spacing w:val="-6"/>
          <w:sz w:val="24"/>
          <w:szCs w:val="24"/>
          <w:lang w:val="uk-UA"/>
        </w:rPr>
        <w:t xml:space="preserve"> </w:t>
      </w:r>
      <w:r w:rsidRPr="002C2C7D">
        <w:rPr>
          <w:rFonts w:ascii="Courier New" w:hAnsi="Courier New" w:cs="Courier New"/>
          <w:spacing w:val="-7"/>
          <w:sz w:val="24"/>
          <w:szCs w:val="24"/>
          <w:lang w:val="uk-UA"/>
        </w:rPr>
        <w:t>про пайову уч</w:t>
      </w:r>
      <w:r>
        <w:rPr>
          <w:rFonts w:ascii="Courier New" w:hAnsi="Courier New" w:cs="Courier New"/>
          <w:spacing w:val="-7"/>
          <w:sz w:val="24"/>
          <w:szCs w:val="24"/>
          <w:lang w:val="uk-UA"/>
        </w:rPr>
        <w:t>асть у розвитку інфраструктури с</w:t>
      </w:r>
      <w:r w:rsidRPr="002C2C7D">
        <w:rPr>
          <w:rFonts w:ascii="Courier New" w:hAnsi="Courier New" w:cs="Courier New"/>
          <w:spacing w:val="-7"/>
          <w:sz w:val="24"/>
          <w:szCs w:val="24"/>
          <w:lang w:val="uk-UA"/>
        </w:rPr>
        <w:t xml:space="preserve">. </w:t>
      </w:r>
      <w:r>
        <w:rPr>
          <w:rFonts w:ascii="Courier New" w:hAnsi="Courier New" w:cs="Courier New"/>
          <w:spacing w:val="-7"/>
          <w:sz w:val="24"/>
          <w:szCs w:val="24"/>
          <w:lang w:val="uk-UA"/>
        </w:rPr>
        <w:t>Нижньопокровка</w:t>
      </w:r>
      <w:r w:rsidRPr="002C2C7D">
        <w:rPr>
          <w:rFonts w:ascii="Courier New" w:hAnsi="Courier New" w:cs="Courier New"/>
          <w:spacing w:val="-7"/>
          <w:sz w:val="24"/>
          <w:szCs w:val="24"/>
          <w:lang w:val="uk-UA"/>
        </w:rPr>
        <w:t xml:space="preserve"> від «</w:t>
      </w:r>
      <w:r>
        <w:rPr>
          <w:rFonts w:ascii="Courier New" w:hAnsi="Courier New" w:cs="Courier New"/>
          <w:spacing w:val="-7"/>
          <w:sz w:val="24"/>
          <w:szCs w:val="24"/>
          <w:lang w:val="uk-UA"/>
        </w:rPr>
        <w:t>___</w:t>
      </w:r>
      <w:r w:rsidRPr="002C2C7D">
        <w:rPr>
          <w:rFonts w:ascii="Courier New" w:hAnsi="Courier New" w:cs="Courier New"/>
          <w:sz w:val="24"/>
          <w:szCs w:val="24"/>
          <w:lang w:val="uk-UA"/>
        </w:rPr>
        <w:t>»</w:t>
      </w:r>
      <w:r>
        <w:rPr>
          <w:rFonts w:ascii="Courier New" w:hAnsi="Courier New" w:cs="Courier New"/>
          <w:sz w:val="24"/>
          <w:szCs w:val="24"/>
          <w:lang w:val="uk-UA"/>
        </w:rPr>
        <w:t xml:space="preserve"> __________ </w:t>
      </w:r>
      <w:r w:rsidRPr="002C2C7D">
        <w:rPr>
          <w:rFonts w:ascii="Courier New" w:hAnsi="Courier New" w:cs="Courier New"/>
          <w:spacing w:val="-14"/>
          <w:sz w:val="24"/>
          <w:szCs w:val="24"/>
          <w:lang w:val="uk-UA"/>
        </w:rPr>
        <w:t>20</w:t>
      </w:r>
      <w:r>
        <w:rPr>
          <w:rFonts w:ascii="Courier New" w:hAnsi="Courier New" w:cs="Courier New"/>
          <w:spacing w:val="-14"/>
          <w:sz w:val="24"/>
          <w:szCs w:val="24"/>
          <w:lang w:val="uk-UA"/>
        </w:rPr>
        <w:t>__р.</w:t>
      </w:r>
      <w:r w:rsidRPr="002C2C7D">
        <w:rPr>
          <w:rFonts w:ascii="Courier New" w:hAnsi="Courier New" w:cs="Courier New"/>
          <w:spacing w:val="-5"/>
          <w:sz w:val="24"/>
          <w:szCs w:val="24"/>
          <w:lang w:val="uk-UA"/>
        </w:rPr>
        <w:t xml:space="preserve"> №</w:t>
      </w:r>
      <w:r>
        <w:rPr>
          <w:rFonts w:ascii="Courier New" w:hAnsi="Courier New" w:cs="Courier New"/>
          <w:spacing w:val="-5"/>
          <w:sz w:val="24"/>
          <w:szCs w:val="24"/>
          <w:lang w:val="uk-UA"/>
        </w:rPr>
        <w:t xml:space="preserve">_____ </w:t>
      </w:r>
      <w:r w:rsidRPr="002C2C7D">
        <w:rPr>
          <w:rFonts w:ascii="Courier New" w:hAnsi="Courier New" w:cs="Courier New"/>
          <w:spacing w:val="-5"/>
          <w:sz w:val="24"/>
          <w:szCs w:val="24"/>
          <w:lang w:val="uk-UA"/>
        </w:rPr>
        <w:t>домовилися про таке:</w:t>
      </w:r>
    </w:p>
    <w:p w:rsidR="003E148A" w:rsidRDefault="003E148A" w:rsidP="001577F3">
      <w:pPr>
        <w:shd w:val="clear" w:color="auto" w:fill="FFFFFF"/>
        <w:tabs>
          <w:tab w:val="left" w:pos="470"/>
        </w:tabs>
        <w:spacing w:line="240" w:lineRule="exact"/>
        <w:jc w:val="both"/>
        <w:rPr>
          <w:rFonts w:ascii="Courier New" w:hAnsi="Courier New" w:cs="Courier New"/>
          <w:sz w:val="24"/>
          <w:szCs w:val="24"/>
          <w:lang w:val="uk-UA"/>
        </w:rPr>
      </w:pPr>
    </w:p>
    <w:p w:rsidR="003E148A" w:rsidRPr="001577F3" w:rsidRDefault="003E148A" w:rsidP="001577F3">
      <w:pPr>
        <w:shd w:val="clear" w:color="auto" w:fill="FFFFFF"/>
        <w:tabs>
          <w:tab w:val="left" w:pos="470"/>
        </w:tabs>
        <w:spacing w:line="240" w:lineRule="exact"/>
        <w:ind w:firstLine="709"/>
        <w:jc w:val="both"/>
        <w:rPr>
          <w:rFonts w:ascii="Courier New" w:hAnsi="Courier New" w:cs="Courier New"/>
          <w:sz w:val="24"/>
          <w:szCs w:val="24"/>
        </w:rPr>
      </w:pPr>
      <w:r w:rsidRPr="001577F3">
        <w:rPr>
          <w:rFonts w:ascii="Courier New" w:hAnsi="Courier New" w:cs="Courier New"/>
          <w:spacing w:val="-20"/>
          <w:sz w:val="24"/>
          <w:szCs w:val="24"/>
          <w:lang w:val="uk-UA"/>
        </w:rPr>
        <w:t>1.</w:t>
      </w:r>
      <w:r>
        <w:rPr>
          <w:rFonts w:ascii="Courier New" w:hAnsi="Courier New" w:cs="Courier New"/>
          <w:spacing w:val="-20"/>
          <w:sz w:val="24"/>
          <w:szCs w:val="24"/>
          <w:lang w:val="uk-UA"/>
        </w:rPr>
        <w:t xml:space="preserve"> </w:t>
      </w:r>
      <w:r w:rsidRPr="001577F3">
        <w:rPr>
          <w:rFonts w:ascii="Courier New" w:hAnsi="Courier New" w:cs="Courier New"/>
          <w:spacing w:val="-5"/>
          <w:sz w:val="24"/>
          <w:szCs w:val="24"/>
          <w:lang w:val="uk-UA"/>
        </w:rPr>
        <w:t>Оплату за Договором буде здійснено окремими частинами в такому розмірі та у строки:</w:t>
      </w:r>
    </w:p>
    <w:p w:rsidR="003E148A" w:rsidRDefault="003E148A" w:rsidP="001577F3">
      <w:pPr>
        <w:shd w:val="clear" w:color="auto" w:fill="FFFFFF"/>
        <w:tabs>
          <w:tab w:val="left" w:leader="underscore" w:pos="5918"/>
          <w:tab w:val="left" w:leader="underscore" w:pos="6840"/>
          <w:tab w:val="left" w:leader="underscore" w:pos="7560"/>
        </w:tabs>
        <w:spacing w:line="240" w:lineRule="exact"/>
        <w:jc w:val="both"/>
        <w:rPr>
          <w:rFonts w:ascii="Courier New" w:hAnsi="Courier New" w:cs="Courier New"/>
          <w:spacing w:val="-5"/>
          <w:sz w:val="24"/>
          <w:szCs w:val="24"/>
          <w:lang w:val="uk-UA"/>
        </w:rPr>
      </w:pPr>
    </w:p>
    <w:p w:rsidR="003E148A" w:rsidRPr="001577F3" w:rsidRDefault="003E148A" w:rsidP="001577F3">
      <w:pPr>
        <w:shd w:val="clear" w:color="auto" w:fill="FFFFFF"/>
        <w:tabs>
          <w:tab w:val="left" w:leader="underscore" w:pos="0"/>
        </w:tabs>
        <w:spacing w:line="240" w:lineRule="exact"/>
        <w:jc w:val="both"/>
        <w:rPr>
          <w:rFonts w:ascii="Courier New" w:hAnsi="Courier New" w:cs="Courier New"/>
          <w:sz w:val="24"/>
          <w:szCs w:val="24"/>
        </w:rPr>
      </w:pPr>
      <w:r>
        <w:rPr>
          <w:rFonts w:ascii="Courier New" w:hAnsi="Courier New" w:cs="Courier New"/>
          <w:spacing w:val="-5"/>
          <w:sz w:val="24"/>
          <w:szCs w:val="24"/>
          <w:lang w:val="uk-UA"/>
        </w:rPr>
        <w:t>___________</w:t>
      </w:r>
      <w:r w:rsidRPr="001577F3">
        <w:rPr>
          <w:rFonts w:ascii="Courier New" w:hAnsi="Courier New" w:cs="Courier New"/>
          <w:spacing w:val="-5"/>
          <w:sz w:val="24"/>
          <w:szCs w:val="24"/>
          <w:lang w:val="uk-UA"/>
        </w:rPr>
        <w:t>% від загального розміру пайової участі, в сумі</w:t>
      </w:r>
      <w:r>
        <w:rPr>
          <w:rFonts w:ascii="Courier New" w:hAnsi="Courier New" w:cs="Courier New"/>
          <w:spacing w:val="-5"/>
          <w:sz w:val="24"/>
          <w:szCs w:val="24"/>
          <w:lang w:val="uk-UA"/>
        </w:rPr>
        <w:t xml:space="preserve"> _____</w:t>
      </w:r>
      <w:r w:rsidRPr="001577F3">
        <w:rPr>
          <w:rFonts w:ascii="Courier New" w:hAnsi="Courier New" w:cs="Courier New"/>
          <w:spacing w:val="-8"/>
          <w:sz w:val="24"/>
          <w:szCs w:val="24"/>
          <w:lang w:val="uk-UA"/>
        </w:rPr>
        <w:t>грн. до «</w:t>
      </w:r>
      <w:r w:rsidRPr="001577F3">
        <w:rPr>
          <w:rFonts w:ascii="Courier New" w:hAnsi="Courier New" w:cs="Courier New"/>
          <w:sz w:val="24"/>
          <w:szCs w:val="24"/>
          <w:lang w:val="uk-UA"/>
        </w:rPr>
        <w:tab/>
        <w:t>»</w:t>
      </w:r>
      <w:r w:rsidRPr="001577F3">
        <w:rPr>
          <w:rFonts w:ascii="Courier New" w:hAnsi="Courier New" w:cs="Courier New"/>
          <w:sz w:val="24"/>
          <w:szCs w:val="24"/>
          <w:lang w:val="uk-UA"/>
        </w:rPr>
        <w:tab/>
      </w:r>
      <w:r w:rsidRPr="001577F3">
        <w:rPr>
          <w:rFonts w:ascii="Courier New" w:hAnsi="Courier New" w:cs="Courier New"/>
          <w:spacing w:val="-1"/>
          <w:sz w:val="24"/>
          <w:szCs w:val="24"/>
          <w:lang w:val="uk-UA"/>
        </w:rPr>
        <w:t>20   року;</w:t>
      </w:r>
    </w:p>
    <w:p w:rsidR="003E148A" w:rsidRDefault="003E148A" w:rsidP="001577F3">
      <w:pPr>
        <w:shd w:val="clear" w:color="auto" w:fill="FFFFFF"/>
        <w:tabs>
          <w:tab w:val="left" w:leader="underscore" w:pos="0"/>
        </w:tabs>
        <w:spacing w:line="240" w:lineRule="exact"/>
        <w:jc w:val="both"/>
        <w:rPr>
          <w:rFonts w:ascii="Courier New" w:hAnsi="Courier New" w:cs="Courier New"/>
          <w:spacing w:val="-1"/>
          <w:sz w:val="24"/>
          <w:szCs w:val="24"/>
          <w:lang w:val="uk-UA"/>
        </w:rPr>
      </w:pPr>
      <w:r>
        <w:rPr>
          <w:rFonts w:ascii="Courier New" w:hAnsi="Courier New" w:cs="Courier New"/>
          <w:spacing w:val="-5"/>
          <w:sz w:val="24"/>
          <w:szCs w:val="24"/>
          <w:lang w:val="uk-UA"/>
        </w:rPr>
        <w:t>___________</w:t>
      </w:r>
      <w:r w:rsidRPr="001577F3">
        <w:rPr>
          <w:rFonts w:ascii="Courier New" w:hAnsi="Courier New" w:cs="Courier New"/>
          <w:spacing w:val="-5"/>
          <w:sz w:val="24"/>
          <w:szCs w:val="24"/>
          <w:lang w:val="uk-UA"/>
        </w:rPr>
        <w:t>% від загального розміру пайової участі, в сумі</w:t>
      </w:r>
      <w:r>
        <w:rPr>
          <w:rFonts w:ascii="Courier New" w:hAnsi="Courier New" w:cs="Courier New"/>
          <w:spacing w:val="-5"/>
          <w:sz w:val="24"/>
          <w:szCs w:val="24"/>
          <w:lang w:val="uk-UA"/>
        </w:rPr>
        <w:t xml:space="preserve"> _____</w:t>
      </w:r>
      <w:r w:rsidRPr="001577F3">
        <w:rPr>
          <w:rFonts w:ascii="Courier New" w:hAnsi="Courier New" w:cs="Courier New"/>
          <w:spacing w:val="-8"/>
          <w:sz w:val="24"/>
          <w:szCs w:val="24"/>
          <w:lang w:val="uk-UA"/>
        </w:rPr>
        <w:t>грн. до «</w:t>
      </w:r>
      <w:r w:rsidRPr="001577F3">
        <w:rPr>
          <w:rFonts w:ascii="Courier New" w:hAnsi="Courier New" w:cs="Courier New"/>
          <w:sz w:val="24"/>
          <w:szCs w:val="24"/>
          <w:lang w:val="uk-UA"/>
        </w:rPr>
        <w:tab/>
        <w:t>»</w:t>
      </w:r>
      <w:r w:rsidRPr="001577F3">
        <w:rPr>
          <w:rFonts w:ascii="Courier New" w:hAnsi="Courier New" w:cs="Courier New"/>
          <w:sz w:val="24"/>
          <w:szCs w:val="24"/>
          <w:lang w:val="uk-UA"/>
        </w:rPr>
        <w:tab/>
      </w:r>
      <w:r w:rsidRPr="001577F3">
        <w:rPr>
          <w:rFonts w:ascii="Courier New" w:hAnsi="Courier New" w:cs="Courier New"/>
          <w:spacing w:val="-1"/>
          <w:sz w:val="24"/>
          <w:szCs w:val="24"/>
          <w:lang w:val="uk-UA"/>
        </w:rPr>
        <w:t>20   року;</w:t>
      </w:r>
    </w:p>
    <w:p w:rsidR="003E148A" w:rsidRPr="001577F3" w:rsidRDefault="003E148A" w:rsidP="001577F3">
      <w:pPr>
        <w:shd w:val="clear" w:color="auto" w:fill="FFFFFF"/>
        <w:tabs>
          <w:tab w:val="left" w:leader="underscore" w:pos="0"/>
        </w:tabs>
        <w:spacing w:line="240" w:lineRule="exact"/>
        <w:jc w:val="both"/>
        <w:rPr>
          <w:rFonts w:ascii="Courier New" w:hAnsi="Courier New" w:cs="Courier New"/>
          <w:sz w:val="24"/>
          <w:szCs w:val="24"/>
        </w:rPr>
      </w:pPr>
      <w:r>
        <w:rPr>
          <w:rFonts w:ascii="Courier New" w:hAnsi="Courier New" w:cs="Courier New"/>
          <w:spacing w:val="-5"/>
          <w:sz w:val="24"/>
          <w:szCs w:val="24"/>
          <w:lang w:val="uk-UA"/>
        </w:rPr>
        <w:t>___________</w:t>
      </w:r>
      <w:r w:rsidRPr="001577F3">
        <w:rPr>
          <w:rFonts w:ascii="Courier New" w:hAnsi="Courier New" w:cs="Courier New"/>
          <w:spacing w:val="-5"/>
          <w:sz w:val="24"/>
          <w:szCs w:val="24"/>
          <w:lang w:val="uk-UA"/>
        </w:rPr>
        <w:t>% від загального розміру пайової участі, в сумі</w:t>
      </w:r>
      <w:r>
        <w:rPr>
          <w:rFonts w:ascii="Courier New" w:hAnsi="Courier New" w:cs="Courier New"/>
          <w:spacing w:val="-5"/>
          <w:sz w:val="24"/>
          <w:szCs w:val="24"/>
          <w:lang w:val="uk-UA"/>
        </w:rPr>
        <w:t xml:space="preserve"> _____</w:t>
      </w:r>
      <w:r w:rsidRPr="001577F3">
        <w:rPr>
          <w:rFonts w:ascii="Courier New" w:hAnsi="Courier New" w:cs="Courier New"/>
          <w:spacing w:val="-8"/>
          <w:sz w:val="24"/>
          <w:szCs w:val="24"/>
          <w:lang w:val="uk-UA"/>
        </w:rPr>
        <w:t>грн. до «</w:t>
      </w:r>
      <w:r w:rsidRPr="001577F3">
        <w:rPr>
          <w:rFonts w:ascii="Courier New" w:hAnsi="Courier New" w:cs="Courier New"/>
          <w:sz w:val="24"/>
          <w:szCs w:val="24"/>
          <w:lang w:val="uk-UA"/>
        </w:rPr>
        <w:tab/>
        <w:t>»</w:t>
      </w:r>
      <w:r w:rsidRPr="001577F3">
        <w:rPr>
          <w:rFonts w:ascii="Courier New" w:hAnsi="Courier New" w:cs="Courier New"/>
          <w:sz w:val="24"/>
          <w:szCs w:val="24"/>
          <w:lang w:val="uk-UA"/>
        </w:rPr>
        <w:tab/>
      </w:r>
      <w:r w:rsidRPr="001577F3">
        <w:rPr>
          <w:rFonts w:ascii="Courier New" w:hAnsi="Courier New" w:cs="Courier New"/>
          <w:spacing w:val="-1"/>
          <w:sz w:val="24"/>
          <w:szCs w:val="24"/>
          <w:lang w:val="uk-UA"/>
        </w:rPr>
        <w:t>20   року;</w:t>
      </w:r>
    </w:p>
    <w:p w:rsidR="003E148A" w:rsidRPr="001577F3" w:rsidRDefault="003E148A" w:rsidP="001577F3">
      <w:pPr>
        <w:shd w:val="clear" w:color="auto" w:fill="FFFFFF"/>
        <w:tabs>
          <w:tab w:val="left" w:leader="underscore" w:pos="0"/>
        </w:tabs>
        <w:spacing w:line="240" w:lineRule="exact"/>
        <w:jc w:val="both"/>
        <w:rPr>
          <w:rFonts w:ascii="Courier New" w:hAnsi="Courier New" w:cs="Courier New"/>
          <w:sz w:val="24"/>
          <w:szCs w:val="24"/>
        </w:rPr>
      </w:pPr>
      <w:r>
        <w:rPr>
          <w:rFonts w:ascii="Courier New" w:hAnsi="Courier New" w:cs="Courier New"/>
          <w:spacing w:val="-5"/>
          <w:sz w:val="24"/>
          <w:szCs w:val="24"/>
          <w:lang w:val="uk-UA"/>
        </w:rPr>
        <w:t>___________</w:t>
      </w:r>
      <w:r w:rsidRPr="001577F3">
        <w:rPr>
          <w:rFonts w:ascii="Courier New" w:hAnsi="Courier New" w:cs="Courier New"/>
          <w:spacing w:val="-5"/>
          <w:sz w:val="24"/>
          <w:szCs w:val="24"/>
          <w:lang w:val="uk-UA"/>
        </w:rPr>
        <w:t>% від загального розміру пайової участі, в сумі</w:t>
      </w:r>
      <w:r>
        <w:rPr>
          <w:rFonts w:ascii="Courier New" w:hAnsi="Courier New" w:cs="Courier New"/>
          <w:spacing w:val="-5"/>
          <w:sz w:val="24"/>
          <w:szCs w:val="24"/>
          <w:lang w:val="uk-UA"/>
        </w:rPr>
        <w:t xml:space="preserve"> _____</w:t>
      </w:r>
      <w:r w:rsidRPr="001577F3">
        <w:rPr>
          <w:rFonts w:ascii="Courier New" w:hAnsi="Courier New" w:cs="Courier New"/>
          <w:spacing w:val="-8"/>
          <w:sz w:val="24"/>
          <w:szCs w:val="24"/>
          <w:lang w:val="uk-UA"/>
        </w:rPr>
        <w:t>грн. до «</w:t>
      </w:r>
      <w:r w:rsidRPr="001577F3">
        <w:rPr>
          <w:rFonts w:ascii="Courier New" w:hAnsi="Courier New" w:cs="Courier New"/>
          <w:sz w:val="24"/>
          <w:szCs w:val="24"/>
          <w:lang w:val="uk-UA"/>
        </w:rPr>
        <w:tab/>
        <w:t>»</w:t>
      </w:r>
      <w:r w:rsidRPr="001577F3">
        <w:rPr>
          <w:rFonts w:ascii="Courier New" w:hAnsi="Courier New" w:cs="Courier New"/>
          <w:sz w:val="24"/>
          <w:szCs w:val="24"/>
          <w:lang w:val="uk-UA"/>
        </w:rPr>
        <w:tab/>
      </w:r>
      <w:r w:rsidRPr="001577F3">
        <w:rPr>
          <w:rFonts w:ascii="Courier New" w:hAnsi="Courier New" w:cs="Courier New"/>
          <w:spacing w:val="-1"/>
          <w:sz w:val="24"/>
          <w:szCs w:val="24"/>
          <w:lang w:val="uk-UA"/>
        </w:rPr>
        <w:t>20   року;</w:t>
      </w:r>
    </w:p>
    <w:p w:rsidR="003E148A" w:rsidRPr="001577F3" w:rsidRDefault="003E148A" w:rsidP="001577F3">
      <w:pPr>
        <w:shd w:val="clear" w:color="auto" w:fill="FFFFFF"/>
        <w:tabs>
          <w:tab w:val="left" w:leader="underscore" w:pos="0"/>
        </w:tabs>
        <w:spacing w:line="240" w:lineRule="exact"/>
        <w:jc w:val="both"/>
        <w:rPr>
          <w:rFonts w:ascii="Courier New" w:hAnsi="Courier New" w:cs="Courier New"/>
          <w:sz w:val="24"/>
          <w:szCs w:val="24"/>
        </w:rPr>
      </w:pPr>
    </w:p>
    <w:p w:rsidR="003E148A" w:rsidRPr="00214878" w:rsidRDefault="003E148A" w:rsidP="00214878">
      <w:pPr>
        <w:ind w:firstLine="709"/>
        <w:jc w:val="both"/>
        <w:rPr>
          <w:rFonts w:ascii="Courier New" w:hAnsi="Courier New" w:cs="Courier New"/>
          <w:spacing w:val="-5"/>
          <w:sz w:val="24"/>
          <w:szCs w:val="24"/>
          <w:lang w:val="uk-UA"/>
        </w:rPr>
      </w:pPr>
      <w:r w:rsidRPr="001577F3">
        <w:rPr>
          <w:rFonts w:ascii="Courier New" w:hAnsi="Courier New" w:cs="Courier New"/>
          <w:spacing w:val="-14"/>
          <w:sz w:val="24"/>
          <w:szCs w:val="24"/>
          <w:lang w:val="uk-UA"/>
        </w:rPr>
        <w:t>2.</w:t>
      </w:r>
      <w:r>
        <w:rPr>
          <w:rFonts w:ascii="Courier New" w:hAnsi="Courier New" w:cs="Courier New"/>
          <w:sz w:val="24"/>
          <w:szCs w:val="24"/>
          <w:lang w:val="uk-UA"/>
        </w:rPr>
        <w:t xml:space="preserve"> </w:t>
      </w:r>
      <w:r w:rsidRPr="001577F3">
        <w:rPr>
          <w:rFonts w:ascii="Courier New" w:hAnsi="Courier New" w:cs="Courier New"/>
          <w:spacing w:val="-6"/>
          <w:sz w:val="24"/>
          <w:szCs w:val="24"/>
          <w:lang w:val="uk-UA"/>
        </w:rPr>
        <w:t>Цей Додаток складено у двох примірниках, які мають однакову юридичну силу</w:t>
      </w:r>
      <w:r>
        <w:rPr>
          <w:rFonts w:ascii="Courier New" w:hAnsi="Courier New" w:cs="Courier New"/>
          <w:spacing w:val="-6"/>
          <w:sz w:val="24"/>
          <w:szCs w:val="24"/>
          <w:lang w:val="uk-UA"/>
        </w:rPr>
        <w:t>, один з яких зберігається у За</w:t>
      </w:r>
      <w:r w:rsidRPr="001577F3">
        <w:rPr>
          <w:rFonts w:ascii="Courier New" w:hAnsi="Courier New" w:cs="Courier New"/>
          <w:spacing w:val="-3"/>
          <w:sz w:val="24"/>
          <w:szCs w:val="24"/>
          <w:lang w:val="uk-UA"/>
        </w:rPr>
        <w:t xml:space="preserve">мовника, другий — у виконкомі </w:t>
      </w:r>
      <w:r>
        <w:rPr>
          <w:rFonts w:ascii="Courier New" w:hAnsi="Courier New" w:cs="Courier New"/>
          <w:spacing w:val="-3"/>
          <w:sz w:val="24"/>
          <w:szCs w:val="24"/>
          <w:lang w:val="uk-UA"/>
        </w:rPr>
        <w:t>Старобільської</w:t>
      </w:r>
      <w:r w:rsidRPr="001577F3">
        <w:rPr>
          <w:rFonts w:ascii="Courier New" w:hAnsi="Courier New" w:cs="Courier New"/>
          <w:spacing w:val="-3"/>
          <w:sz w:val="24"/>
          <w:szCs w:val="24"/>
          <w:lang w:val="uk-UA"/>
        </w:rPr>
        <w:t xml:space="preserve"> міської ради. Цей Додаток є невід'ємною частиною Договору про пайову участь у розвитку інфраструктури м. </w:t>
      </w:r>
      <w:r>
        <w:rPr>
          <w:rFonts w:ascii="Courier New" w:hAnsi="Courier New" w:cs="Courier New"/>
          <w:spacing w:val="-3"/>
          <w:sz w:val="24"/>
          <w:szCs w:val="24"/>
          <w:lang w:val="uk-UA"/>
        </w:rPr>
        <w:t>Старобільська</w:t>
      </w:r>
      <w:r w:rsidRPr="001577F3">
        <w:rPr>
          <w:rFonts w:ascii="Courier New" w:hAnsi="Courier New" w:cs="Courier New"/>
          <w:spacing w:val="-3"/>
          <w:sz w:val="24"/>
          <w:szCs w:val="24"/>
          <w:lang w:val="uk-UA"/>
        </w:rPr>
        <w:t xml:space="preserve"> </w:t>
      </w:r>
      <w:r w:rsidRPr="002C2C7D">
        <w:rPr>
          <w:rFonts w:ascii="Courier New" w:hAnsi="Courier New" w:cs="Courier New"/>
          <w:spacing w:val="-7"/>
          <w:sz w:val="24"/>
          <w:szCs w:val="24"/>
          <w:lang w:val="uk-UA"/>
        </w:rPr>
        <w:t>від «</w:t>
      </w:r>
      <w:r>
        <w:rPr>
          <w:rFonts w:ascii="Courier New" w:hAnsi="Courier New" w:cs="Courier New"/>
          <w:spacing w:val="-7"/>
          <w:sz w:val="24"/>
          <w:szCs w:val="24"/>
          <w:lang w:val="uk-UA"/>
        </w:rPr>
        <w:t>___</w:t>
      </w:r>
      <w:r w:rsidRPr="002C2C7D">
        <w:rPr>
          <w:rFonts w:ascii="Courier New" w:hAnsi="Courier New" w:cs="Courier New"/>
          <w:sz w:val="24"/>
          <w:szCs w:val="24"/>
          <w:lang w:val="uk-UA"/>
        </w:rPr>
        <w:t>»</w:t>
      </w:r>
      <w:r>
        <w:rPr>
          <w:rFonts w:ascii="Courier New" w:hAnsi="Courier New" w:cs="Courier New"/>
          <w:sz w:val="24"/>
          <w:szCs w:val="24"/>
          <w:lang w:val="uk-UA"/>
        </w:rPr>
        <w:t xml:space="preserve"> __________ </w:t>
      </w:r>
      <w:r w:rsidRPr="002C2C7D">
        <w:rPr>
          <w:rFonts w:ascii="Courier New" w:hAnsi="Courier New" w:cs="Courier New"/>
          <w:spacing w:val="-14"/>
          <w:sz w:val="24"/>
          <w:szCs w:val="24"/>
          <w:lang w:val="uk-UA"/>
        </w:rPr>
        <w:t>20</w:t>
      </w:r>
      <w:r>
        <w:rPr>
          <w:rFonts w:ascii="Courier New" w:hAnsi="Courier New" w:cs="Courier New"/>
          <w:spacing w:val="-14"/>
          <w:sz w:val="24"/>
          <w:szCs w:val="24"/>
          <w:lang w:val="uk-UA"/>
        </w:rPr>
        <w:t>__р.</w:t>
      </w:r>
      <w:r w:rsidRPr="002C2C7D">
        <w:rPr>
          <w:rFonts w:ascii="Courier New" w:hAnsi="Courier New" w:cs="Courier New"/>
          <w:spacing w:val="-5"/>
          <w:sz w:val="24"/>
          <w:szCs w:val="24"/>
          <w:lang w:val="uk-UA"/>
        </w:rPr>
        <w:t xml:space="preserve"> №</w:t>
      </w:r>
      <w:r>
        <w:rPr>
          <w:rFonts w:ascii="Courier New" w:hAnsi="Courier New" w:cs="Courier New"/>
          <w:spacing w:val="-5"/>
          <w:sz w:val="24"/>
          <w:szCs w:val="24"/>
          <w:lang w:val="uk-UA"/>
        </w:rPr>
        <w:t>_____</w:t>
      </w:r>
      <w:r w:rsidRPr="001577F3">
        <w:rPr>
          <w:rFonts w:ascii="Courier New" w:hAnsi="Courier New" w:cs="Courier New"/>
          <w:spacing w:val="-2"/>
          <w:sz w:val="24"/>
          <w:szCs w:val="24"/>
          <w:lang w:val="uk-UA"/>
        </w:rPr>
        <w:t>, набирає чинності з моменту його</w:t>
      </w:r>
      <w:r>
        <w:rPr>
          <w:rFonts w:ascii="Courier New" w:hAnsi="Courier New" w:cs="Courier New"/>
          <w:spacing w:val="-2"/>
          <w:sz w:val="24"/>
          <w:szCs w:val="24"/>
          <w:lang w:val="uk-UA"/>
        </w:rPr>
        <w:t xml:space="preserve"> </w:t>
      </w:r>
      <w:r w:rsidRPr="001577F3">
        <w:rPr>
          <w:rFonts w:ascii="Courier New" w:hAnsi="Courier New" w:cs="Courier New"/>
          <w:spacing w:val="-5"/>
          <w:sz w:val="24"/>
          <w:szCs w:val="24"/>
          <w:lang w:val="uk-UA"/>
        </w:rPr>
        <w:t>підписання та діє протягом усього періоду дії основного Договору.</w:t>
      </w:r>
    </w:p>
    <w:tbl>
      <w:tblPr>
        <w:tblW w:w="0" w:type="auto"/>
        <w:tblLook w:val="00A0"/>
      </w:tblPr>
      <w:tblGrid>
        <w:gridCol w:w="4928"/>
        <w:gridCol w:w="4929"/>
      </w:tblGrid>
      <w:tr w:rsidR="003E148A" w:rsidRPr="005C77A4" w:rsidTr="005C77A4">
        <w:tc>
          <w:tcPr>
            <w:tcW w:w="4928" w:type="dxa"/>
          </w:tcPr>
          <w:p w:rsidR="003E148A" w:rsidRPr="005C77A4" w:rsidRDefault="003E148A" w:rsidP="005C77A4">
            <w:pPr>
              <w:tabs>
                <w:tab w:val="left" w:pos="5069"/>
              </w:tabs>
              <w:contextualSpacing/>
              <w:rPr>
                <w:rFonts w:ascii="Courier New" w:hAnsi="Courier New" w:cs="Courier New"/>
                <w:spacing w:val="-7"/>
                <w:sz w:val="24"/>
                <w:szCs w:val="24"/>
                <w:lang w:val="uk-UA"/>
              </w:rPr>
            </w:pPr>
            <w:r>
              <w:rPr>
                <w:rFonts w:ascii="Courier New" w:hAnsi="Courier New" w:cs="Courier New"/>
                <w:spacing w:val="-7"/>
                <w:sz w:val="24"/>
                <w:szCs w:val="24"/>
                <w:lang w:val="uk-UA"/>
              </w:rPr>
              <w:t>Нижньопокровська сільська</w:t>
            </w:r>
            <w:r w:rsidRPr="005C77A4">
              <w:rPr>
                <w:rFonts w:ascii="Courier New" w:hAnsi="Courier New" w:cs="Courier New"/>
                <w:spacing w:val="-7"/>
                <w:sz w:val="24"/>
                <w:szCs w:val="24"/>
                <w:lang w:val="uk-UA"/>
              </w:rPr>
              <w:t xml:space="preserve"> рада </w:t>
            </w:r>
          </w:p>
          <w:p w:rsidR="003E148A" w:rsidRPr="005C77A4" w:rsidRDefault="003E148A" w:rsidP="005C77A4">
            <w:pPr>
              <w:tabs>
                <w:tab w:val="left" w:pos="5069"/>
              </w:tabs>
              <w:contextualSpacing/>
              <w:rPr>
                <w:rFonts w:ascii="Courier New" w:hAnsi="Courier New" w:cs="Courier New"/>
                <w:spacing w:val="-7"/>
                <w:sz w:val="24"/>
                <w:szCs w:val="24"/>
                <w:lang w:val="uk-UA"/>
              </w:rPr>
            </w:pPr>
          </w:p>
          <w:p w:rsidR="003E148A" w:rsidRPr="005C77A4" w:rsidRDefault="003E148A" w:rsidP="005C77A4">
            <w:pPr>
              <w:tabs>
                <w:tab w:val="left" w:pos="5069"/>
              </w:tabs>
              <w:contextualSpacing/>
              <w:rPr>
                <w:rFonts w:ascii="Courier New" w:hAnsi="Courier New" w:cs="Courier New"/>
                <w:spacing w:val="-7"/>
                <w:sz w:val="24"/>
                <w:szCs w:val="24"/>
                <w:lang w:val="uk-UA"/>
              </w:rPr>
            </w:pPr>
            <w:r w:rsidRPr="005C77A4">
              <w:rPr>
                <w:rFonts w:ascii="Courier New" w:hAnsi="Courier New" w:cs="Courier New"/>
                <w:spacing w:val="-7"/>
                <w:sz w:val="24"/>
                <w:szCs w:val="24"/>
                <w:lang w:val="uk-UA"/>
              </w:rPr>
              <w:t>__________________________________</w:t>
            </w:r>
          </w:p>
          <w:p w:rsidR="003E148A" w:rsidRPr="005C77A4" w:rsidRDefault="003E148A" w:rsidP="005C77A4">
            <w:pPr>
              <w:tabs>
                <w:tab w:val="left" w:pos="5069"/>
              </w:tabs>
              <w:contextualSpacing/>
              <w:jc w:val="center"/>
              <w:rPr>
                <w:rFonts w:ascii="Courier New" w:hAnsi="Courier New" w:cs="Courier New"/>
                <w:spacing w:val="-7"/>
                <w:sz w:val="16"/>
                <w:szCs w:val="16"/>
                <w:lang w:val="uk-UA"/>
              </w:rPr>
            </w:pPr>
            <w:r w:rsidRPr="005C77A4">
              <w:rPr>
                <w:rFonts w:ascii="Courier New" w:hAnsi="Courier New" w:cs="Courier New"/>
                <w:spacing w:val="-7"/>
                <w:sz w:val="16"/>
                <w:szCs w:val="16"/>
                <w:lang w:val="uk-UA"/>
              </w:rPr>
              <w:t>(Посада, ПІБ)</w:t>
            </w:r>
          </w:p>
          <w:p w:rsidR="003E148A" w:rsidRPr="005C77A4" w:rsidRDefault="003E148A" w:rsidP="005C77A4">
            <w:pPr>
              <w:tabs>
                <w:tab w:val="left" w:pos="5069"/>
              </w:tabs>
              <w:contextualSpacing/>
              <w:jc w:val="center"/>
              <w:rPr>
                <w:rFonts w:ascii="Courier New" w:hAnsi="Courier New" w:cs="Courier New"/>
                <w:spacing w:val="-7"/>
                <w:sz w:val="16"/>
                <w:szCs w:val="16"/>
                <w:lang w:val="uk-UA"/>
              </w:rPr>
            </w:pPr>
          </w:p>
          <w:p w:rsidR="003E148A" w:rsidRPr="005C77A4" w:rsidRDefault="003E148A" w:rsidP="001577F3">
            <w:pPr>
              <w:rPr>
                <w:rFonts w:ascii="Courier New" w:hAnsi="Courier New" w:cs="Courier New"/>
                <w:spacing w:val="-7"/>
                <w:sz w:val="24"/>
                <w:szCs w:val="24"/>
                <w:lang w:val="uk-UA"/>
              </w:rPr>
            </w:pPr>
            <w:r w:rsidRPr="005C77A4">
              <w:rPr>
                <w:rFonts w:ascii="Courier New" w:hAnsi="Courier New" w:cs="Courier New"/>
                <w:spacing w:val="-7"/>
                <w:sz w:val="24"/>
                <w:szCs w:val="24"/>
                <w:lang w:val="uk-UA"/>
              </w:rPr>
              <w:softHyphen/>
            </w:r>
            <w:r w:rsidRPr="005C77A4">
              <w:rPr>
                <w:rFonts w:ascii="Courier New" w:hAnsi="Courier New" w:cs="Courier New"/>
                <w:spacing w:val="-7"/>
                <w:sz w:val="24"/>
                <w:szCs w:val="24"/>
                <w:lang w:val="uk-UA"/>
              </w:rPr>
              <w:softHyphen/>
              <w:t>__________________________________</w:t>
            </w:r>
          </w:p>
          <w:p w:rsidR="003E148A" w:rsidRPr="005C77A4" w:rsidRDefault="003E148A" w:rsidP="005C77A4">
            <w:pPr>
              <w:jc w:val="center"/>
              <w:rPr>
                <w:rFonts w:ascii="Courier New" w:hAnsi="Courier New" w:cs="Courier New"/>
                <w:spacing w:val="-7"/>
                <w:sz w:val="16"/>
                <w:szCs w:val="16"/>
                <w:lang w:val="uk-UA"/>
              </w:rPr>
            </w:pPr>
            <w:r w:rsidRPr="005C77A4">
              <w:rPr>
                <w:rFonts w:ascii="Courier New" w:hAnsi="Courier New" w:cs="Courier New"/>
                <w:spacing w:val="-7"/>
                <w:sz w:val="16"/>
                <w:szCs w:val="16"/>
                <w:lang w:val="uk-UA"/>
              </w:rPr>
              <w:t>(підпис)</w:t>
            </w:r>
          </w:p>
          <w:p w:rsidR="003E148A" w:rsidRPr="005C77A4" w:rsidRDefault="003E148A" w:rsidP="005C77A4">
            <w:pPr>
              <w:jc w:val="center"/>
              <w:rPr>
                <w:rFonts w:ascii="Courier New" w:hAnsi="Courier New" w:cs="Courier New"/>
                <w:spacing w:val="-7"/>
                <w:sz w:val="16"/>
                <w:szCs w:val="16"/>
                <w:lang w:val="uk-UA"/>
              </w:rPr>
            </w:pPr>
          </w:p>
          <w:p w:rsidR="003E148A" w:rsidRPr="005C77A4" w:rsidRDefault="003E148A" w:rsidP="001577F3">
            <w:pPr>
              <w:rPr>
                <w:rFonts w:ascii="Courier New" w:hAnsi="Courier New" w:cs="Courier New"/>
                <w:spacing w:val="-7"/>
                <w:sz w:val="24"/>
                <w:szCs w:val="24"/>
                <w:lang w:val="uk-UA"/>
              </w:rPr>
            </w:pPr>
            <w:r w:rsidRPr="005C77A4">
              <w:rPr>
                <w:rFonts w:ascii="Courier New" w:hAnsi="Courier New" w:cs="Courier New"/>
                <w:spacing w:val="-7"/>
                <w:sz w:val="24"/>
                <w:szCs w:val="24"/>
                <w:lang w:val="uk-UA"/>
              </w:rPr>
              <w:t>МП</w:t>
            </w:r>
          </w:p>
        </w:tc>
        <w:tc>
          <w:tcPr>
            <w:tcW w:w="4929" w:type="dxa"/>
          </w:tcPr>
          <w:p w:rsidR="003E148A" w:rsidRPr="005C77A4" w:rsidRDefault="003E148A" w:rsidP="005C77A4">
            <w:pPr>
              <w:tabs>
                <w:tab w:val="left" w:pos="5069"/>
              </w:tabs>
              <w:contextualSpacing/>
              <w:rPr>
                <w:rFonts w:ascii="Courier New" w:hAnsi="Courier New" w:cs="Courier New"/>
                <w:spacing w:val="-7"/>
                <w:sz w:val="24"/>
                <w:szCs w:val="24"/>
                <w:lang w:val="uk-UA"/>
              </w:rPr>
            </w:pPr>
            <w:r w:rsidRPr="005C77A4">
              <w:rPr>
                <w:rFonts w:ascii="Courier New" w:hAnsi="Courier New" w:cs="Courier New"/>
                <w:spacing w:val="-7"/>
                <w:sz w:val="24"/>
                <w:szCs w:val="24"/>
                <w:lang w:val="uk-UA"/>
              </w:rPr>
              <w:t>Замовник</w:t>
            </w:r>
          </w:p>
          <w:p w:rsidR="003E148A" w:rsidRPr="005C77A4" w:rsidRDefault="003E148A" w:rsidP="005C77A4">
            <w:pPr>
              <w:tabs>
                <w:tab w:val="left" w:pos="5069"/>
              </w:tabs>
              <w:contextualSpacing/>
              <w:rPr>
                <w:rFonts w:ascii="Courier New" w:hAnsi="Courier New" w:cs="Courier New"/>
                <w:spacing w:val="-7"/>
                <w:sz w:val="24"/>
                <w:szCs w:val="24"/>
                <w:lang w:val="uk-UA"/>
              </w:rPr>
            </w:pPr>
          </w:p>
          <w:p w:rsidR="003E148A" w:rsidRPr="005C77A4" w:rsidRDefault="003E148A" w:rsidP="005C77A4">
            <w:pPr>
              <w:tabs>
                <w:tab w:val="left" w:pos="5069"/>
              </w:tabs>
              <w:contextualSpacing/>
              <w:rPr>
                <w:rFonts w:ascii="Courier New" w:hAnsi="Courier New" w:cs="Courier New"/>
                <w:spacing w:val="-7"/>
                <w:sz w:val="24"/>
                <w:szCs w:val="24"/>
                <w:lang w:val="uk-UA"/>
              </w:rPr>
            </w:pPr>
          </w:p>
          <w:p w:rsidR="003E148A" w:rsidRPr="005C77A4" w:rsidRDefault="003E148A" w:rsidP="005C77A4">
            <w:pPr>
              <w:tabs>
                <w:tab w:val="left" w:pos="5069"/>
              </w:tabs>
              <w:contextualSpacing/>
              <w:rPr>
                <w:rFonts w:ascii="Courier New" w:hAnsi="Courier New" w:cs="Courier New"/>
                <w:spacing w:val="-7"/>
                <w:sz w:val="24"/>
                <w:szCs w:val="24"/>
                <w:lang w:val="uk-UA"/>
              </w:rPr>
            </w:pPr>
            <w:r w:rsidRPr="005C77A4">
              <w:rPr>
                <w:rFonts w:ascii="Courier New" w:hAnsi="Courier New" w:cs="Courier New"/>
                <w:spacing w:val="-7"/>
                <w:sz w:val="24"/>
                <w:szCs w:val="24"/>
                <w:lang w:val="uk-UA"/>
              </w:rPr>
              <w:t>__________________________________</w:t>
            </w:r>
          </w:p>
          <w:p w:rsidR="003E148A" w:rsidRPr="005C77A4" w:rsidRDefault="003E148A" w:rsidP="005C77A4">
            <w:pPr>
              <w:tabs>
                <w:tab w:val="left" w:pos="5069"/>
              </w:tabs>
              <w:contextualSpacing/>
              <w:jc w:val="center"/>
              <w:rPr>
                <w:rFonts w:ascii="Courier New" w:hAnsi="Courier New" w:cs="Courier New"/>
                <w:spacing w:val="-7"/>
                <w:sz w:val="16"/>
                <w:szCs w:val="16"/>
                <w:lang w:val="uk-UA"/>
              </w:rPr>
            </w:pPr>
            <w:r w:rsidRPr="005C77A4">
              <w:rPr>
                <w:rFonts w:ascii="Courier New" w:hAnsi="Courier New" w:cs="Courier New"/>
                <w:spacing w:val="-7"/>
                <w:sz w:val="16"/>
                <w:szCs w:val="16"/>
                <w:lang w:val="uk-UA"/>
              </w:rPr>
              <w:t>(Посада, ПІБ)</w:t>
            </w:r>
          </w:p>
          <w:p w:rsidR="003E148A" w:rsidRPr="005C77A4" w:rsidRDefault="003E148A" w:rsidP="005C77A4">
            <w:pPr>
              <w:tabs>
                <w:tab w:val="left" w:pos="5069"/>
              </w:tabs>
              <w:contextualSpacing/>
              <w:jc w:val="center"/>
              <w:rPr>
                <w:rFonts w:ascii="Courier New" w:hAnsi="Courier New" w:cs="Courier New"/>
                <w:spacing w:val="-7"/>
                <w:sz w:val="16"/>
                <w:szCs w:val="16"/>
                <w:lang w:val="uk-UA"/>
              </w:rPr>
            </w:pPr>
          </w:p>
          <w:p w:rsidR="003E148A" w:rsidRPr="005C77A4" w:rsidRDefault="003E148A" w:rsidP="001577F3">
            <w:pPr>
              <w:rPr>
                <w:rFonts w:ascii="Courier New" w:hAnsi="Courier New" w:cs="Courier New"/>
                <w:spacing w:val="-7"/>
                <w:sz w:val="24"/>
                <w:szCs w:val="24"/>
                <w:lang w:val="uk-UA"/>
              </w:rPr>
            </w:pPr>
            <w:r w:rsidRPr="005C77A4">
              <w:rPr>
                <w:rFonts w:ascii="Courier New" w:hAnsi="Courier New" w:cs="Courier New"/>
                <w:spacing w:val="-7"/>
                <w:sz w:val="24"/>
                <w:szCs w:val="24"/>
                <w:lang w:val="uk-UA"/>
              </w:rPr>
              <w:t>_________________________________</w:t>
            </w:r>
          </w:p>
          <w:p w:rsidR="003E148A" w:rsidRPr="005C77A4" w:rsidRDefault="003E148A" w:rsidP="005C77A4">
            <w:pPr>
              <w:jc w:val="center"/>
              <w:rPr>
                <w:rFonts w:ascii="Courier New" w:hAnsi="Courier New" w:cs="Courier New"/>
                <w:spacing w:val="-7"/>
                <w:sz w:val="16"/>
                <w:szCs w:val="16"/>
                <w:lang w:val="uk-UA"/>
              </w:rPr>
            </w:pPr>
            <w:r w:rsidRPr="005C77A4">
              <w:rPr>
                <w:rFonts w:ascii="Courier New" w:hAnsi="Courier New" w:cs="Courier New"/>
                <w:spacing w:val="-7"/>
                <w:sz w:val="16"/>
                <w:szCs w:val="16"/>
                <w:lang w:val="uk-UA"/>
              </w:rPr>
              <w:t>(підпис)</w:t>
            </w:r>
          </w:p>
          <w:p w:rsidR="003E148A" w:rsidRPr="005C77A4" w:rsidRDefault="003E148A" w:rsidP="005C77A4">
            <w:pPr>
              <w:jc w:val="center"/>
              <w:rPr>
                <w:rFonts w:ascii="Courier New" w:hAnsi="Courier New" w:cs="Courier New"/>
                <w:spacing w:val="-7"/>
                <w:sz w:val="16"/>
                <w:szCs w:val="16"/>
                <w:lang w:val="uk-UA"/>
              </w:rPr>
            </w:pPr>
          </w:p>
          <w:p w:rsidR="003E148A" w:rsidRPr="005C77A4" w:rsidRDefault="003E148A" w:rsidP="005C77A4">
            <w:pPr>
              <w:tabs>
                <w:tab w:val="left" w:pos="5069"/>
              </w:tabs>
              <w:contextualSpacing/>
              <w:rPr>
                <w:rFonts w:ascii="Courier New" w:hAnsi="Courier New" w:cs="Courier New"/>
                <w:spacing w:val="-7"/>
                <w:sz w:val="24"/>
                <w:szCs w:val="24"/>
                <w:lang w:val="uk-UA"/>
              </w:rPr>
            </w:pPr>
            <w:r w:rsidRPr="005C77A4">
              <w:rPr>
                <w:rFonts w:ascii="Courier New" w:hAnsi="Courier New" w:cs="Courier New"/>
                <w:spacing w:val="-7"/>
                <w:sz w:val="24"/>
                <w:szCs w:val="24"/>
                <w:lang w:val="uk-UA"/>
              </w:rPr>
              <w:t>МП</w:t>
            </w:r>
          </w:p>
        </w:tc>
      </w:tr>
    </w:tbl>
    <w:p w:rsidR="003E148A" w:rsidRDefault="003E148A" w:rsidP="001577F3">
      <w:pPr>
        <w:shd w:val="clear" w:color="auto" w:fill="FFFFFF"/>
        <w:tabs>
          <w:tab w:val="left" w:pos="475"/>
        </w:tabs>
        <w:spacing w:line="240" w:lineRule="exact"/>
        <w:jc w:val="both"/>
        <w:rPr>
          <w:rFonts w:ascii="Courier New" w:hAnsi="Courier New" w:cs="Courier New"/>
          <w:sz w:val="24"/>
          <w:szCs w:val="24"/>
          <w:lang w:val="uk-UA"/>
        </w:rPr>
      </w:pPr>
    </w:p>
    <w:p w:rsidR="003E148A" w:rsidRDefault="003E148A">
      <w:pPr>
        <w:widowControl/>
        <w:autoSpaceDE/>
        <w:autoSpaceDN/>
        <w:adjustRightInd/>
        <w:spacing w:after="200" w:line="276" w:lineRule="auto"/>
        <w:rPr>
          <w:rFonts w:ascii="Courier New" w:hAnsi="Courier New" w:cs="Courier New"/>
          <w:sz w:val="24"/>
          <w:szCs w:val="24"/>
          <w:lang w:val="uk-UA"/>
        </w:rPr>
      </w:pPr>
      <w:r>
        <w:rPr>
          <w:rFonts w:ascii="Courier New" w:hAnsi="Courier New" w:cs="Courier New"/>
          <w:sz w:val="24"/>
          <w:szCs w:val="24"/>
          <w:lang w:val="uk-UA"/>
        </w:rPr>
        <w:br w:type="page"/>
      </w:r>
    </w:p>
    <w:p w:rsidR="003E148A" w:rsidRPr="00F43404" w:rsidRDefault="003E148A" w:rsidP="00F43404">
      <w:pPr>
        <w:jc w:val="center"/>
        <w:rPr>
          <w:rFonts w:ascii="Courier New" w:hAnsi="Courier New" w:cs="Courier New"/>
          <w:b/>
          <w:sz w:val="24"/>
          <w:szCs w:val="24"/>
          <w:lang w:val="uk-UA"/>
        </w:rPr>
      </w:pPr>
      <w:r w:rsidRPr="00F43404">
        <w:rPr>
          <w:rFonts w:ascii="Courier New" w:hAnsi="Courier New" w:cs="Courier New"/>
          <w:b/>
          <w:sz w:val="24"/>
          <w:szCs w:val="24"/>
          <w:lang w:val="uk-UA"/>
        </w:rPr>
        <w:t>Аналіз</w:t>
      </w:r>
    </w:p>
    <w:p w:rsidR="003E148A" w:rsidRPr="00F43404" w:rsidRDefault="003E148A" w:rsidP="00F43404">
      <w:pPr>
        <w:jc w:val="center"/>
        <w:rPr>
          <w:rFonts w:ascii="Courier New" w:hAnsi="Courier New" w:cs="Courier New"/>
          <w:b/>
          <w:sz w:val="24"/>
          <w:szCs w:val="24"/>
          <w:lang w:val="uk-UA"/>
        </w:rPr>
      </w:pPr>
      <w:r w:rsidRPr="00F43404">
        <w:rPr>
          <w:rFonts w:ascii="Courier New" w:hAnsi="Courier New" w:cs="Courier New"/>
          <w:b/>
          <w:sz w:val="24"/>
          <w:szCs w:val="24"/>
          <w:lang w:val="uk-UA"/>
        </w:rPr>
        <w:t>регуляторного впливу до</w:t>
      </w:r>
    </w:p>
    <w:p w:rsidR="003E148A" w:rsidRPr="00F43404" w:rsidRDefault="003E148A" w:rsidP="00F43404">
      <w:pPr>
        <w:jc w:val="center"/>
        <w:rPr>
          <w:rFonts w:ascii="Courier New" w:hAnsi="Courier New" w:cs="Courier New"/>
          <w:b/>
          <w:sz w:val="24"/>
          <w:szCs w:val="24"/>
          <w:lang w:val="uk-UA"/>
        </w:rPr>
      </w:pPr>
      <w:r>
        <w:rPr>
          <w:rFonts w:ascii="Courier New" w:hAnsi="Courier New" w:cs="Courier New"/>
          <w:b/>
          <w:sz w:val="24"/>
          <w:szCs w:val="24"/>
          <w:lang w:val="uk-UA"/>
        </w:rPr>
        <w:t>проекту рішення Нижньопокровської сільської</w:t>
      </w:r>
      <w:r w:rsidRPr="00F43404">
        <w:rPr>
          <w:rFonts w:ascii="Courier New" w:hAnsi="Courier New" w:cs="Courier New"/>
          <w:b/>
          <w:sz w:val="24"/>
          <w:szCs w:val="24"/>
          <w:lang w:val="uk-UA"/>
        </w:rPr>
        <w:t xml:space="preserve"> ради</w:t>
      </w:r>
    </w:p>
    <w:p w:rsidR="003E148A" w:rsidRPr="00F43404" w:rsidRDefault="003E148A" w:rsidP="00F43404">
      <w:pPr>
        <w:jc w:val="center"/>
        <w:rPr>
          <w:rFonts w:ascii="Courier New" w:hAnsi="Courier New" w:cs="Courier New"/>
          <w:b/>
          <w:sz w:val="24"/>
          <w:szCs w:val="24"/>
          <w:lang w:val="uk-UA"/>
        </w:rPr>
      </w:pPr>
      <w:r w:rsidRPr="00F43404">
        <w:rPr>
          <w:rFonts w:ascii="Courier New" w:hAnsi="Courier New" w:cs="Courier New"/>
          <w:b/>
          <w:sz w:val="24"/>
          <w:szCs w:val="24"/>
          <w:lang w:val="uk-UA"/>
        </w:rPr>
        <w:t>«</w:t>
      </w:r>
      <w:r w:rsidRPr="00F43404">
        <w:rPr>
          <w:rFonts w:ascii="Courier New" w:hAnsi="Courier New" w:cs="Courier New"/>
          <w:b/>
          <w:bCs/>
          <w:spacing w:val="-10"/>
          <w:sz w:val="24"/>
          <w:szCs w:val="24"/>
          <w:lang w:val="uk-UA"/>
        </w:rPr>
        <w:t xml:space="preserve">Про пайову участь замовників </w:t>
      </w:r>
      <w:r>
        <w:rPr>
          <w:rFonts w:ascii="Courier New" w:hAnsi="Courier New" w:cs="Courier New"/>
          <w:b/>
          <w:bCs/>
          <w:spacing w:val="-9"/>
          <w:sz w:val="24"/>
          <w:szCs w:val="24"/>
          <w:lang w:val="uk-UA"/>
        </w:rPr>
        <w:t>у розвитку інфраструктури с</w:t>
      </w:r>
      <w:r w:rsidRPr="00F43404">
        <w:rPr>
          <w:rFonts w:ascii="Courier New" w:hAnsi="Courier New" w:cs="Courier New"/>
          <w:b/>
          <w:bCs/>
          <w:spacing w:val="-9"/>
          <w:sz w:val="24"/>
          <w:szCs w:val="24"/>
          <w:lang w:val="uk-UA"/>
        </w:rPr>
        <w:t xml:space="preserve">. </w:t>
      </w:r>
      <w:r>
        <w:rPr>
          <w:rFonts w:ascii="Courier New" w:hAnsi="Courier New" w:cs="Courier New"/>
          <w:b/>
          <w:bCs/>
          <w:spacing w:val="-9"/>
          <w:sz w:val="24"/>
          <w:szCs w:val="24"/>
          <w:lang w:val="uk-UA"/>
        </w:rPr>
        <w:t>Нижньопокровка</w:t>
      </w:r>
      <w:r w:rsidRPr="00F43404">
        <w:rPr>
          <w:rFonts w:ascii="Courier New" w:hAnsi="Courier New" w:cs="Courier New"/>
          <w:b/>
          <w:sz w:val="24"/>
          <w:szCs w:val="24"/>
          <w:lang w:val="uk-UA"/>
        </w:rPr>
        <w:t>»</w:t>
      </w:r>
    </w:p>
    <w:p w:rsidR="003E148A" w:rsidRPr="00F43404" w:rsidRDefault="003E148A" w:rsidP="00F43404">
      <w:pPr>
        <w:ind w:firstLine="540"/>
        <w:jc w:val="both"/>
        <w:rPr>
          <w:rFonts w:ascii="Courier New" w:hAnsi="Courier New" w:cs="Courier New"/>
          <w:color w:val="0000FF"/>
          <w:sz w:val="24"/>
          <w:szCs w:val="24"/>
          <w:lang w:val="uk-UA"/>
        </w:rPr>
      </w:pPr>
    </w:p>
    <w:p w:rsidR="003E148A" w:rsidRPr="00F43404" w:rsidRDefault="003E148A" w:rsidP="00F43404">
      <w:pPr>
        <w:ind w:firstLine="709"/>
        <w:jc w:val="both"/>
        <w:rPr>
          <w:rFonts w:ascii="Courier New" w:hAnsi="Courier New" w:cs="Courier New"/>
          <w:sz w:val="24"/>
          <w:szCs w:val="24"/>
          <w:lang w:val="uk-UA"/>
        </w:rPr>
      </w:pPr>
      <w:r w:rsidRPr="00F43404">
        <w:rPr>
          <w:rFonts w:ascii="Courier New" w:hAnsi="Courier New" w:cs="Courier New"/>
          <w:sz w:val="24"/>
          <w:szCs w:val="24"/>
          <w:lang w:val="uk-UA"/>
        </w:rPr>
        <w:t>Цей документ містить обґрунтування необхідності державного регулювання шляхом прийняття регуляторного акту – рішення</w:t>
      </w:r>
      <w:r>
        <w:rPr>
          <w:rFonts w:ascii="Courier New" w:hAnsi="Courier New" w:cs="Courier New"/>
          <w:sz w:val="24"/>
          <w:szCs w:val="24"/>
          <w:lang w:val="uk-UA"/>
        </w:rPr>
        <w:t xml:space="preserve"> сільської</w:t>
      </w:r>
      <w:r w:rsidRPr="00F43404">
        <w:rPr>
          <w:rFonts w:ascii="Courier New" w:hAnsi="Courier New" w:cs="Courier New"/>
          <w:sz w:val="24"/>
          <w:szCs w:val="24"/>
          <w:lang w:val="uk-UA"/>
        </w:rPr>
        <w:t xml:space="preserve"> ради «</w:t>
      </w:r>
      <w:r w:rsidRPr="00F43404">
        <w:rPr>
          <w:rFonts w:ascii="Courier New" w:hAnsi="Courier New" w:cs="Courier New"/>
          <w:bCs/>
          <w:spacing w:val="-10"/>
          <w:sz w:val="24"/>
          <w:szCs w:val="24"/>
          <w:lang w:val="uk-UA"/>
        </w:rPr>
        <w:t xml:space="preserve">Про пайову участь замовників </w:t>
      </w:r>
      <w:r>
        <w:rPr>
          <w:rFonts w:ascii="Courier New" w:hAnsi="Courier New" w:cs="Courier New"/>
          <w:bCs/>
          <w:spacing w:val="-9"/>
          <w:sz w:val="24"/>
          <w:szCs w:val="24"/>
          <w:lang w:val="uk-UA"/>
        </w:rPr>
        <w:t>у розвитку інфраструктури с</w:t>
      </w:r>
      <w:r w:rsidRPr="00F43404">
        <w:rPr>
          <w:rFonts w:ascii="Courier New" w:hAnsi="Courier New" w:cs="Courier New"/>
          <w:bCs/>
          <w:spacing w:val="-9"/>
          <w:sz w:val="24"/>
          <w:szCs w:val="24"/>
          <w:lang w:val="uk-UA"/>
        </w:rPr>
        <w:t xml:space="preserve">. </w:t>
      </w:r>
      <w:r>
        <w:rPr>
          <w:rFonts w:ascii="Courier New" w:hAnsi="Courier New" w:cs="Courier New"/>
          <w:bCs/>
          <w:spacing w:val="-9"/>
          <w:sz w:val="24"/>
          <w:szCs w:val="24"/>
          <w:lang w:val="uk-UA"/>
        </w:rPr>
        <w:t>Нижньопокровка</w:t>
      </w:r>
      <w:r w:rsidRPr="00F43404">
        <w:rPr>
          <w:rFonts w:ascii="Courier New" w:hAnsi="Courier New" w:cs="Courier New"/>
          <w:sz w:val="24"/>
          <w:szCs w:val="24"/>
          <w:lang w:val="uk-UA"/>
        </w:rPr>
        <w:t>».</w:t>
      </w:r>
    </w:p>
    <w:p w:rsidR="003E148A" w:rsidRPr="00F43404" w:rsidRDefault="003E148A" w:rsidP="00F43404">
      <w:pPr>
        <w:ind w:firstLine="709"/>
        <w:jc w:val="both"/>
        <w:rPr>
          <w:rFonts w:ascii="Courier New" w:hAnsi="Courier New" w:cs="Courier New"/>
          <w:sz w:val="24"/>
          <w:szCs w:val="24"/>
          <w:lang w:val="uk-UA"/>
        </w:rPr>
      </w:pPr>
      <w:r w:rsidRPr="00F43404">
        <w:rPr>
          <w:rFonts w:ascii="Courier New" w:hAnsi="Courier New" w:cs="Courier New"/>
          <w:sz w:val="24"/>
          <w:szCs w:val="24"/>
          <w:lang w:val="uk-UA"/>
        </w:rPr>
        <w:t>Аналіз регуляторного впливу складений відповідно до статті 8 Закону України «Про засади державної регуляторної політики у сфері господарської діяльності».</w:t>
      </w:r>
    </w:p>
    <w:p w:rsidR="003E148A" w:rsidRPr="00F43404" w:rsidRDefault="003E148A" w:rsidP="00F43404">
      <w:pPr>
        <w:jc w:val="both"/>
        <w:rPr>
          <w:rFonts w:ascii="Courier New" w:hAnsi="Courier New" w:cs="Courier New"/>
          <w:sz w:val="24"/>
          <w:szCs w:val="24"/>
          <w:lang w:val="uk-UA"/>
        </w:rPr>
      </w:pPr>
    </w:p>
    <w:p w:rsidR="003E148A" w:rsidRPr="00F43404" w:rsidRDefault="003E148A" w:rsidP="00F43404">
      <w:pPr>
        <w:jc w:val="center"/>
        <w:rPr>
          <w:rFonts w:ascii="Courier New" w:hAnsi="Courier New" w:cs="Courier New"/>
          <w:b/>
          <w:sz w:val="24"/>
          <w:szCs w:val="24"/>
          <w:lang w:val="uk-UA"/>
        </w:rPr>
      </w:pPr>
      <w:r w:rsidRPr="00F43404">
        <w:rPr>
          <w:rFonts w:ascii="Courier New" w:hAnsi="Courier New" w:cs="Courier New"/>
          <w:b/>
          <w:sz w:val="24"/>
          <w:szCs w:val="24"/>
          <w:lang w:val="uk-UA"/>
        </w:rPr>
        <w:t xml:space="preserve">1. Опис проблеми, </w:t>
      </w:r>
    </w:p>
    <w:p w:rsidR="003E148A" w:rsidRPr="00F43404" w:rsidRDefault="003E148A" w:rsidP="00F43404">
      <w:pPr>
        <w:jc w:val="center"/>
        <w:rPr>
          <w:rFonts w:ascii="Courier New" w:hAnsi="Courier New" w:cs="Courier New"/>
          <w:b/>
          <w:sz w:val="24"/>
          <w:szCs w:val="24"/>
          <w:lang w:val="uk-UA"/>
        </w:rPr>
      </w:pPr>
      <w:r w:rsidRPr="00F43404">
        <w:rPr>
          <w:rFonts w:ascii="Courier New" w:hAnsi="Courier New" w:cs="Courier New"/>
          <w:b/>
          <w:sz w:val="24"/>
          <w:szCs w:val="24"/>
          <w:lang w:val="uk-UA"/>
        </w:rPr>
        <w:t>яку планується врегулювати шляхом прийняття рішення.</w:t>
      </w:r>
    </w:p>
    <w:p w:rsidR="003E148A" w:rsidRPr="00F43404" w:rsidRDefault="003E148A" w:rsidP="00F43404">
      <w:pPr>
        <w:ind w:firstLine="540"/>
        <w:jc w:val="center"/>
        <w:rPr>
          <w:rFonts w:ascii="Courier New" w:hAnsi="Courier New" w:cs="Courier New"/>
          <w:b/>
          <w:bCs/>
          <w:sz w:val="24"/>
          <w:szCs w:val="24"/>
          <w:lang w:val="uk-UA"/>
        </w:rPr>
      </w:pPr>
    </w:p>
    <w:p w:rsidR="003E148A" w:rsidRPr="00F43404" w:rsidRDefault="003E148A" w:rsidP="00F43404">
      <w:pPr>
        <w:ind w:firstLine="709"/>
        <w:jc w:val="both"/>
        <w:rPr>
          <w:rFonts w:ascii="Courier New" w:hAnsi="Courier New" w:cs="Courier New"/>
          <w:sz w:val="24"/>
          <w:szCs w:val="24"/>
          <w:lang w:val="uk-UA"/>
        </w:rPr>
      </w:pPr>
      <w:r w:rsidRPr="00F43404">
        <w:rPr>
          <w:rFonts w:ascii="Courier New" w:hAnsi="Courier New" w:cs="Courier New"/>
          <w:sz w:val="24"/>
          <w:szCs w:val="24"/>
          <w:lang w:val="uk-UA"/>
        </w:rPr>
        <w:t xml:space="preserve">Розвиток інженерно-транспортної і соціальної інфраструктури </w:t>
      </w:r>
      <w:r>
        <w:rPr>
          <w:rFonts w:ascii="Courier New" w:hAnsi="Courier New" w:cs="Courier New"/>
          <w:sz w:val="24"/>
          <w:szCs w:val="24"/>
          <w:lang w:val="uk-UA"/>
        </w:rPr>
        <w:t>міст</w:t>
      </w:r>
      <w:r w:rsidRPr="00F43404">
        <w:rPr>
          <w:rFonts w:ascii="Courier New" w:hAnsi="Courier New" w:cs="Courier New"/>
          <w:sz w:val="24"/>
          <w:szCs w:val="24"/>
          <w:lang w:val="uk-UA"/>
        </w:rPr>
        <w:t xml:space="preserve">а вимагає комплексного рішення багатьох проблем пов'язаних з поліпшенням її технічного стану та подальшим оновленням. Будівництво (реконструкція) об'єктів соціальної сфери і житлово-комунального господарства, проведення робіт з благоустрою </w:t>
      </w:r>
      <w:r>
        <w:rPr>
          <w:rFonts w:ascii="Courier New" w:hAnsi="Courier New" w:cs="Courier New"/>
          <w:sz w:val="24"/>
          <w:szCs w:val="24"/>
          <w:lang w:val="uk-UA"/>
        </w:rPr>
        <w:t>міста</w:t>
      </w:r>
      <w:r w:rsidRPr="00F43404">
        <w:rPr>
          <w:rFonts w:ascii="Courier New" w:hAnsi="Courier New" w:cs="Courier New"/>
          <w:sz w:val="24"/>
          <w:szCs w:val="24"/>
          <w:lang w:val="uk-UA"/>
        </w:rPr>
        <w:t xml:space="preserve"> фінансується за рахунок коштів </w:t>
      </w:r>
      <w:r>
        <w:rPr>
          <w:rFonts w:ascii="Courier New" w:hAnsi="Courier New" w:cs="Courier New"/>
          <w:sz w:val="24"/>
          <w:szCs w:val="24"/>
          <w:lang w:val="uk-UA"/>
        </w:rPr>
        <w:t>міського</w:t>
      </w:r>
      <w:r w:rsidRPr="00F43404">
        <w:rPr>
          <w:rFonts w:ascii="Courier New" w:hAnsi="Courier New" w:cs="Courier New"/>
          <w:sz w:val="24"/>
          <w:szCs w:val="24"/>
          <w:lang w:val="uk-UA"/>
        </w:rPr>
        <w:t xml:space="preserve"> бюджету. Пайові внески замовників за право реалізувати проект будівництва на території </w:t>
      </w:r>
      <w:r>
        <w:rPr>
          <w:rFonts w:ascii="Courier New" w:hAnsi="Courier New" w:cs="Courier New"/>
          <w:sz w:val="24"/>
          <w:szCs w:val="24"/>
          <w:lang w:val="uk-UA"/>
        </w:rPr>
        <w:t>міста</w:t>
      </w:r>
      <w:r w:rsidRPr="00F43404">
        <w:rPr>
          <w:rFonts w:ascii="Courier New" w:hAnsi="Courier New" w:cs="Courier New"/>
          <w:sz w:val="24"/>
          <w:szCs w:val="24"/>
          <w:lang w:val="uk-UA"/>
        </w:rPr>
        <w:t xml:space="preserve"> дасть можливість компенсувати витрати бюджету </w:t>
      </w:r>
      <w:r>
        <w:rPr>
          <w:rFonts w:ascii="Courier New" w:hAnsi="Courier New" w:cs="Courier New"/>
          <w:sz w:val="24"/>
          <w:szCs w:val="24"/>
          <w:lang w:val="uk-UA"/>
        </w:rPr>
        <w:t>міста</w:t>
      </w:r>
      <w:r w:rsidRPr="00F43404">
        <w:rPr>
          <w:rFonts w:ascii="Courier New" w:hAnsi="Courier New" w:cs="Courier New"/>
          <w:sz w:val="24"/>
          <w:szCs w:val="24"/>
          <w:lang w:val="uk-UA"/>
        </w:rPr>
        <w:t xml:space="preserve"> на відтворення інженерно-транспортної та соціальної інфраструктури, залучити замовників до благоустрою території </w:t>
      </w:r>
      <w:r>
        <w:rPr>
          <w:rFonts w:ascii="Courier New" w:hAnsi="Courier New" w:cs="Courier New"/>
          <w:sz w:val="24"/>
          <w:szCs w:val="24"/>
          <w:lang w:val="uk-UA"/>
        </w:rPr>
        <w:t>міста</w:t>
      </w:r>
      <w:r w:rsidRPr="00F43404">
        <w:rPr>
          <w:rFonts w:ascii="Courier New" w:hAnsi="Courier New" w:cs="Courier New"/>
          <w:sz w:val="24"/>
          <w:szCs w:val="24"/>
          <w:lang w:val="uk-UA"/>
        </w:rPr>
        <w:t xml:space="preserve">. </w:t>
      </w:r>
    </w:p>
    <w:p w:rsidR="003E148A" w:rsidRPr="00F43404" w:rsidRDefault="003E148A" w:rsidP="00F43404">
      <w:pPr>
        <w:ind w:firstLine="709"/>
        <w:jc w:val="both"/>
        <w:textAlignment w:val="top"/>
        <w:rPr>
          <w:rFonts w:ascii="Courier New" w:hAnsi="Courier New" w:cs="Courier New"/>
          <w:noProof/>
          <w:sz w:val="24"/>
          <w:szCs w:val="24"/>
          <w:lang w:val="uk-UA"/>
        </w:rPr>
      </w:pPr>
      <w:r w:rsidRPr="00F43404">
        <w:rPr>
          <w:rFonts w:ascii="Courier New" w:hAnsi="Courier New" w:cs="Courier New"/>
          <w:bCs/>
          <w:sz w:val="24"/>
          <w:szCs w:val="24"/>
          <w:lang w:val="uk-UA"/>
        </w:rPr>
        <w:t xml:space="preserve">Порядок визначення розміру пайового внеску, його залучення та використання на розвиток інженерно-транспортної  та соціальної інфраструктури </w:t>
      </w:r>
      <w:r>
        <w:rPr>
          <w:rFonts w:ascii="Courier New" w:hAnsi="Courier New" w:cs="Courier New"/>
          <w:bCs/>
          <w:sz w:val="24"/>
          <w:szCs w:val="24"/>
          <w:lang w:val="uk-UA"/>
        </w:rPr>
        <w:t>м. Старобільська</w:t>
      </w:r>
      <w:r w:rsidRPr="00F43404">
        <w:rPr>
          <w:rFonts w:ascii="Courier New" w:hAnsi="Courier New" w:cs="Courier New"/>
          <w:sz w:val="24"/>
          <w:szCs w:val="24"/>
          <w:lang w:val="uk-UA"/>
        </w:rPr>
        <w:t xml:space="preserve"> розроблений відповідно до Законів України «Про місцеве самоврядування в Україні», «Про регулювання містобудівної діяльності».</w:t>
      </w:r>
    </w:p>
    <w:p w:rsidR="003E148A" w:rsidRPr="00F43404" w:rsidRDefault="003E148A" w:rsidP="00F43404">
      <w:pPr>
        <w:ind w:firstLine="540"/>
        <w:jc w:val="both"/>
        <w:textAlignment w:val="top"/>
        <w:rPr>
          <w:rFonts w:ascii="Courier New" w:hAnsi="Courier New" w:cs="Courier New"/>
          <w:color w:val="0000FF"/>
          <w:sz w:val="24"/>
          <w:szCs w:val="24"/>
          <w:lang w:val="uk-UA"/>
        </w:rPr>
      </w:pPr>
    </w:p>
    <w:p w:rsidR="003E148A" w:rsidRPr="00F43404" w:rsidRDefault="003E148A" w:rsidP="00F43404">
      <w:pPr>
        <w:jc w:val="center"/>
        <w:rPr>
          <w:rFonts w:ascii="Courier New" w:hAnsi="Courier New" w:cs="Courier New"/>
          <w:b/>
          <w:sz w:val="24"/>
          <w:szCs w:val="24"/>
          <w:lang w:val="uk-UA"/>
        </w:rPr>
      </w:pPr>
      <w:r w:rsidRPr="00F43404">
        <w:rPr>
          <w:rFonts w:ascii="Courier New" w:hAnsi="Courier New" w:cs="Courier New"/>
          <w:b/>
          <w:sz w:val="24"/>
          <w:szCs w:val="24"/>
          <w:lang w:val="uk-UA"/>
        </w:rPr>
        <w:t>2. Цілі (мета) регулювання.</w:t>
      </w:r>
    </w:p>
    <w:p w:rsidR="003E148A" w:rsidRPr="00F43404" w:rsidRDefault="003E148A" w:rsidP="00F43404">
      <w:pPr>
        <w:ind w:firstLine="540"/>
        <w:jc w:val="both"/>
        <w:rPr>
          <w:rFonts w:ascii="Courier New" w:hAnsi="Courier New" w:cs="Courier New"/>
          <w:b/>
          <w:i/>
          <w:sz w:val="24"/>
          <w:szCs w:val="24"/>
          <w:lang w:val="uk-UA"/>
        </w:rPr>
      </w:pPr>
    </w:p>
    <w:p w:rsidR="003E148A" w:rsidRPr="00F43404" w:rsidRDefault="003E148A" w:rsidP="00F43404">
      <w:pPr>
        <w:ind w:firstLine="709"/>
        <w:jc w:val="both"/>
        <w:rPr>
          <w:rFonts w:ascii="Courier New" w:hAnsi="Courier New" w:cs="Courier New"/>
          <w:sz w:val="24"/>
          <w:szCs w:val="24"/>
          <w:lang w:val="uk-UA"/>
        </w:rPr>
      </w:pPr>
      <w:r w:rsidRPr="00F43404">
        <w:rPr>
          <w:rFonts w:ascii="Courier New" w:hAnsi="Courier New" w:cs="Courier New"/>
          <w:bCs/>
          <w:sz w:val="24"/>
          <w:szCs w:val="24"/>
          <w:lang w:val="uk-UA"/>
        </w:rPr>
        <w:t>Метою даного регулювання</w:t>
      </w:r>
      <w:r w:rsidRPr="00F43404">
        <w:rPr>
          <w:rFonts w:ascii="Courier New" w:hAnsi="Courier New" w:cs="Courier New"/>
          <w:sz w:val="24"/>
          <w:szCs w:val="24"/>
          <w:lang w:val="uk-UA"/>
        </w:rPr>
        <w:t xml:space="preserve">  є: </w:t>
      </w:r>
    </w:p>
    <w:p w:rsidR="003E148A" w:rsidRPr="00F43404" w:rsidRDefault="003E148A" w:rsidP="00F43404">
      <w:pPr>
        <w:ind w:firstLine="709"/>
        <w:jc w:val="both"/>
        <w:rPr>
          <w:rFonts w:ascii="Courier New" w:hAnsi="Courier New" w:cs="Courier New"/>
          <w:sz w:val="24"/>
          <w:szCs w:val="24"/>
          <w:lang w:val="uk-UA"/>
        </w:rPr>
      </w:pPr>
      <w:r w:rsidRPr="00F43404">
        <w:rPr>
          <w:rFonts w:ascii="Courier New" w:hAnsi="Courier New" w:cs="Courier New"/>
          <w:sz w:val="24"/>
          <w:szCs w:val="24"/>
          <w:lang w:val="uk-UA"/>
        </w:rPr>
        <w:t>-  реалізація місцевої політики в сфері планування і забудови територій;</w:t>
      </w:r>
    </w:p>
    <w:p w:rsidR="003E148A" w:rsidRPr="00F43404" w:rsidRDefault="003E148A" w:rsidP="00F43404">
      <w:pPr>
        <w:ind w:firstLine="709"/>
        <w:jc w:val="both"/>
        <w:rPr>
          <w:rFonts w:ascii="Courier New" w:hAnsi="Courier New" w:cs="Courier New"/>
          <w:sz w:val="24"/>
          <w:szCs w:val="24"/>
          <w:lang w:val="uk-UA"/>
        </w:rPr>
      </w:pPr>
      <w:r w:rsidRPr="00F43404">
        <w:rPr>
          <w:rFonts w:ascii="Courier New" w:hAnsi="Courier New" w:cs="Courier New"/>
          <w:sz w:val="24"/>
          <w:szCs w:val="24"/>
          <w:lang w:val="uk-UA"/>
        </w:rPr>
        <w:t xml:space="preserve">- забезпечення прозорості та гласності в процесі залучення замовників до пайової участі в розвитку інженерно-транспортної та соціальної інфраструктури </w:t>
      </w:r>
      <w:r>
        <w:rPr>
          <w:rFonts w:ascii="Courier New" w:hAnsi="Courier New" w:cs="Courier New"/>
          <w:sz w:val="24"/>
          <w:szCs w:val="24"/>
          <w:lang w:val="uk-UA"/>
        </w:rPr>
        <w:t>міста;</w:t>
      </w:r>
    </w:p>
    <w:p w:rsidR="003E148A" w:rsidRPr="00F43404" w:rsidRDefault="003E148A" w:rsidP="00F43404">
      <w:pPr>
        <w:ind w:firstLine="709"/>
        <w:jc w:val="both"/>
        <w:rPr>
          <w:rFonts w:ascii="Courier New" w:hAnsi="Courier New" w:cs="Courier New"/>
          <w:sz w:val="24"/>
          <w:szCs w:val="24"/>
          <w:lang w:val="uk-UA"/>
        </w:rPr>
      </w:pPr>
      <w:r w:rsidRPr="00F43404">
        <w:rPr>
          <w:rFonts w:ascii="Courier New" w:hAnsi="Courier New" w:cs="Courier New"/>
          <w:sz w:val="24"/>
          <w:szCs w:val="24"/>
          <w:lang w:val="uk-UA"/>
        </w:rPr>
        <w:t xml:space="preserve">- комплексний підхід до рівномірного розвитку інфраструктури по всій території </w:t>
      </w:r>
      <w:r>
        <w:rPr>
          <w:rFonts w:ascii="Courier New" w:hAnsi="Courier New" w:cs="Courier New"/>
          <w:sz w:val="24"/>
          <w:szCs w:val="24"/>
          <w:lang w:val="uk-UA"/>
        </w:rPr>
        <w:t>с. Нижньопокровка.</w:t>
      </w:r>
    </w:p>
    <w:p w:rsidR="003E148A" w:rsidRPr="00F43404" w:rsidRDefault="003E148A" w:rsidP="00F43404">
      <w:pPr>
        <w:ind w:firstLine="540"/>
        <w:jc w:val="both"/>
        <w:rPr>
          <w:rFonts w:ascii="Courier New" w:hAnsi="Courier New" w:cs="Courier New"/>
          <w:color w:val="0000FF"/>
          <w:sz w:val="24"/>
          <w:szCs w:val="24"/>
          <w:lang w:val="uk-UA"/>
        </w:rPr>
      </w:pPr>
    </w:p>
    <w:p w:rsidR="003E148A" w:rsidRPr="00F43404" w:rsidRDefault="003E148A" w:rsidP="00F43404">
      <w:pPr>
        <w:jc w:val="center"/>
        <w:rPr>
          <w:rFonts w:ascii="Courier New" w:hAnsi="Courier New" w:cs="Courier New"/>
          <w:b/>
          <w:sz w:val="24"/>
          <w:szCs w:val="24"/>
          <w:lang w:val="uk-UA"/>
        </w:rPr>
      </w:pPr>
      <w:r w:rsidRPr="00F43404">
        <w:rPr>
          <w:rFonts w:ascii="Courier New" w:hAnsi="Courier New" w:cs="Courier New"/>
          <w:b/>
          <w:sz w:val="24"/>
          <w:szCs w:val="24"/>
          <w:lang w:val="uk-UA"/>
        </w:rPr>
        <w:t xml:space="preserve">3. Визначення та оцінка усіх прийнятних альтернативних способів </w:t>
      </w:r>
    </w:p>
    <w:p w:rsidR="003E148A" w:rsidRPr="00F43404" w:rsidRDefault="003E148A" w:rsidP="00F43404">
      <w:pPr>
        <w:jc w:val="center"/>
        <w:rPr>
          <w:rFonts w:ascii="Courier New" w:hAnsi="Courier New" w:cs="Courier New"/>
          <w:b/>
          <w:sz w:val="24"/>
          <w:szCs w:val="24"/>
          <w:lang w:val="uk-UA"/>
        </w:rPr>
      </w:pPr>
      <w:r w:rsidRPr="00F43404">
        <w:rPr>
          <w:rFonts w:ascii="Courier New" w:hAnsi="Courier New" w:cs="Courier New"/>
          <w:b/>
          <w:sz w:val="24"/>
          <w:szCs w:val="24"/>
          <w:lang w:val="uk-UA"/>
        </w:rPr>
        <w:t>досягнення встановлених цілей.</w:t>
      </w:r>
    </w:p>
    <w:p w:rsidR="003E148A" w:rsidRPr="00F43404" w:rsidRDefault="003E148A" w:rsidP="00F43404">
      <w:pPr>
        <w:jc w:val="center"/>
        <w:rPr>
          <w:rFonts w:ascii="Courier New" w:hAnsi="Courier New" w:cs="Courier New"/>
          <w:b/>
          <w:sz w:val="24"/>
          <w:szCs w:val="24"/>
          <w:lang w:val="uk-UA"/>
        </w:rPr>
      </w:pPr>
    </w:p>
    <w:p w:rsidR="003E148A" w:rsidRPr="00F43404" w:rsidRDefault="003E148A" w:rsidP="00F4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4"/>
          <w:szCs w:val="24"/>
          <w:lang w:val="uk-UA"/>
        </w:rPr>
      </w:pPr>
      <w:r w:rsidRPr="00F43404">
        <w:rPr>
          <w:rFonts w:ascii="Courier New" w:hAnsi="Courier New" w:cs="Courier New"/>
          <w:sz w:val="24"/>
          <w:szCs w:val="24"/>
          <w:lang w:val="uk-UA"/>
        </w:rPr>
        <w:t>У ході пошуку альтернативних способів досягнення встановлених цілей доцільно розглянути такі можливості:</w:t>
      </w:r>
    </w:p>
    <w:p w:rsidR="003E148A" w:rsidRPr="00F43404" w:rsidRDefault="003E148A" w:rsidP="00F4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4"/>
          <w:szCs w:val="24"/>
          <w:lang w:val="uk-UA"/>
        </w:rPr>
      </w:pPr>
      <w:r w:rsidRPr="00F43404">
        <w:rPr>
          <w:rFonts w:ascii="Courier New" w:hAnsi="Courier New" w:cs="Courier New"/>
          <w:sz w:val="24"/>
          <w:szCs w:val="24"/>
          <w:lang w:val="uk-UA"/>
        </w:rPr>
        <w:t>- пропозиція відмови від введення в дію запропонованого акту;</w:t>
      </w:r>
    </w:p>
    <w:p w:rsidR="003E148A" w:rsidRPr="00F43404" w:rsidRDefault="003E148A" w:rsidP="00F4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4"/>
          <w:szCs w:val="24"/>
          <w:lang w:val="uk-UA"/>
        </w:rPr>
      </w:pPr>
      <w:r w:rsidRPr="00F43404">
        <w:rPr>
          <w:rFonts w:ascii="Courier New" w:hAnsi="Courier New" w:cs="Courier New"/>
          <w:sz w:val="24"/>
          <w:szCs w:val="24"/>
          <w:lang w:val="uk-UA"/>
        </w:rPr>
        <w:t>- здійснення регулювання нормативним актом іншого органу;</w:t>
      </w:r>
    </w:p>
    <w:p w:rsidR="003E148A" w:rsidRPr="00F43404" w:rsidRDefault="003E148A" w:rsidP="00F4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4"/>
          <w:szCs w:val="24"/>
          <w:lang w:val="uk-UA"/>
        </w:rPr>
      </w:pPr>
      <w:r w:rsidRPr="00F43404">
        <w:rPr>
          <w:rFonts w:ascii="Courier New" w:hAnsi="Courier New" w:cs="Courier New"/>
          <w:sz w:val="24"/>
          <w:szCs w:val="24"/>
          <w:lang w:val="uk-UA"/>
        </w:rPr>
        <w:t>- введення в дію запропонованого акту.</w:t>
      </w:r>
    </w:p>
    <w:p w:rsidR="003E148A" w:rsidRPr="00F43404" w:rsidRDefault="003E148A" w:rsidP="00F4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4"/>
          <w:szCs w:val="24"/>
          <w:lang w:val="uk-UA"/>
        </w:rPr>
      </w:pPr>
      <w:r w:rsidRPr="00F43404">
        <w:rPr>
          <w:rFonts w:ascii="Courier New" w:hAnsi="Courier New" w:cs="Courier New"/>
          <w:sz w:val="24"/>
          <w:szCs w:val="24"/>
          <w:lang w:val="uk-UA"/>
        </w:rPr>
        <w:t>Відмова від введення в дію запропонованого регуляторного акту призведе до фінансових втрат місцевого бюджету та подальшого занепаду інженерно-транспортної та соціальної і</w:t>
      </w:r>
      <w:r>
        <w:rPr>
          <w:rFonts w:ascii="Courier New" w:hAnsi="Courier New" w:cs="Courier New"/>
          <w:sz w:val="24"/>
          <w:szCs w:val="24"/>
          <w:lang w:val="uk-UA"/>
        </w:rPr>
        <w:t>нфраструктури м. Старобільськ</w:t>
      </w:r>
      <w:r w:rsidRPr="00F43404">
        <w:rPr>
          <w:rFonts w:ascii="Courier New" w:hAnsi="Courier New" w:cs="Courier New"/>
          <w:sz w:val="24"/>
          <w:szCs w:val="24"/>
          <w:lang w:val="uk-UA"/>
        </w:rPr>
        <w:t xml:space="preserve"> одночасно з цим не буде забезпечено безумовне виконання вимог чинного законодавства.</w:t>
      </w:r>
    </w:p>
    <w:p w:rsidR="003E148A" w:rsidRPr="00F43404" w:rsidRDefault="003E148A" w:rsidP="00F43404">
      <w:pPr>
        <w:ind w:firstLine="709"/>
        <w:jc w:val="both"/>
        <w:rPr>
          <w:rFonts w:ascii="Courier New" w:hAnsi="Courier New" w:cs="Courier New"/>
          <w:sz w:val="24"/>
          <w:szCs w:val="24"/>
          <w:lang w:val="uk-UA"/>
        </w:rPr>
      </w:pPr>
      <w:r w:rsidRPr="00F43404">
        <w:rPr>
          <w:rFonts w:ascii="Courier New" w:hAnsi="Courier New" w:cs="Courier New"/>
          <w:sz w:val="24"/>
          <w:szCs w:val="24"/>
          <w:lang w:val="uk-UA"/>
        </w:rPr>
        <w:t>Здійснення регулювання нормативним актом іншого органу не є можливим у зв’язку з тим, що право самостійно встановлювати і визначати порядок залучення, розрахунку розміру і використання коштів пайової участі у розвитку і</w:t>
      </w:r>
      <w:r>
        <w:rPr>
          <w:rFonts w:ascii="Courier New" w:hAnsi="Courier New" w:cs="Courier New"/>
          <w:sz w:val="24"/>
          <w:szCs w:val="24"/>
          <w:lang w:val="uk-UA"/>
        </w:rPr>
        <w:t>нфраструктури м. Старобільськ</w:t>
      </w:r>
      <w:r w:rsidRPr="00F43404">
        <w:rPr>
          <w:rFonts w:ascii="Courier New" w:hAnsi="Courier New" w:cs="Courier New"/>
          <w:sz w:val="24"/>
          <w:szCs w:val="24"/>
          <w:lang w:val="uk-UA"/>
        </w:rPr>
        <w:t xml:space="preserve"> відповідно до чинного законодавства на</w:t>
      </w:r>
      <w:r>
        <w:rPr>
          <w:rFonts w:ascii="Courier New" w:hAnsi="Courier New" w:cs="Courier New"/>
          <w:sz w:val="24"/>
          <w:szCs w:val="24"/>
          <w:lang w:val="uk-UA"/>
        </w:rPr>
        <w:t xml:space="preserve">лежить </w:t>
      </w:r>
      <w:r w:rsidRPr="00F358B8">
        <w:rPr>
          <w:rFonts w:ascii="Courier New" w:hAnsi="Courier New" w:cs="Courier New"/>
          <w:sz w:val="24"/>
          <w:szCs w:val="24"/>
          <w:lang w:val="uk-UA"/>
        </w:rPr>
        <w:t xml:space="preserve">виконкому Старобільської міської раді шляхом прийняття відповідного рішення. </w:t>
      </w:r>
    </w:p>
    <w:p w:rsidR="003E148A" w:rsidRPr="00F43404" w:rsidRDefault="003E148A" w:rsidP="00F4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4"/>
          <w:szCs w:val="24"/>
          <w:lang w:val="uk-UA"/>
        </w:rPr>
      </w:pPr>
      <w:r w:rsidRPr="00F43404">
        <w:rPr>
          <w:rFonts w:ascii="Courier New" w:hAnsi="Courier New" w:cs="Courier New"/>
          <w:sz w:val="24"/>
          <w:szCs w:val="24"/>
          <w:lang w:val="uk-UA"/>
        </w:rPr>
        <w:t>Третя альтернатива введення в дію запропонованого акту є єдиним шляхом досягнення встановлених цілей.</w:t>
      </w:r>
    </w:p>
    <w:p w:rsidR="003E148A" w:rsidRPr="00F43404" w:rsidRDefault="003E148A" w:rsidP="00F4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4"/>
          <w:szCs w:val="24"/>
          <w:lang w:val="uk-UA"/>
        </w:rPr>
      </w:pPr>
      <w:r w:rsidRPr="00F43404">
        <w:rPr>
          <w:rFonts w:ascii="Courier New" w:hAnsi="Courier New" w:cs="Courier New"/>
          <w:sz w:val="24"/>
          <w:szCs w:val="24"/>
          <w:lang w:val="uk-UA"/>
        </w:rPr>
        <w:t>Безумовність обраного виду правового регулювання ґрунтується на імперативності (загальнообов’я</w:t>
      </w:r>
      <w:r>
        <w:rPr>
          <w:rFonts w:ascii="Courier New" w:hAnsi="Courier New" w:cs="Courier New"/>
          <w:sz w:val="24"/>
          <w:szCs w:val="24"/>
          <w:lang w:val="uk-UA"/>
        </w:rPr>
        <w:t>зковості) рішень виконкому Нижньопокровської сільської</w:t>
      </w:r>
      <w:r w:rsidRPr="00EF57EA">
        <w:rPr>
          <w:rFonts w:ascii="Courier New" w:hAnsi="Courier New" w:cs="Courier New"/>
          <w:sz w:val="24"/>
          <w:szCs w:val="24"/>
          <w:lang w:val="uk-UA"/>
        </w:rPr>
        <w:t xml:space="preserve"> р</w:t>
      </w:r>
      <w:r w:rsidRPr="00F43404">
        <w:rPr>
          <w:rFonts w:ascii="Courier New" w:hAnsi="Courier New" w:cs="Courier New"/>
          <w:sz w:val="24"/>
          <w:szCs w:val="24"/>
          <w:lang w:val="uk-UA"/>
        </w:rPr>
        <w:t>ади для виконання</w:t>
      </w:r>
      <w:r>
        <w:rPr>
          <w:rFonts w:ascii="Courier New" w:hAnsi="Courier New" w:cs="Courier New"/>
          <w:sz w:val="24"/>
          <w:szCs w:val="24"/>
          <w:lang w:val="uk-UA"/>
        </w:rPr>
        <w:t xml:space="preserve"> на території с. Нижньопокровка</w:t>
      </w:r>
      <w:r w:rsidRPr="00F43404">
        <w:rPr>
          <w:rFonts w:ascii="Courier New" w:hAnsi="Courier New" w:cs="Courier New"/>
          <w:sz w:val="24"/>
          <w:szCs w:val="24"/>
          <w:lang w:val="uk-UA"/>
        </w:rPr>
        <w:t>, що передбачено ст.144 Конституції України, ст.73 Закону України «Про місцеве самоврядування в Україні» та ст. 40  Закону України «Про регулювання містобудівної діяльності».</w:t>
      </w:r>
    </w:p>
    <w:p w:rsidR="003E148A" w:rsidRPr="00F43404" w:rsidRDefault="003E148A" w:rsidP="00F43404">
      <w:pPr>
        <w:jc w:val="center"/>
        <w:rPr>
          <w:rFonts w:ascii="Courier New" w:hAnsi="Courier New" w:cs="Courier New"/>
          <w:color w:val="0000FF"/>
          <w:sz w:val="24"/>
          <w:szCs w:val="24"/>
          <w:lang w:val="uk-UA"/>
        </w:rPr>
      </w:pPr>
    </w:p>
    <w:p w:rsidR="003E148A" w:rsidRPr="00F43404" w:rsidRDefault="003E148A" w:rsidP="00F43404">
      <w:pPr>
        <w:jc w:val="center"/>
        <w:rPr>
          <w:rFonts w:ascii="Courier New" w:hAnsi="Courier New" w:cs="Courier New"/>
          <w:b/>
          <w:sz w:val="24"/>
          <w:szCs w:val="24"/>
          <w:lang w:val="uk-UA"/>
        </w:rPr>
      </w:pPr>
      <w:r w:rsidRPr="00F43404">
        <w:rPr>
          <w:rFonts w:ascii="Courier New" w:hAnsi="Courier New" w:cs="Courier New"/>
          <w:b/>
          <w:bCs/>
          <w:sz w:val="24"/>
          <w:szCs w:val="24"/>
          <w:lang w:val="uk-UA"/>
        </w:rPr>
        <w:t xml:space="preserve">4. </w:t>
      </w:r>
      <w:r w:rsidRPr="00F43404">
        <w:rPr>
          <w:rFonts w:ascii="Courier New" w:hAnsi="Courier New" w:cs="Courier New"/>
          <w:b/>
          <w:sz w:val="24"/>
          <w:szCs w:val="24"/>
          <w:lang w:val="uk-UA"/>
        </w:rPr>
        <w:t xml:space="preserve"> Опис механізмів та заходів, що пропонується для вирішення проблеми.</w:t>
      </w:r>
    </w:p>
    <w:p w:rsidR="003E148A" w:rsidRPr="00F43404" w:rsidRDefault="003E148A" w:rsidP="00F43404">
      <w:pPr>
        <w:jc w:val="center"/>
        <w:rPr>
          <w:rFonts w:ascii="Courier New" w:hAnsi="Courier New" w:cs="Courier New"/>
          <w:b/>
          <w:sz w:val="24"/>
          <w:szCs w:val="24"/>
          <w:lang w:val="uk-UA"/>
        </w:rPr>
      </w:pPr>
    </w:p>
    <w:p w:rsidR="003E148A" w:rsidRPr="00F43404" w:rsidRDefault="003E148A" w:rsidP="00F43404">
      <w:pPr>
        <w:ind w:firstLine="540"/>
        <w:jc w:val="both"/>
        <w:rPr>
          <w:rFonts w:ascii="Courier New" w:hAnsi="Courier New" w:cs="Courier New"/>
          <w:bCs/>
          <w:sz w:val="24"/>
          <w:szCs w:val="24"/>
          <w:lang w:val="uk-UA"/>
        </w:rPr>
      </w:pPr>
      <w:r w:rsidRPr="00F43404">
        <w:rPr>
          <w:rFonts w:ascii="Courier New" w:hAnsi="Courier New" w:cs="Courier New"/>
          <w:bCs/>
          <w:sz w:val="24"/>
          <w:szCs w:val="24"/>
          <w:lang w:val="uk-UA"/>
        </w:rPr>
        <w:t>Реалізація запропонованого регулювання буде здійснюватись шляхом</w:t>
      </w:r>
      <w:r>
        <w:rPr>
          <w:rFonts w:ascii="Courier New" w:hAnsi="Courier New" w:cs="Courier New"/>
          <w:bCs/>
          <w:sz w:val="24"/>
          <w:szCs w:val="24"/>
          <w:lang w:val="uk-UA"/>
        </w:rPr>
        <w:t xml:space="preserve"> впровадження наступних заходів:</w:t>
      </w:r>
    </w:p>
    <w:p w:rsidR="003E148A" w:rsidRPr="00F43404" w:rsidRDefault="003E148A" w:rsidP="00F43404">
      <w:pPr>
        <w:ind w:firstLine="540"/>
        <w:jc w:val="both"/>
        <w:rPr>
          <w:rFonts w:ascii="Courier New" w:hAnsi="Courier New" w:cs="Courier New"/>
          <w:sz w:val="24"/>
          <w:szCs w:val="24"/>
          <w:lang w:val="uk-UA"/>
        </w:rPr>
      </w:pPr>
      <w:r w:rsidRPr="00F43404">
        <w:rPr>
          <w:rFonts w:ascii="Courier New" w:hAnsi="Courier New" w:cs="Courier New"/>
          <w:bCs/>
          <w:sz w:val="24"/>
          <w:szCs w:val="24"/>
          <w:lang w:val="uk-UA"/>
        </w:rPr>
        <w:t xml:space="preserve">- застосування єдиного підходу при розрахунку розміру пайової участі, визначеного у встановлені граничного розміру коштів замовників, що залучаються до розвитку </w:t>
      </w:r>
      <w:r w:rsidRPr="00F43404">
        <w:rPr>
          <w:rFonts w:ascii="Courier New" w:hAnsi="Courier New" w:cs="Courier New"/>
          <w:sz w:val="24"/>
          <w:szCs w:val="24"/>
          <w:lang w:val="uk-UA"/>
        </w:rPr>
        <w:t>інженерно-транспортної та соціальної інфрастр</w:t>
      </w:r>
      <w:r>
        <w:rPr>
          <w:rFonts w:ascii="Courier New" w:hAnsi="Courier New" w:cs="Courier New"/>
          <w:sz w:val="24"/>
          <w:szCs w:val="24"/>
          <w:lang w:val="uk-UA"/>
        </w:rPr>
        <w:t>уктури міста</w:t>
      </w:r>
      <w:r w:rsidRPr="00F43404">
        <w:rPr>
          <w:rFonts w:ascii="Courier New" w:hAnsi="Courier New" w:cs="Courier New"/>
          <w:sz w:val="24"/>
          <w:szCs w:val="24"/>
          <w:lang w:val="uk-UA"/>
        </w:rPr>
        <w:t>;</w:t>
      </w:r>
    </w:p>
    <w:p w:rsidR="003E148A" w:rsidRPr="00F43404" w:rsidRDefault="003E148A" w:rsidP="00F43404">
      <w:pPr>
        <w:ind w:firstLine="540"/>
        <w:jc w:val="both"/>
        <w:rPr>
          <w:rFonts w:ascii="Courier New" w:hAnsi="Courier New" w:cs="Courier New"/>
          <w:bCs/>
          <w:sz w:val="24"/>
          <w:szCs w:val="24"/>
          <w:lang w:val="uk-UA"/>
        </w:rPr>
      </w:pPr>
      <w:r w:rsidRPr="00F43404">
        <w:rPr>
          <w:rFonts w:ascii="Courier New" w:hAnsi="Courier New" w:cs="Courier New"/>
          <w:bCs/>
          <w:sz w:val="24"/>
          <w:szCs w:val="24"/>
          <w:lang w:val="uk-UA"/>
        </w:rPr>
        <w:t xml:space="preserve">- чітке врегулювання прав та обов’язків сторін у </w:t>
      </w:r>
      <w:r w:rsidRPr="00F43404">
        <w:rPr>
          <w:rFonts w:ascii="Courier New" w:hAnsi="Courier New" w:cs="Courier New"/>
          <w:sz w:val="24"/>
          <w:szCs w:val="24"/>
          <w:lang w:val="uk-UA"/>
        </w:rPr>
        <w:t>договорі про пайову участь замовників будівництва у розвитку і</w:t>
      </w:r>
      <w:r>
        <w:rPr>
          <w:rFonts w:ascii="Courier New" w:hAnsi="Courier New" w:cs="Courier New"/>
          <w:sz w:val="24"/>
          <w:szCs w:val="24"/>
          <w:lang w:val="uk-UA"/>
        </w:rPr>
        <w:t>нфраструктури м</w:t>
      </w:r>
      <w:r w:rsidRPr="00F43404">
        <w:rPr>
          <w:rFonts w:ascii="Courier New" w:hAnsi="Courier New" w:cs="Courier New"/>
          <w:bCs/>
          <w:sz w:val="24"/>
          <w:szCs w:val="24"/>
          <w:lang w:val="uk-UA"/>
        </w:rPr>
        <w:t>.</w:t>
      </w:r>
      <w:r>
        <w:rPr>
          <w:rFonts w:ascii="Courier New" w:hAnsi="Courier New" w:cs="Courier New"/>
          <w:bCs/>
          <w:sz w:val="24"/>
          <w:szCs w:val="24"/>
          <w:lang w:val="uk-UA"/>
        </w:rPr>
        <w:t>Старобільськ.</w:t>
      </w:r>
    </w:p>
    <w:p w:rsidR="003E148A" w:rsidRPr="00F43404" w:rsidRDefault="003E148A" w:rsidP="00F43404">
      <w:pPr>
        <w:ind w:firstLine="540"/>
        <w:jc w:val="both"/>
        <w:rPr>
          <w:rFonts w:ascii="Courier New" w:hAnsi="Courier New" w:cs="Courier New"/>
          <w:bCs/>
          <w:sz w:val="24"/>
          <w:szCs w:val="24"/>
          <w:lang w:val="uk-UA"/>
        </w:rPr>
      </w:pPr>
    </w:p>
    <w:p w:rsidR="003E148A" w:rsidRPr="00F43404" w:rsidRDefault="003E148A" w:rsidP="00F4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4"/>
          <w:szCs w:val="24"/>
          <w:lang w:val="uk-UA"/>
        </w:rPr>
      </w:pPr>
      <w:r w:rsidRPr="00F43404">
        <w:rPr>
          <w:rFonts w:ascii="Courier New" w:hAnsi="Courier New" w:cs="Courier New"/>
          <w:b/>
          <w:sz w:val="24"/>
          <w:szCs w:val="24"/>
          <w:lang w:val="uk-UA"/>
        </w:rPr>
        <w:t>5. Обґрунтування можливостей досягнення мети у разі прийняття рішення.</w:t>
      </w:r>
    </w:p>
    <w:p w:rsidR="003E148A" w:rsidRPr="00F43404" w:rsidRDefault="003E148A" w:rsidP="00F43404">
      <w:pPr>
        <w:ind w:firstLine="540"/>
        <w:jc w:val="both"/>
        <w:rPr>
          <w:rFonts w:ascii="Courier New" w:hAnsi="Courier New" w:cs="Courier New"/>
          <w:b/>
          <w:bCs/>
          <w:i/>
          <w:sz w:val="24"/>
          <w:szCs w:val="24"/>
        </w:rPr>
      </w:pPr>
    </w:p>
    <w:p w:rsidR="003E148A" w:rsidRPr="00F43404" w:rsidRDefault="003E148A" w:rsidP="00F43404">
      <w:pPr>
        <w:ind w:firstLine="709"/>
        <w:jc w:val="both"/>
        <w:rPr>
          <w:rFonts w:ascii="Courier New" w:hAnsi="Courier New" w:cs="Courier New"/>
          <w:sz w:val="24"/>
          <w:szCs w:val="24"/>
          <w:lang w:val="uk-UA"/>
        </w:rPr>
      </w:pPr>
      <w:r w:rsidRPr="00F43404">
        <w:rPr>
          <w:rFonts w:ascii="Courier New" w:hAnsi="Courier New" w:cs="Courier New"/>
          <w:bCs/>
          <w:sz w:val="24"/>
          <w:szCs w:val="24"/>
          <w:lang w:val="uk-UA"/>
        </w:rPr>
        <w:t>Залучення забудовників до пайової участ</w:t>
      </w:r>
      <w:r>
        <w:rPr>
          <w:rFonts w:ascii="Courier New" w:hAnsi="Courier New" w:cs="Courier New"/>
          <w:bCs/>
          <w:sz w:val="24"/>
          <w:szCs w:val="24"/>
          <w:lang w:val="uk-UA"/>
        </w:rPr>
        <w:t>і у розвитку інфраструктури міста</w:t>
      </w:r>
      <w:r w:rsidRPr="00F43404">
        <w:rPr>
          <w:rFonts w:ascii="Courier New" w:hAnsi="Courier New" w:cs="Courier New"/>
          <w:bCs/>
          <w:sz w:val="24"/>
          <w:szCs w:val="24"/>
          <w:lang w:val="uk-UA"/>
        </w:rPr>
        <w:t xml:space="preserve"> дозволить створити нові та реконс</w:t>
      </w:r>
      <w:r>
        <w:rPr>
          <w:rFonts w:ascii="Courier New" w:hAnsi="Courier New" w:cs="Courier New"/>
          <w:bCs/>
          <w:sz w:val="24"/>
          <w:szCs w:val="24"/>
          <w:lang w:val="uk-UA"/>
        </w:rPr>
        <w:t>труювати діючі об’єкти міської</w:t>
      </w:r>
      <w:r w:rsidRPr="00F43404">
        <w:rPr>
          <w:rFonts w:ascii="Courier New" w:hAnsi="Courier New" w:cs="Courier New"/>
          <w:bCs/>
          <w:sz w:val="24"/>
          <w:szCs w:val="24"/>
          <w:lang w:val="uk-UA"/>
        </w:rPr>
        <w:t xml:space="preserve"> інфраструктури, а також буде сприяти </w:t>
      </w:r>
      <w:r w:rsidRPr="00F43404">
        <w:rPr>
          <w:rFonts w:ascii="Courier New" w:hAnsi="Courier New" w:cs="Courier New"/>
          <w:sz w:val="24"/>
          <w:szCs w:val="24"/>
          <w:lang w:val="uk-UA"/>
        </w:rPr>
        <w:t xml:space="preserve"> рівномірному  розвитку інфра</w:t>
      </w:r>
      <w:r>
        <w:rPr>
          <w:rFonts w:ascii="Courier New" w:hAnsi="Courier New" w:cs="Courier New"/>
          <w:sz w:val="24"/>
          <w:szCs w:val="24"/>
          <w:lang w:val="uk-UA"/>
        </w:rPr>
        <w:t>структури по всій території міста</w:t>
      </w:r>
      <w:r w:rsidRPr="00F43404">
        <w:rPr>
          <w:rFonts w:ascii="Courier New" w:hAnsi="Courier New" w:cs="Courier New"/>
          <w:sz w:val="24"/>
          <w:szCs w:val="24"/>
          <w:lang w:val="uk-UA"/>
        </w:rPr>
        <w:t>.</w:t>
      </w:r>
    </w:p>
    <w:p w:rsidR="003E148A" w:rsidRPr="00F43404" w:rsidRDefault="003E148A" w:rsidP="00F43404">
      <w:pPr>
        <w:ind w:firstLine="709"/>
        <w:jc w:val="both"/>
        <w:rPr>
          <w:rFonts w:ascii="Courier New" w:hAnsi="Courier New" w:cs="Courier New"/>
          <w:sz w:val="24"/>
          <w:szCs w:val="24"/>
          <w:lang w:val="uk-UA"/>
        </w:rPr>
      </w:pPr>
      <w:r w:rsidRPr="00F43404">
        <w:rPr>
          <w:rFonts w:ascii="Courier New" w:hAnsi="Courier New" w:cs="Courier New"/>
          <w:sz w:val="24"/>
          <w:szCs w:val="24"/>
          <w:lang w:val="uk-UA"/>
        </w:rPr>
        <w:t>Можливість досягнення зазначених цілей обґрунтована тим, що запропоноване регулювання забезпечує прозорість дій органів місцевого самоврядування по встановленню чіткої процедури нарахування та сплати пайового внеску.</w:t>
      </w:r>
    </w:p>
    <w:p w:rsidR="003E148A" w:rsidRPr="00F43404" w:rsidRDefault="003E148A" w:rsidP="00F43404">
      <w:pPr>
        <w:ind w:firstLine="540"/>
        <w:jc w:val="both"/>
        <w:rPr>
          <w:rFonts w:ascii="Courier New" w:hAnsi="Courier New" w:cs="Courier New"/>
          <w:bCs/>
          <w:color w:val="0000FF"/>
          <w:sz w:val="24"/>
          <w:szCs w:val="24"/>
          <w:lang w:val="uk-UA"/>
        </w:rPr>
      </w:pPr>
    </w:p>
    <w:p w:rsidR="003E148A" w:rsidRPr="00F43404" w:rsidRDefault="003E148A" w:rsidP="00F43404">
      <w:pPr>
        <w:jc w:val="center"/>
        <w:rPr>
          <w:rFonts w:ascii="Courier New" w:hAnsi="Courier New" w:cs="Courier New"/>
          <w:b/>
          <w:bCs/>
          <w:sz w:val="24"/>
          <w:szCs w:val="24"/>
          <w:lang w:val="uk-UA"/>
        </w:rPr>
      </w:pPr>
      <w:r w:rsidRPr="00F43404">
        <w:rPr>
          <w:rFonts w:ascii="Courier New" w:hAnsi="Courier New" w:cs="Courier New"/>
          <w:b/>
          <w:bCs/>
          <w:sz w:val="24"/>
          <w:szCs w:val="24"/>
          <w:lang w:val="uk-UA"/>
        </w:rPr>
        <w:t>6. Визначення очікуваних результатів прийняття регуляторного акту.</w:t>
      </w:r>
    </w:p>
    <w:p w:rsidR="003E148A" w:rsidRPr="00F43404" w:rsidRDefault="003E148A" w:rsidP="00F43404">
      <w:pPr>
        <w:ind w:firstLine="540"/>
        <w:jc w:val="center"/>
        <w:rPr>
          <w:rFonts w:ascii="Courier New" w:hAnsi="Courier New" w:cs="Courier New"/>
          <w:b/>
          <w:bCs/>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2"/>
        <w:gridCol w:w="3915"/>
        <w:gridCol w:w="2910"/>
      </w:tblGrid>
      <w:tr w:rsidR="003E148A" w:rsidRPr="005C77A4" w:rsidTr="00767BC7">
        <w:tc>
          <w:tcPr>
            <w:tcW w:w="1538" w:type="pct"/>
          </w:tcPr>
          <w:p w:rsidR="003E148A" w:rsidRPr="00F43404" w:rsidRDefault="003E148A">
            <w:pPr>
              <w:jc w:val="center"/>
              <w:rPr>
                <w:rFonts w:ascii="Courier New" w:hAnsi="Courier New" w:cs="Courier New"/>
                <w:b/>
                <w:bCs/>
                <w:sz w:val="24"/>
                <w:szCs w:val="24"/>
                <w:lang w:val="uk-UA"/>
              </w:rPr>
            </w:pPr>
            <w:r w:rsidRPr="005C77A4">
              <w:rPr>
                <w:rFonts w:ascii="Courier New" w:hAnsi="Courier New" w:cs="Courier New"/>
                <w:b/>
                <w:bCs/>
                <w:sz w:val="24"/>
                <w:szCs w:val="24"/>
                <w:lang w:val="uk-UA"/>
              </w:rPr>
              <w:t xml:space="preserve">Сфера впливу </w:t>
            </w:r>
          </w:p>
        </w:tc>
        <w:tc>
          <w:tcPr>
            <w:tcW w:w="1986" w:type="pct"/>
          </w:tcPr>
          <w:p w:rsidR="003E148A" w:rsidRPr="00F43404" w:rsidRDefault="003E148A">
            <w:pPr>
              <w:jc w:val="center"/>
              <w:rPr>
                <w:rFonts w:ascii="Courier New" w:hAnsi="Courier New" w:cs="Courier New"/>
                <w:b/>
                <w:bCs/>
                <w:sz w:val="24"/>
                <w:szCs w:val="24"/>
                <w:lang w:val="uk-UA"/>
              </w:rPr>
            </w:pPr>
            <w:r w:rsidRPr="005C77A4">
              <w:rPr>
                <w:rFonts w:ascii="Courier New" w:hAnsi="Courier New" w:cs="Courier New"/>
                <w:b/>
                <w:bCs/>
                <w:sz w:val="24"/>
                <w:szCs w:val="24"/>
                <w:lang w:val="uk-UA"/>
              </w:rPr>
              <w:t>Вигоди</w:t>
            </w:r>
          </w:p>
        </w:tc>
        <w:tc>
          <w:tcPr>
            <w:tcW w:w="1476" w:type="pct"/>
          </w:tcPr>
          <w:p w:rsidR="003E148A" w:rsidRPr="00F43404" w:rsidRDefault="003E148A">
            <w:pPr>
              <w:jc w:val="center"/>
              <w:rPr>
                <w:rFonts w:ascii="Courier New" w:hAnsi="Courier New" w:cs="Courier New"/>
                <w:b/>
                <w:bCs/>
                <w:sz w:val="24"/>
                <w:szCs w:val="24"/>
                <w:lang w:val="uk-UA"/>
              </w:rPr>
            </w:pPr>
            <w:r w:rsidRPr="005C77A4">
              <w:rPr>
                <w:rFonts w:ascii="Courier New" w:hAnsi="Courier New" w:cs="Courier New"/>
                <w:b/>
                <w:bCs/>
                <w:sz w:val="24"/>
                <w:szCs w:val="24"/>
                <w:lang w:val="uk-UA"/>
              </w:rPr>
              <w:t>Витрати</w:t>
            </w:r>
          </w:p>
        </w:tc>
      </w:tr>
      <w:tr w:rsidR="003E148A" w:rsidRPr="005C77A4" w:rsidTr="00767BC7">
        <w:tc>
          <w:tcPr>
            <w:tcW w:w="1538" w:type="pct"/>
          </w:tcPr>
          <w:p w:rsidR="003E148A" w:rsidRPr="00F43404" w:rsidRDefault="003E148A">
            <w:pPr>
              <w:jc w:val="center"/>
              <w:rPr>
                <w:rFonts w:ascii="Courier New" w:hAnsi="Courier New" w:cs="Courier New"/>
                <w:bCs/>
                <w:sz w:val="24"/>
                <w:szCs w:val="24"/>
                <w:lang w:val="uk-UA"/>
              </w:rPr>
            </w:pPr>
            <w:r w:rsidRPr="005C77A4">
              <w:rPr>
                <w:rFonts w:ascii="Courier New" w:hAnsi="Courier New" w:cs="Courier New"/>
                <w:sz w:val="24"/>
                <w:szCs w:val="24"/>
              </w:rPr>
              <w:t>Інтереси органів місцевого самоврядування</w:t>
            </w:r>
          </w:p>
        </w:tc>
        <w:tc>
          <w:tcPr>
            <w:tcW w:w="1986" w:type="pct"/>
          </w:tcPr>
          <w:p w:rsidR="003E148A" w:rsidRPr="00F43404" w:rsidRDefault="003E148A">
            <w:pPr>
              <w:rPr>
                <w:rFonts w:ascii="Courier New" w:hAnsi="Courier New" w:cs="Courier New"/>
                <w:bCs/>
                <w:sz w:val="24"/>
                <w:szCs w:val="24"/>
                <w:lang w:val="uk-UA"/>
              </w:rPr>
            </w:pPr>
            <w:r w:rsidRPr="005C77A4">
              <w:rPr>
                <w:rFonts w:ascii="Courier New" w:hAnsi="Courier New" w:cs="Courier New"/>
                <w:bCs/>
                <w:sz w:val="24"/>
                <w:szCs w:val="24"/>
                <w:lang w:val="uk-UA"/>
              </w:rPr>
              <w:t>- збільшення надходжень на розвиток інфраструктури;</w:t>
            </w:r>
          </w:p>
          <w:p w:rsidR="003E148A" w:rsidRPr="00F43404" w:rsidRDefault="003E148A">
            <w:pPr>
              <w:rPr>
                <w:rFonts w:ascii="Courier New" w:hAnsi="Courier New" w:cs="Courier New"/>
                <w:bCs/>
                <w:sz w:val="24"/>
                <w:szCs w:val="24"/>
                <w:lang w:val="uk-UA"/>
              </w:rPr>
            </w:pPr>
            <w:r w:rsidRPr="005C77A4">
              <w:rPr>
                <w:rFonts w:ascii="Courier New" w:hAnsi="Courier New" w:cs="Courier New"/>
                <w:bCs/>
                <w:sz w:val="24"/>
                <w:szCs w:val="24"/>
                <w:lang w:val="uk-UA"/>
              </w:rPr>
              <w:t>- вирішення соціальних та економічних проблем, пов’язаних з фінансуванн</w:t>
            </w:r>
            <w:r>
              <w:rPr>
                <w:rFonts w:ascii="Courier New" w:hAnsi="Courier New" w:cs="Courier New"/>
                <w:bCs/>
                <w:sz w:val="24"/>
                <w:szCs w:val="24"/>
                <w:lang w:val="uk-UA"/>
              </w:rPr>
              <w:t>ям  розвитку інфраструктури міста</w:t>
            </w:r>
            <w:r w:rsidRPr="005C77A4">
              <w:rPr>
                <w:rFonts w:ascii="Courier New" w:hAnsi="Courier New" w:cs="Courier New"/>
                <w:bCs/>
                <w:sz w:val="24"/>
                <w:szCs w:val="24"/>
                <w:lang w:val="uk-UA"/>
              </w:rPr>
              <w:t>.</w:t>
            </w:r>
          </w:p>
        </w:tc>
        <w:tc>
          <w:tcPr>
            <w:tcW w:w="1476" w:type="pct"/>
          </w:tcPr>
          <w:p w:rsidR="003E148A" w:rsidRPr="00F43404" w:rsidRDefault="003E148A">
            <w:pPr>
              <w:jc w:val="center"/>
              <w:rPr>
                <w:rFonts w:ascii="Courier New" w:hAnsi="Courier New" w:cs="Courier New"/>
                <w:bCs/>
                <w:sz w:val="24"/>
                <w:szCs w:val="24"/>
                <w:lang w:val="uk-UA"/>
              </w:rPr>
            </w:pPr>
            <w:r w:rsidRPr="005C77A4">
              <w:rPr>
                <w:rFonts w:ascii="Courier New" w:hAnsi="Courier New" w:cs="Courier New"/>
                <w:sz w:val="24"/>
                <w:szCs w:val="24"/>
                <w:lang w:val="uk-UA"/>
              </w:rPr>
              <w:t>відсутні</w:t>
            </w:r>
          </w:p>
        </w:tc>
      </w:tr>
      <w:tr w:rsidR="003E148A" w:rsidRPr="005C77A4" w:rsidTr="00767BC7">
        <w:tc>
          <w:tcPr>
            <w:tcW w:w="1538" w:type="pct"/>
          </w:tcPr>
          <w:p w:rsidR="003E148A" w:rsidRPr="00F43404" w:rsidRDefault="003E148A">
            <w:pPr>
              <w:jc w:val="center"/>
              <w:rPr>
                <w:rFonts w:ascii="Courier New" w:hAnsi="Courier New" w:cs="Courier New"/>
                <w:bCs/>
                <w:sz w:val="24"/>
                <w:szCs w:val="24"/>
                <w:lang w:val="uk-UA"/>
              </w:rPr>
            </w:pPr>
            <w:r w:rsidRPr="005C77A4">
              <w:rPr>
                <w:rFonts w:ascii="Courier New" w:hAnsi="Courier New" w:cs="Courier New"/>
                <w:bCs/>
                <w:sz w:val="24"/>
                <w:szCs w:val="24"/>
                <w:lang w:val="uk-UA"/>
              </w:rPr>
              <w:t>Суб’єкти підприємницької діяльності</w:t>
            </w:r>
          </w:p>
        </w:tc>
        <w:tc>
          <w:tcPr>
            <w:tcW w:w="1986" w:type="pct"/>
          </w:tcPr>
          <w:p w:rsidR="003E148A" w:rsidRPr="00F43404" w:rsidRDefault="003E148A">
            <w:pPr>
              <w:rPr>
                <w:rFonts w:ascii="Courier New" w:hAnsi="Courier New" w:cs="Courier New"/>
                <w:bCs/>
                <w:sz w:val="24"/>
                <w:szCs w:val="24"/>
                <w:lang w:val="uk-UA"/>
              </w:rPr>
            </w:pPr>
            <w:r w:rsidRPr="005C77A4">
              <w:rPr>
                <w:rFonts w:ascii="Courier New" w:hAnsi="Courier New" w:cs="Courier New"/>
                <w:bCs/>
                <w:sz w:val="24"/>
                <w:szCs w:val="24"/>
                <w:lang w:val="uk-UA"/>
              </w:rPr>
              <w:t>- право реалізувати свій прое</w:t>
            </w:r>
            <w:r>
              <w:rPr>
                <w:rFonts w:ascii="Courier New" w:hAnsi="Courier New" w:cs="Courier New"/>
                <w:bCs/>
                <w:sz w:val="24"/>
                <w:szCs w:val="24"/>
                <w:lang w:val="uk-UA"/>
              </w:rPr>
              <w:t>кт будівництва на території міста</w:t>
            </w:r>
            <w:r w:rsidRPr="005C77A4">
              <w:rPr>
                <w:rFonts w:ascii="Courier New" w:hAnsi="Courier New" w:cs="Courier New"/>
                <w:bCs/>
                <w:sz w:val="24"/>
                <w:szCs w:val="24"/>
                <w:lang w:val="uk-UA"/>
              </w:rPr>
              <w:t>;</w:t>
            </w:r>
          </w:p>
        </w:tc>
        <w:tc>
          <w:tcPr>
            <w:tcW w:w="1476" w:type="pct"/>
          </w:tcPr>
          <w:p w:rsidR="003E148A" w:rsidRPr="00F43404" w:rsidRDefault="003E148A">
            <w:pPr>
              <w:jc w:val="center"/>
              <w:rPr>
                <w:rFonts w:ascii="Courier New" w:hAnsi="Courier New" w:cs="Courier New"/>
                <w:bCs/>
                <w:sz w:val="24"/>
                <w:szCs w:val="24"/>
                <w:lang w:val="uk-UA"/>
              </w:rPr>
            </w:pPr>
            <w:r w:rsidRPr="005C77A4">
              <w:rPr>
                <w:rFonts w:ascii="Courier New" w:hAnsi="Courier New" w:cs="Courier New"/>
                <w:bCs/>
                <w:sz w:val="24"/>
                <w:szCs w:val="24"/>
                <w:lang w:val="uk-UA"/>
              </w:rPr>
              <w:t>сплата пайового внеску</w:t>
            </w:r>
          </w:p>
        </w:tc>
      </w:tr>
      <w:tr w:rsidR="003E148A" w:rsidRPr="005C77A4" w:rsidTr="00767BC7">
        <w:tc>
          <w:tcPr>
            <w:tcW w:w="1538" w:type="pct"/>
          </w:tcPr>
          <w:p w:rsidR="003E148A" w:rsidRPr="00F43404" w:rsidRDefault="003E148A">
            <w:pPr>
              <w:jc w:val="center"/>
              <w:rPr>
                <w:rFonts w:ascii="Courier New" w:hAnsi="Courier New" w:cs="Courier New"/>
                <w:bCs/>
                <w:sz w:val="24"/>
                <w:szCs w:val="24"/>
                <w:lang w:val="uk-UA"/>
              </w:rPr>
            </w:pPr>
            <w:r w:rsidRPr="005C77A4">
              <w:rPr>
                <w:rFonts w:ascii="Courier New" w:hAnsi="Courier New" w:cs="Courier New"/>
                <w:bCs/>
                <w:sz w:val="24"/>
                <w:szCs w:val="24"/>
                <w:lang w:val="uk-UA"/>
              </w:rPr>
              <w:t xml:space="preserve">Мешканці </w:t>
            </w:r>
            <w:r>
              <w:rPr>
                <w:rFonts w:ascii="Courier New" w:hAnsi="Courier New" w:cs="Courier New"/>
                <w:bCs/>
                <w:sz w:val="24"/>
                <w:szCs w:val="24"/>
                <w:lang w:val="uk-UA"/>
              </w:rPr>
              <w:t>міста</w:t>
            </w:r>
          </w:p>
        </w:tc>
        <w:tc>
          <w:tcPr>
            <w:tcW w:w="1986" w:type="pct"/>
          </w:tcPr>
          <w:p w:rsidR="003E148A" w:rsidRPr="00F43404" w:rsidRDefault="003E148A">
            <w:pPr>
              <w:rPr>
                <w:rFonts w:ascii="Courier New" w:hAnsi="Courier New" w:cs="Courier New"/>
                <w:bCs/>
                <w:sz w:val="24"/>
                <w:szCs w:val="24"/>
                <w:lang w:val="uk-UA"/>
              </w:rPr>
            </w:pPr>
            <w:r w:rsidRPr="005C77A4">
              <w:rPr>
                <w:rFonts w:ascii="Courier New" w:hAnsi="Courier New" w:cs="Courier New"/>
                <w:bCs/>
                <w:sz w:val="24"/>
                <w:szCs w:val="24"/>
                <w:lang w:val="uk-UA"/>
              </w:rPr>
              <w:t>- право реалізувати свій прое</w:t>
            </w:r>
            <w:r>
              <w:rPr>
                <w:rFonts w:ascii="Courier New" w:hAnsi="Courier New" w:cs="Courier New"/>
                <w:bCs/>
                <w:sz w:val="24"/>
                <w:szCs w:val="24"/>
                <w:lang w:val="uk-UA"/>
              </w:rPr>
              <w:t>кт будівництва на території міста</w:t>
            </w:r>
            <w:r w:rsidRPr="005C77A4">
              <w:rPr>
                <w:rFonts w:ascii="Courier New" w:hAnsi="Courier New" w:cs="Courier New"/>
                <w:bCs/>
                <w:sz w:val="24"/>
                <w:szCs w:val="24"/>
                <w:lang w:val="uk-UA"/>
              </w:rPr>
              <w:t>;</w:t>
            </w:r>
          </w:p>
          <w:p w:rsidR="003E148A" w:rsidRPr="00F43404" w:rsidRDefault="003E148A">
            <w:pPr>
              <w:rPr>
                <w:rFonts w:ascii="Courier New" w:hAnsi="Courier New" w:cs="Courier New"/>
                <w:bCs/>
                <w:sz w:val="24"/>
                <w:szCs w:val="24"/>
                <w:lang w:val="uk-UA"/>
              </w:rPr>
            </w:pPr>
            <w:r w:rsidRPr="005C77A4">
              <w:rPr>
                <w:rFonts w:ascii="Courier New" w:hAnsi="Courier New" w:cs="Courier New"/>
                <w:bCs/>
                <w:sz w:val="24"/>
                <w:szCs w:val="24"/>
                <w:lang w:val="uk-UA"/>
              </w:rPr>
              <w:t>- покращення рівня життя  та соціального забезпечення  населення на основі створення бл</w:t>
            </w:r>
            <w:r>
              <w:rPr>
                <w:rFonts w:ascii="Courier New" w:hAnsi="Courier New" w:cs="Courier New"/>
                <w:bCs/>
                <w:sz w:val="24"/>
                <w:szCs w:val="24"/>
                <w:lang w:val="uk-UA"/>
              </w:rPr>
              <w:t>агодійних умов для розвитку міста</w:t>
            </w:r>
            <w:r w:rsidRPr="005C77A4">
              <w:rPr>
                <w:rFonts w:ascii="Courier New" w:hAnsi="Courier New" w:cs="Courier New"/>
                <w:bCs/>
                <w:sz w:val="24"/>
                <w:szCs w:val="24"/>
                <w:lang w:val="uk-UA"/>
              </w:rPr>
              <w:t>.</w:t>
            </w:r>
          </w:p>
        </w:tc>
        <w:tc>
          <w:tcPr>
            <w:tcW w:w="1476" w:type="pct"/>
          </w:tcPr>
          <w:p w:rsidR="003E148A" w:rsidRPr="00F43404" w:rsidRDefault="003E148A">
            <w:pPr>
              <w:jc w:val="center"/>
              <w:rPr>
                <w:rFonts w:ascii="Courier New" w:hAnsi="Courier New" w:cs="Courier New"/>
                <w:bCs/>
                <w:sz w:val="24"/>
                <w:szCs w:val="24"/>
                <w:lang w:val="uk-UA"/>
              </w:rPr>
            </w:pPr>
            <w:r w:rsidRPr="005C77A4">
              <w:rPr>
                <w:rFonts w:ascii="Courier New" w:hAnsi="Courier New" w:cs="Courier New"/>
                <w:bCs/>
                <w:sz w:val="24"/>
                <w:szCs w:val="24"/>
                <w:lang w:val="uk-UA"/>
              </w:rPr>
              <w:t>сплата пайового внеску</w:t>
            </w:r>
          </w:p>
        </w:tc>
      </w:tr>
    </w:tbl>
    <w:p w:rsidR="003E148A" w:rsidRPr="00F43404" w:rsidRDefault="003E148A" w:rsidP="00F43404">
      <w:pPr>
        <w:ind w:firstLine="540"/>
        <w:jc w:val="both"/>
        <w:rPr>
          <w:rFonts w:ascii="Courier New" w:hAnsi="Courier New" w:cs="Courier New"/>
          <w:b/>
          <w:bCs/>
          <w:sz w:val="24"/>
          <w:szCs w:val="24"/>
          <w:lang w:val="uk-UA"/>
        </w:rPr>
      </w:pPr>
    </w:p>
    <w:p w:rsidR="003E148A" w:rsidRPr="00F43404" w:rsidRDefault="003E148A" w:rsidP="00F4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4"/>
          <w:szCs w:val="24"/>
        </w:rPr>
      </w:pPr>
      <w:r w:rsidRPr="00F43404">
        <w:rPr>
          <w:rFonts w:ascii="Courier New" w:hAnsi="Courier New" w:cs="Courier New"/>
          <w:b/>
          <w:sz w:val="24"/>
          <w:szCs w:val="24"/>
        </w:rPr>
        <w:t>7.</w:t>
      </w:r>
      <w:r w:rsidRPr="00F43404">
        <w:rPr>
          <w:rFonts w:ascii="Courier New" w:hAnsi="Courier New" w:cs="Courier New"/>
          <w:b/>
          <w:sz w:val="24"/>
          <w:szCs w:val="24"/>
          <w:lang w:val="uk-UA"/>
        </w:rPr>
        <w:t>Термін дії регуляторного акту</w:t>
      </w:r>
      <w:r w:rsidRPr="00F43404">
        <w:rPr>
          <w:rFonts w:ascii="Courier New" w:hAnsi="Courier New" w:cs="Courier New"/>
          <w:b/>
          <w:sz w:val="24"/>
          <w:szCs w:val="24"/>
        </w:rPr>
        <w:t>.</w:t>
      </w:r>
    </w:p>
    <w:p w:rsidR="003E148A" w:rsidRPr="00F43404" w:rsidRDefault="003E148A" w:rsidP="00F4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4"/>
          <w:szCs w:val="24"/>
        </w:rPr>
      </w:pPr>
    </w:p>
    <w:p w:rsidR="003E148A" w:rsidRPr="00F43404" w:rsidRDefault="003E148A" w:rsidP="00F43404">
      <w:pPr>
        <w:ind w:firstLine="709"/>
        <w:jc w:val="both"/>
        <w:rPr>
          <w:rFonts w:ascii="Courier New" w:hAnsi="Courier New" w:cs="Courier New"/>
          <w:sz w:val="24"/>
          <w:szCs w:val="24"/>
          <w:lang w:val="uk-UA"/>
        </w:rPr>
      </w:pPr>
      <w:r w:rsidRPr="00F43404">
        <w:rPr>
          <w:rFonts w:ascii="Courier New" w:hAnsi="Courier New" w:cs="Courier New"/>
          <w:sz w:val="24"/>
          <w:szCs w:val="24"/>
          <w:lang w:val="uk-UA"/>
        </w:rPr>
        <w:t>Р</w:t>
      </w:r>
      <w:r>
        <w:rPr>
          <w:rFonts w:ascii="Courier New" w:hAnsi="Courier New" w:cs="Courier New"/>
          <w:sz w:val="24"/>
          <w:szCs w:val="24"/>
          <w:lang w:val="uk-UA"/>
        </w:rPr>
        <w:t>ішення Нижньопокровської сільської</w:t>
      </w:r>
      <w:r w:rsidRPr="00F43404">
        <w:rPr>
          <w:rFonts w:ascii="Courier New" w:hAnsi="Courier New" w:cs="Courier New"/>
          <w:sz w:val="24"/>
          <w:szCs w:val="24"/>
          <w:lang w:val="uk-UA"/>
        </w:rPr>
        <w:t xml:space="preserve"> ради «Про пайову участь замовників будівництва у розвитку і</w:t>
      </w:r>
      <w:r>
        <w:rPr>
          <w:rFonts w:ascii="Courier New" w:hAnsi="Courier New" w:cs="Courier New"/>
          <w:sz w:val="24"/>
          <w:szCs w:val="24"/>
          <w:lang w:val="uk-UA"/>
        </w:rPr>
        <w:t>нфраструктури с. Нижньопокровка</w:t>
      </w:r>
      <w:r w:rsidRPr="00F43404">
        <w:rPr>
          <w:rFonts w:ascii="Courier New" w:hAnsi="Courier New" w:cs="Courier New"/>
          <w:sz w:val="24"/>
          <w:szCs w:val="24"/>
          <w:lang w:val="uk-UA"/>
        </w:rPr>
        <w:t>» є загальнообов’язковим до застосування</w:t>
      </w:r>
      <w:r>
        <w:rPr>
          <w:rFonts w:ascii="Courier New" w:hAnsi="Courier New" w:cs="Courier New"/>
          <w:sz w:val="24"/>
          <w:szCs w:val="24"/>
          <w:lang w:val="uk-UA"/>
        </w:rPr>
        <w:t xml:space="preserve"> на території с. Нижньопокровка</w:t>
      </w:r>
      <w:r w:rsidRPr="00F43404">
        <w:rPr>
          <w:rFonts w:ascii="Courier New" w:hAnsi="Courier New" w:cs="Courier New"/>
          <w:sz w:val="24"/>
          <w:szCs w:val="24"/>
          <w:lang w:val="uk-UA"/>
        </w:rPr>
        <w:t xml:space="preserve"> та термін його дії необмежений.</w:t>
      </w:r>
    </w:p>
    <w:p w:rsidR="003E148A" w:rsidRPr="000756FC" w:rsidRDefault="003E148A" w:rsidP="000756FC">
      <w:pPr>
        <w:spacing w:after="240"/>
        <w:ind w:firstLine="709"/>
        <w:jc w:val="both"/>
        <w:rPr>
          <w:rFonts w:ascii="Courier New" w:hAnsi="Courier New" w:cs="Courier New"/>
          <w:sz w:val="24"/>
          <w:szCs w:val="24"/>
          <w:lang w:val="uk-UA"/>
        </w:rPr>
      </w:pPr>
      <w:r w:rsidRPr="00F43404">
        <w:rPr>
          <w:rFonts w:ascii="Courier New" w:hAnsi="Courier New" w:cs="Courier New"/>
          <w:sz w:val="24"/>
          <w:szCs w:val="24"/>
          <w:lang w:val="uk-UA"/>
        </w:rPr>
        <w:t xml:space="preserve">Потреби визначити строк дії даного акту не існує через невизначеність строків, протягом яких будуть існувати правовідносини, що регулюються цим актом. </w:t>
      </w:r>
    </w:p>
    <w:p w:rsidR="003E148A" w:rsidRPr="00F43404" w:rsidRDefault="003E148A" w:rsidP="00F4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4"/>
          <w:szCs w:val="24"/>
          <w:lang w:val="uk-UA"/>
        </w:rPr>
      </w:pPr>
      <w:r w:rsidRPr="00F43404">
        <w:rPr>
          <w:rFonts w:ascii="Courier New" w:hAnsi="Courier New" w:cs="Courier New"/>
          <w:b/>
          <w:sz w:val="24"/>
          <w:szCs w:val="24"/>
          <w:lang w:val="uk-UA"/>
        </w:rPr>
        <w:t>8. Визначення показників результативності рішення.</w:t>
      </w:r>
    </w:p>
    <w:p w:rsidR="003E148A" w:rsidRPr="00F43404" w:rsidRDefault="003E148A" w:rsidP="00F43404">
      <w:pPr>
        <w:ind w:firstLine="709"/>
        <w:jc w:val="both"/>
        <w:rPr>
          <w:rFonts w:ascii="Courier New" w:hAnsi="Courier New" w:cs="Courier New"/>
          <w:bCs/>
          <w:sz w:val="24"/>
          <w:szCs w:val="24"/>
        </w:rPr>
      </w:pPr>
    </w:p>
    <w:p w:rsidR="003E148A" w:rsidRPr="00F43404" w:rsidRDefault="003E148A" w:rsidP="00F43404">
      <w:pPr>
        <w:ind w:firstLine="709"/>
        <w:jc w:val="both"/>
        <w:rPr>
          <w:rFonts w:ascii="Courier New" w:hAnsi="Courier New" w:cs="Courier New"/>
          <w:bCs/>
          <w:sz w:val="24"/>
          <w:szCs w:val="24"/>
          <w:lang w:val="uk-UA"/>
        </w:rPr>
      </w:pPr>
      <w:r w:rsidRPr="00F43404">
        <w:rPr>
          <w:rFonts w:ascii="Courier New" w:hAnsi="Courier New" w:cs="Courier New"/>
          <w:bCs/>
          <w:sz w:val="24"/>
          <w:szCs w:val="24"/>
          <w:lang w:val="uk-UA"/>
        </w:rPr>
        <w:t>Прогнозними значеннями показників результативності  регуляторного акту будуть:</w:t>
      </w:r>
    </w:p>
    <w:p w:rsidR="003E148A" w:rsidRPr="00F43404" w:rsidRDefault="003E148A" w:rsidP="00F43404">
      <w:pPr>
        <w:ind w:firstLine="709"/>
        <w:jc w:val="both"/>
        <w:rPr>
          <w:rFonts w:ascii="Courier New" w:hAnsi="Courier New" w:cs="Courier New"/>
          <w:bCs/>
          <w:sz w:val="24"/>
          <w:szCs w:val="24"/>
          <w:lang w:val="uk-UA"/>
        </w:rPr>
      </w:pPr>
      <w:r w:rsidRPr="00F43404">
        <w:rPr>
          <w:rFonts w:ascii="Courier New" w:hAnsi="Courier New" w:cs="Courier New"/>
          <w:bCs/>
          <w:sz w:val="24"/>
          <w:szCs w:val="24"/>
          <w:lang w:val="uk-UA"/>
        </w:rPr>
        <w:t>- розмір додаткових надходжень для використання на розвиток інженерно - транспортної т</w:t>
      </w:r>
      <w:r>
        <w:rPr>
          <w:rFonts w:ascii="Courier New" w:hAnsi="Courier New" w:cs="Courier New"/>
          <w:bCs/>
          <w:sz w:val="24"/>
          <w:szCs w:val="24"/>
          <w:lang w:val="uk-UA"/>
        </w:rPr>
        <w:t>а соціальної інфраструктури міста</w:t>
      </w:r>
      <w:r w:rsidRPr="00F43404">
        <w:rPr>
          <w:rFonts w:ascii="Courier New" w:hAnsi="Courier New" w:cs="Courier New"/>
          <w:bCs/>
          <w:sz w:val="24"/>
          <w:szCs w:val="24"/>
          <w:lang w:val="uk-UA"/>
        </w:rPr>
        <w:t>;</w:t>
      </w:r>
    </w:p>
    <w:p w:rsidR="003E148A" w:rsidRPr="00F43404" w:rsidRDefault="003E148A" w:rsidP="00F43404">
      <w:pPr>
        <w:ind w:firstLine="709"/>
        <w:jc w:val="both"/>
        <w:rPr>
          <w:rFonts w:ascii="Courier New" w:hAnsi="Courier New" w:cs="Courier New"/>
          <w:bCs/>
          <w:sz w:val="24"/>
          <w:szCs w:val="24"/>
          <w:lang w:val="uk-UA"/>
        </w:rPr>
      </w:pPr>
      <w:r w:rsidRPr="00F43404">
        <w:rPr>
          <w:rFonts w:ascii="Courier New" w:hAnsi="Courier New" w:cs="Courier New"/>
          <w:bCs/>
          <w:sz w:val="24"/>
          <w:szCs w:val="24"/>
          <w:lang w:val="uk-UA"/>
        </w:rPr>
        <w:t>- результати направлення  пайових  внесків</w:t>
      </w:r>
      <w:r>
        <w:rPr>
          <w:rFonts w:ascii="Courier New" w:hAnsi="Courier New" w:cs="Courier New"/>
          <w:bCs/>
          <w:sz w:val="24"/>
          <w:szCs w:val="24"/>
          <w:lang w:val="uk-UA"/>
        </w:rPr>
        <w:t xml:space="preserve"> на розвиток інфраструктури міста</w:t>
      </w:r>
      <w:r w:rsidRPr="00F43404">
        <w:rPr>
          <w:rFonts w:ascii="Courier New" w:hAnsi="Courier New" w:cs="Courier New"/>
          <w:bCs/>
          <w:sz w:val="24"/>
          <w:szCs w:val="24"/>
          <w:lang w:val="uk-UA"/>
        </w:rPr>
        <w:t>.</w:t>
      </w:r>
    </w:p>
    <w:p w:rsidR="003E148A" w:rsidRPr="00F43404" w:rsidRDefault="003E148A" w:rsidP="00F43404">
      <w:pPr>
        <w:ind w:firstLine="540"/>
        <w:jc w:val="both"/>
        <w:rPr>
          <w:rFonts w:ascii="Courier New" w:hAnsi="Courier New" w:cs="Courier New"/>
          <w:bCs/>
          <w:sz w:val="24"/>
          <w:szCs w:val="24"/>
          <w:lang w:val="uk-UA"/>
        </w:rPr>
      </w:pPr>
    </w:p>
    <w:p w:rsidR="003E148A" w:rsidRPr="00F43404" w:rsidRDefault="003E148A" w:rsidP="00F43404">
      <w:pPr>
        <w:jc w:val="center"/>
        <w:rPr>
          <w:rFonts w:ascii="Courier New" w:hAnsi="Courier New" w:cs="Courier New"/>
          <w:b/>
          <w:bCs/>
          <w:sz w:val="24"/>
          <w:szCs w:val="24"/>
          <w:lang w:val="uk-UA"/>
        </w:rPr>
      </w:pPr>
      <w:r w:rsidRPr="00F43404">
        <w:rPr>
          <w:rFonts w:ascii="Courier New" w:hAnsi="Courier New" w:cs="Courier New"/>
          <w:b/>
          <w:bCs/>
          <w:sz w:val="24"/>
          <w:szCs w:val="24"/>
          <w:lang w:val="uk-UA"/>
        </w:rPr>
        <w:t>9. Заходи щодо відстеження результативності рішення.</w:t>
      </w:r>
    </w:p>
    <w:p w:rsidR="003E148A" w:rsidRPr="00F43404" w:rsidRDefault="003E148A" w:rsidP="00F43404">
      <w:pPr>
        <w:ind w:firstLine="709"/>
        <w:jc w:val="both"/>
        <w:rPr>
          <w:rFonts w:ascii="Courier New" w:hAnsi="Courier New" w:cs="Courier New"/>
          <w:bCs/>
          <w:sz w:val="24"/>
          <w:szCs w:val="24"/>
          <w:lang w:val="uk-UA"/>
        </w:rPr>
      </w:pPr>
    </w:p>
    <w:p w:rsidR="003E148A" w:rsidRPr="00F43404" w:rsidRDefault="003E148A" w:rsidP="00F43404">
      <w:pPr>
        <w:ind w:firstLine="709"/>
        <w:jc w:val="both"/>
        <w:rPr>
          <w:rFonts w:ascii="Courier New" w:hAnsi="Courier New" w:cs="Courier New"/>
          <w:sz w:val="24"/>
          <w:szCs w:val="24"/>
          <w:lang w:val="uk-UA"/>
        </w:rPr>
      </w:pPr>
      <w:r w:rsidRPr="00F43404">
        <w:rPr>
          <w:rFonts w:ascii="Courier New" w:hAnsi="Courier New" w:cs="Courier New"/>
          <w:sz w:val="24"/>
          <w:szCs w:val="24"/>
          <w:lang w:val="uk-UA"/>
        </w:rPr>
        <w:t xml:space="preserve">Для відстежень буде застосовано аналіз даних бюджетної звітності. </w:t>
      </w:r>
    </w:p>
    <w:p w:rsidR="003E148A" w:rsidRPr="00F43404" w:rsidRDefault="003E148A" w:rsidP="00F43404">
      <w:pPr>
        <w:ind w:firstLine="709"/>
        <w:jc w:val="both"/>
        <w:rPr>
          <w:rFonts w:ascii="Courier New" w:hAnsi="Courier New" w:cs="Courier New"/>
          <w:sz w:val="24"/>
          <w:szCs w:val="24"/>
          <w:lang w:val="uk-UA"/>
        </w:rPr>
      </w:pPr>
      <w:r w:rsidRPr="00F43404">
        <w:rPr>
          <w:rFonts w:ascii="Courier New" w:hAnsi="Courier New" w:cs="Courier New"/>
          <w:sz w:val="24"/>
          <w:szCs w:val="24"/>
          <w:lang w:val="uk-UA"/>
        </w:rPr>
        <w:t>Під час прийняття регуляторного акту, у встановлені чинним законодавством строки, виконавчим ком</w:t>
      </w:r>
      <w:r>
        <w:rPr>
          <w:rFonts w:ascii="Courier New" w:hAnsi="Courier New" w:cs="Courier New"/>
          <w:sz w:val="24"/>
          <w:szCs w:val="24"/>
          <w:lang w:val="uk-UA"/>
        </w:rPr>
        <w:t>ітетом Нижньопокровської сільської</w:t>
      </w:r>
      <w:r w:rsidRPr="00F43404">
        <w:rPr>
          <w:rFonts w:ascii="Courier New" w:hAnsi="Courier New" w:cs="Courier New"/>
          <w:sz w:val="24"/>
          <w:szCs w:val="24"/>
          <w:lang w:val="uk-UA"/>
        </w:rPr>
        <w:t xml:space="preserve"> ради з метою оцінки стану суспільних відносин, на врегулювання яких спрямована дія акта, проводитиметься базове відстеження результативності дії акту.</w:t>
      </w:r>
    </w:p>
    <w:p w:rsidR="003E148A" w:rsidRPr="00F43404" w:rsidRDefault="003E148A" w:rsidP="00F43404">
      <w:pPr>
        <w:ind w:firstLine="709"/>
        <w:jc w:val="both"/>
        <w:rPr>
          <w:rFonts w:ascii="Courier New" w:hAnsi="Courier New" w:cs="Courier New"/>
          <w:sz w:val="24"/>
          <w:szCs w:val="24"/>
          <w:lang w:val="uk-UA"/>
        </w:rPr>
      </w:pPr>
      <w:r w:rsidRPr="00F43404">
        <w:rPr>
          <w:rFonts w:ascii="Courier New" w:hAnsi="Courier New" w:cs="Courier New"/>
          <w:sz w:val="24"/>
          <w:szCs w:val="24"/>
          <w:lang w:val="uk-UA"/>
        </w:rPr>
        <w:t>Не пізніше двох років після набрання чинності регуляторним актом, з метою оцінки ступеня досягнення цим актом визначених цілей, буде здійснене повторне відстеження результативності дії акту.</w:t>
      </w:r>
    </w:p>
    <w:p w:rsidR="003E148A" w:rsidRPr="000756FC" w:rsidRDefault="003E148A" w:rsidP="00A97E61">
      <w:pPr>
        <w:ind w:firstLine="709"/>
        <w:jc w:val="both"/>
        <w:rPr>
          <w:rFonts w:ascii="Courier New" w:hAnsi="Courier New" w:cs="Courier New"/>
          <w:sz w:val="24"/>
          <w:szCs w:val="24"/>
          <w:lang w:val="uk-UA"/>
        </w:rPr>
      </w:pPr>
      <w:r w:rsidRPr="00F43404">
        <w:rPr>
          <w:rFonts w:ascii="Courier New" w:hAnsi="Courier New" w:cs="Courier New"/>
          <w:sz w:val="24"/>
          <w:szCs w:val="24"/>
          <w:lang w:val="uk-UA"/>
        </w:rPr>
        <w:t>Кожні три роки з моменту виконання заходів щодо проведення повторного відстеження результативності дії акту, при умові його чинності, проводитиметься періодичне відстеження результативності цього акту.</w:t>
      </w:r>
    </w:p>
    <w:sectPr w:rsidR="003E148A" w:rsidRPr="000756FC" w:rsidSect="00B57617">
      <w:type w:val="continuous"/>
      <w:pgSz w:w="11909" w:h="16834"/>
      <w:pgMar w:top="1134" w:right="567"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EC8FBA"/>
    <w:lvl w:ilvl="0">
      <w:numFmt w:val="bullet"/>
      <w:lvlText w:val="*"/>
      <w:lvlJc w:val="left"/>
    </w:lvl>
  </w:abstractNum>
  <w:abstractNum w:abstractNumId="1">
    <w:nsid w:val="01CB6E76"/>
    <w:multiLevelType w:val="singleLevel"/>
    <w:tmpl w:val="09AA31DC"/>
    <w:lvl w:ilvl="0">
      <w:start w:val="2"/>
      <w:numFmt w:val="decimal"/>
      <w:lvlText w:val="%1."/>
      <w:legacy w:legacy="1" w:legacySpace="0" w:legacyIndent="182"/>
      <w:lvlJc w:val="left"/>
      <w:rPr>
        <w:rFonts w:ascii="Times New Roman" w:hAnsi="Times New Roman" w:cs="Times New Roman" w:hint="default"/>
      </w:rPr>
    </w:lvl>
  </w:abstractNum>
  <w:abstractNum w:abstractNumId="2">
    <w:nsid w:val="036C6D40"/>
    <w:multiLevelType w:val="singleLevel"/>
    <w:tmpl w:val="FAD670DC"/>
    <w:lvl w:ilvl="0">
      <w:start w:val="1"/>
      <w:numFmt w:val="decimal"/>
      <w:lvlText w:val="2.%1."/>
      <w:legacy w:legacy="1" w:legacySpace="0" w:legacyIndent="316"/>
      <w:lvlJc w:val="left"/>
      <w:rPr>
        <w:rFonts w:ascii="Arial" w:hAnsi="Arial" w:cs="Arial" w:hint="default"/>
      </w:rPr>
    </w:lvl>
  </w:abstractNum>
  <w:abstractNum w:abstractNumId="3">
    <w:nsid w:val="043E778E"/>
    <w:multiLevelType w:val="singleLevel"/>
    <w:tmpl w:val="6154642E"/>
    <w:lvl w:ilvl="0">
      <w:start w:val="2"/>
      <w:numFmt w:val="decimal"/>
      <w:lvlText w:val="1.%1."/>
      <w:legacy w:legacy="1" w:legacySpace="0" w:legacyIndent="326"/>
      <w:lvlJc w:val="left"/>
      <w:rPr>
        <w:rFonts w:ascii="Arial" w:hAnsi="Arial" w:cs="Arial" w:hint="default"/>
      </w:rPr>
    </w:lvl>
  </w:abstractNum>
  <w:abstractNum w:abstractNumId="4">
    <w:nsid w:val="050C402C"/>
    <w:multiLevelType w:val="singleLevel"/>
    <w:tmpl w:val="2E76CF42"/>
    <w:lvl w:ilvl="0">
      <w:start w:val="7"/>
      <w:numFmt w:val="decimal"/>
      <w:lvlText w:val="%1."/>
      <w:legacy w:legacy="1" w:legacySpace="0" w:legacyIndent="215"/>
      <w:lvlJc w:val="left"/>
      <w:rPr>
        <w:rFonts w:ascii="Times New Roman" w:hAnsi="Times New Roman" w:cs="Times New Roman" w:hint="default"/>
      </w:rPr>
    </w:lvl>
  </w:abstractNum>
  <w:abstractNum w:abstractNumId="5">
    <w:nsid w:val="0C012B73"/>
    <w:multiLevelType w:val="singleLevel"/>
    <w:tmpl w:val="7D660DE6"/>
    <w:lvl w:ilvl="0">
      <w:start w:val="1"/>
      <w:numFmt w:val="decimal"/>
      <w:lvlText w:val="%1."/>
      <w:legacy w:legacy="1" w:legacySpace="0" w:legacyIndent="192"/>
      <w:lvlJc w:val="left"/>
      <w:rPr>
        <w:rFonts w:ascii="Courier New" w:hAnsi="Courier New" w:cs="Courier New" w:hint="default"/>
        <w:sz w:val="24"/>
        <w:szCs w:val="24"/>
      </w:rPr>
    </w:lvl>
  </w:abstractNum>
  <w:abstractNum w:abstractNumId="6">
    <w:nsid w:val="1F621933"/>
    <w:multiLevelType w:val="singleLevel"/>
    <w:tmpl w:val="D6AAEE1E"/>
    <w:lvl w:ilvl="0">
      <w:start w:val="1"/>
      <w:numFmt w:val="decimal"/>
      <w:lvlText w:val="2.2.%1."/>
      <w:legacy w:legacy="1" w:legacySpace="0" w:legacyIndent="465"/>
      <w:lvlJc w:val="left"/>
      <w:rPr>
        <w:rFonts w:ascii="Arial" w:hAnsi="Arial" w:cs="Arial" w:hint="default"/>
      </w:rPr>
    </w:lvl>
  </w:abstractNum>
  <w:abstractNum w:abstractNumId="7">
    <w:nsid w:val="2974091A"/>
    <w:multiLevelType w:val="singleLevel"/>
    <w:tmpl w:val="FC5AC112"/>
    <w:lvl w:ilvl="0">
      <w:start w:val="1"/>
      <w:numFmt w:val="decimal"/>
      <w:lvlText w:val="%1."/>
      <w:legacy w:legacy="1" w:legacySpace="0" w:legacyIndent="187"/>
      <w:lvlJc w:val="left"/>
      <w:rPr>
        <w:rFonts w:ascii="Arial" w:hAnsi="Arial" w:cs="Arial" w:hint="default"/>
      </w:rPr>
    </w:lvl>
  </w:abstractNum>
  <w:abstractNum w:abstractNumId="8">
    <w:nsid w:val="2984759F"/>
    <w:multiLevelType w:val="hybridMultilevel"/>
    <w:tmpl w:val="346448E2"/>
    <w:lvl w:ilvl="0" w:tplc="4E127D5E">
      <w:start w:val="1"/>
      <w:numFmt w:val="decimal"/>
      <w:lvlText w:val="%1."/>
      <w:legacy w:legacy="1" w:legacySpace="0" w:legacyIndent="192"/>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9C44EA"/>
    <w:multiLevelType w:val="singleLevel"/>
    <w:tmpl w:val="F47CCBEC"/>
    <w:lvl w:ilvl="0">
      <w:start w:val="1"/>
      <w:numFmt w:val="decimal"/>
      <w:lvlText w:val="3.%1."/>
      <w:legacy w:legacy="1" w:legacySpace="0" w:legacyIndent="297"/>
      <w:lvlJc w:val="left"/>
      <w:rPr>
        <w:rFonts w:ascii="Arial" w:hAnsi="Arial" w:cs="Arial" w:hint="default"/>
      </w:rPr>
    </w:lvl>
  </w:abstractNum>
  <w:abstractNum w:abstractNumId="10">
    <w:nsid w:val="2E5C4428"/>
    <w:multiLevelType w:val="multilevel"/>
    <w:tmpl w:val="0C42C0B2"/>
    <w:lvl w:ilvl="0">
      <w:start w:val="2"/>
      <w:numFmt w:val="decimal"/>
      <w:lvlText w:val="%1."/>
      <w:lvlJc w:val="left"/>
      <w:pPr>
        <w:ind w:left="810" w:hanging="810"/>
      </w:pPr>
      <w:rPr>
        <w:rFonts w:eastAsia="Times New Roman" w:cs="Times New Roman" w:hint="default"/>
      </w:rPr>
    </w:lvl>
    <w:lvl w:ilvl="1">
      <w:start w:val="2"/>
      <w:numFmt w:val="decimal"/>
      <w:lvlText w:val="%1.%2."/>
      <w:lvlJc w:val="left"/>
      <w:pPr>
        <w:ind w:left="1164" w:hanging="810"/>
      </w:pPr>
      <w:rPr>
        <w:rFonts w:eastAsia="Times New Roman" w:cs="Times New Roman" w:hint="default"/>
      </w:rPr>
    </w:lvl>
    <w:lvl w:ilvl="2">
      <w:start w:val="1"/>
      <w:numFmt w:val="decimal"/>
      <w:lvlText w:val="%1.%2.%3."/>
      <w:lvlJc w:val="left"/>
      <w:pPr>
        <w:ind w:left="1788" w:hanging="1080"/>
      </w:pPr>
      <w:rPr>
        <w:rFonts w:eastAsia="Times New Roman" w:cs="Times New Roman" w:hint="default"/>
      </w:rPr>
    </w:lvl>
    <w:lvl w:ilvl="3">
      <w:start w:val="1"/>
      <w:numFmt w:val="decimal"/>
      <w:lvlText w:val="%1.%2.%3.%4."/>
      <w:lvlJc w:val="left"/>
      <w:pPr>
        <w:ind w:left="2142" w:hanging="1080"/>
      </w:pPr>
      <w:rPr>
        <w:rFonts w:eastAsia="Times New Roman" w:cs="Times New Roman" w:hint="default"/>
      </w:rPr>
    </w:lvl>
    <w:lvl w:ilvl="4">
      <w:start w:val="1"/>
      <w:numFmt w:val="decimal"/>
      <w:lvlText w:val="%1.%2.%3.%4.%5."/>
      <w:lvlJc w:val="left"/>
      <w:pPr>
        <w:ind w:left="2856" w:hanging="1440"/>
      </w:pPr>
      <w:rPr>
        <w:rFonts w:eastAsia="Times New Roman" w:cs="Times New Roman" w:hint="default"/>
      </w:rPr>
    </w:lvl>
    <w:lvl w:ilvl="5">
      <w:start w:val="1"/>
      <w:numFmt w:val="decimal"/>
      <w:lvlText w:val="%1.%2.%3.%4.%5.%6."/>
      <w:lvlJc w:val="left"/>
      <w:pPr>
        <w:ind w:left="3570" w:hanging="1800"/>
      </w:pPr>
      <w:rPr>
        <w:rFonts w:eastAsia="Times New Roman" w:cs="Times New Roman" w:hint="default"/>
      </w:rPr>
    </w:lvl>
    <w:lvl w:ilvl="6">
      <w:start w:val="1"/>
      <w:numFmt w:val="decimal"/>
      <w:lvlText w:val="%1.%2.%3.%4.%5.%6.%7."/>
      <w:lvlJc w:val="left"/>
      <w:pPr>
        <w:ind w:left="4284" w:hanging="2160"/>
      </w:pPr>
      <w:rPr>
        <w:rFonts w:eastAsia="Times New Roman" w:cs="Times New Roman" w:hint="default"/>
      </w:rPr>
    </w:lvl>
    <w:lvl w:ilvl="7">
      <w:start w:val="1"/>
      <w:numFmt w:val="decimal"/>
      <w:lvlText w:val="%1.%2.%3.%4.%5.%6.%7.%8."/>
      <w:lvlJc w:val="left"/>
      <w:pPr>
        <w:ind w:left="4638" w:hanging="2160"/>
      </w:pPr>
      <w:rPr>
        <w:rFonts w:eastAsia="Times New Roman" w:cs="Times New Roman" w:hint="default"/>
      </w:rPr>
    </w:lvl>
    <w:lvl w:ilvl="8">
      <w:start w:val="1"/>
      <w:numFmt w:val="decimal"/>
      <w:lvlText w:val="%1.%2.%3.%4.%5.%6.%7.%8.%9."/>
      <w:lvlJc w:val="left"/>
      <w:pPr>
        <w:ind w:left="5352" w:hanging="2520"/>
      </w:pPr>
      <w:rPr>
        <w:rFonts w:eastAsia="Times New Roman" w:cs="Times New Roman" w:hint="default"/>
      </w:rPr>
    </w:lvl>
  </w:abstractNum>
  <w:abstractNum w:abstractNumId="11">
    <w:nsid w:val="2F8E0ECE"/>
    <w:multiLevelType w:val="multilevel"/>
    <w:tmpl w:val="28ACD708"/>
    <w:lvl w:ilvl="0">
      <w:start w:val="2"/>
      <w:numFmt w:val="decimal"/>
      <w:lvlText w:val="%1."/>
      <w:lvlJc w:val="left"/>
      <w:pPr>
        <w:ind w:left="810" w:hanging="810"/>
      </w:pPr>
      <w:rPr>
        <w:rFonts w:eastAsia="Times New Roman" w:cs="Times New Roman" w:hint="default"/>
      </w:rPr>
    </w:lvl>
    <w:lvl w:ilvl="1">
      <w:start w:val="2"/>
      <w:numFmt w:val="decimal"/>
      <w:lvlText w:val="%1.%2."/>
      <w:lvlJc w:val="left"/>
      <w:pPr>
        <w:ind w:left="810" w:hanging="810"/>
      </w:pPr>
      <w:rPr>
        <w:rFonts w:eastAsia="Times New Roman" w:cs="Times New Roman" w:hint="default"/>
      </w:rPr>
    </w:lvl>
    <w:lvl w:ilvl="2">
      <w:start w:val="1"/>
      <w:numFmt w:val="decimal"/>
      <w:lvlText w:val="%1.%2.%3."/>
      <w:lvlJc w:val="left"/>
      <w:pPr>
        <w:ind w:left="1080" w:hanging="108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800" w:hanging="1800"/>
      </w:pPr>
      <w:rPr>
        <w:rFonts w:eastAsia="Times New Roman" w:cs="Times New Roman" w:hint="default"/>
      </w:rPr>
    </w:lvl>
    <w:lvl w:ilvl="6">
      <w:start w:val="1"/>
      <w:numFmt w:val="decimal"/>
      <w:lvlText w:val="%1.%2.%3.%4.%5.%6.%7."/>
      <w:lvlJc w:val="left"/>
      <w:pPr>
        <w:ind w:left="2160" w:hanging="2160"/>
      </w:pPr>
      <w:rPr>
        <w:rFonts w:eastAsia="Times New Roman" w:cs="Times New Roman" w:hint="default"/>
      </w:rPr>
    </w:lvl>
    <w:lvl w:ilvl="7">
      <w:start w:val="1"/>
      <w:numFmt w:val="decimal"/>
      <w:lvlText w:val="%1.%2.%3.%4.%5.%6.%7.%8."/>
      <w:lvlJc w:val="left"/>
      <w:pPr>
        <w:ind w:left="2160" w:hanging="2160"/>
      </w:pPr>
      <w:rPr>
        <w:rFonts w:eastAsia="Times New Roman" w:cs="Times New Roman" w:hint="default"/>
      </w:rPr>
    </w:lvl>
    <w:lvl w:ilvl="8">
      <w:start w:val="1"/>
      <w:numFmt w:val="decimal"/>
      <w:lvlText w:val="%1.%2.%3.%4.%5.%6.%7.%8.%9."/>
      <w:lvlJc w:val="left"/>
      <w:pPr>
        <w:ind w:left="2520" w:hanging="2520"/>
      </w:pPr>
      <w:rPr>
        <w:rFonts w:eastAsia="Times New Roman" w:cs="Times New Roman" w:hint="default"/>
      </w:rPr>
    </w:lvl>
  </w:abstractNum>
  <w:abstractNum w:abstractNumId="12">
    <w:nsid w:val="33C95D77"/>
    <w:multiLevelType w:val="singleLevel"/>
    <w:tmpl w:val="F4DC6572"/>
    <w:lvl w:ilvl="0">
      <w:start w:val="1"/>
      <w:numFmt w:val="decimal"/>
      <w:lvlText w:val="5.%1."/>
      <w:legacy w:legacy="1" w:legacySpace="0" w:legacyIndent="322"/>
      <w:lvlJc w:val="left"/>
      <w:rPr>
        <w:rFonts w:ascii="Arial" w:hAnsi="Arial" w:cs="Arial" w:hint="default"/>
      </w:rPr>
    </w:lvl>
  </w:abstractNum>
  <w:abstractNum w:abstractNumId="13">
    <w:nsid w:val="37127921"/>
    <w:multiLevelType w:val="singleLevel"/>
    <w:tmpl w:val="693C9B98"/>
    <w:lvl w:ilvl="0">
      <w:start w:val="1"/>
      <w:numFmt w:val="decimal"/>
      <w:lvlText w:val="%1."/>
      <w:legacy w:legacy="1" w:legacySpace="0" w:legacyIndent="201"/>
      <w:lvlJc w:val="left"/>
      <w:rPr>
        <w:rFonts w:ascii="Times New Roman" w:hAnsi="Times New Roman" w:cs="Times New Roman" w:hint="default"/>
      </w:rPr>
    </w:lvl>
  </w:abstractNum>
  <w:abstractNum w:abstractNumId="14">
    <w:nsid w:val="451B4E1C"/>
    <w:multiLevelType w:val="multilevel"/>
    <w:tmpl w:val="C0FC2036"/>
    <w:lvl w:ilvl="0">
      <w:start w:val="3"/>
      <w:numFmt w:val="decimal"/>
      <w:lvlText w:val="%1."/>
      <w:lvlJc w:val="left"/>
      <w:pPr>
        <w:ind w:left="540" w:hanging="54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1080" w:hanging="108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800" w:hanging="1800"/>
      </w:pPr>
      <w:rPr>
        <w:rFonts w:eastAsia="Times New Roman" w:cs="Times New Roman" w:hint="default"/>
      </w:rPr>
    </w:lvl>
    <w:lvl w:ilvl="6">
      <w:start w:val="1"/>
      <w:numFmt w:val="decimal"/>
      <w:lvlText w:val="%1.%2.%3.%4.%5.%6.%7."/>
      <w:lvlJc w:val="left"/>
      <w:pPr>
        <w:ind w:left="2160" w:hanging="2160"/>
      </w:pPr>
      <w:rPr>
        <w:rFonts w:eastAsia="Times New Roman" w:cs="Times New Roman" w:hint="default"/>
      </w:rPr>
    </w:lvl>
    <w:lvl w:ilvl="7">
      <w:start w:val="1"/>
      <w:numFmt w:val="decimal"/>
      <w:lvlText w:val="%1.%2.%3.%4.%5.%6.%7.%8."/>
      <w:lvlJc w:val="left"/>
      <w:pPr>
        <w:ind w:left="2160" w:hanging="2160"/>
      </w:pPr>
      <w:rPr>
        <w:rFonts w:eastAsia="Times New Roman" w:cs="Times New Roman" w:hint="default"/>
      </w:rPr>
    </w:lvl>
    <w:lvl w:ilvl="8">
      <w:start w:val="1"/>
      <w:numFmt w:val="decimal"/>
      <w:lvlText w:val="%1.%2.%3.%4.%5.%6.%7.%8.%9."/>
      <w:lvlJc w:val="left"/>
      <w:pPr>
        <w:ind w:left="2520" w:hanging="2520"/>
      </w:pPr>
      <w:rPr>
        <w:rFonts w:eastAsia="Times New Roman" w:cs="Times New Roman" w:hint="default"/>
      </w:rPr>
    </w:lvl>
  </w:abstractNum>
  <w:abstractNum w:abstractNumId="15">
    <w:nsid w:val="48826BF0"/>
    <w:multiLevelType w:val="hybridMultilevel"/>
    <w:tmpl w:val="BF26C1EE"/>
    <w:lvl w:ilvl="0" w:tplc="62F6E4DE">
      <w:start w:val="1"/>
      <w:numFmt w:val="decimal"/>
      <w:lvlText w:val="%1."/>
      <w:lvlJc w:val="left"/>
      <w:pPr>
        <w:ind w:left="653" w:hanging="360"/>
      </w:pPr>
      <w:rPr>
        <w:rFonts w:cs="Times New Roman" w:hint="default"/>
      </w:rPr>
    </w:lvl>
    <w:lvl w:ilvl="1" w:tplc="04190019" w:tentative="1">
      <w:start w:val="1"/>
      <w:numFmt w:val="lowerLetter"/>
      <w:lvlText w:val="%2."/>
      <w:lvlJc w:val="left"/>
      <w:pPr>
        <w:ind w:left="1373" w:hanging="360"/>
      </w:pPr>
      <w:rPr>
        <w:rFonts w:cs="Times New Roman"/>
      </w:rPr>
    </w:lvl>
    <w:lvl w:ilvl="2" w:tplc="0419001B" w:tentative="1">
      <w:start w:val="1"/>
      <w:numFmt w:val="lowerRoman"/>
      <w:lvlText w:val="%3."/>
      <w:lvlJc w:val="right"/>
      <w:pPr>
        <w:ind w:left="2093" w:hanging="180"/>
      </w:pPr>
      <w:rPr>
        <w:rFonts w:cs="Times New Roman"/>
      </w:rPr>
    </w:lvl>
    <w:lvl w:ilvl="3" w:tplc="0419000F" w:tentative="1">
      <w:start w:val="1"/>
      <w:numFmt w:val="decimal"/>
      <w:lvlText w:val="%4."/>
      <w:lvlJc w:val="left"/>
      <w:pPr>
        <w:ind w:left="2813" w:hanging="360"/>
      </w:pPr>
      <w:rPr>
        <w:rFonts w:cs="Times New Roman"/>
      </w:rPr>
    </w:lvl>
    <w:lvl w:ilvl="4" w:tplc="04190019" w:tentative="1">
      <w:start w:val="1"/>
      <w:numFmt w:val="lowerLetter"/>
      <w:lvlText w:val="%5."/>
      <w:lvlJc w:val="left"/>
      <w:pPr>
        <w:ind w:left="3533" w:hanging="360"/>
      </w:pPr>
      <w:rPr>
        <w:rFonts w:cs="Times New Roman"/>
      </w:rPr>
    </w:lvl>
    <w:lvl w:ilvl="5" w:tplc="0419001B" w:tentative="1">
      <w:start w:val="1"/>
      <w:numFmt w:val="lowerRoman"/>
      <w:lvlText w:val="%6."/>
      <w:lvlJc w:val="right"/>
      <w:pPr>
        <w:ind w:left="4253" w:hanging="180"/>
      </w:pPr>
      <w:rPr>
        <w:rFonts w:cs="Times New Roman"/>
      </w:rPr>
    </w:lvl>
    <w:lvl w:ilvl="6" w:tplc="0419000F" w:tentative="1">
      <w:start w:val="1"/>
      <w:numFmt w:val="decimal"/>
      <w:lvlText w:val="%7."/>
      <w:lvlJc w:val="left"/>
      <w:pPr>
        <w:ind w:left="4973" w:hanging="360"/>
      </w:pPr>
      <w:rPr>
        <w:rFonts w:cs="Times New Roman"/>
      </w:rPr>
    </w:lvl>
    <w:lvl w:ilvl="7" w:tplc="04190019" w:tentative="1">
      <w:start w:val="1"/>
      <w:numFmt w:val="lowerLetter"/>
      <w:lvlText w:val="%8."/>
      <w:lvlJc w:val="left"/>
      <w:pPr>
        <w:ind w:left="5693" w:hanging="360"/>
      </w:pPr>
      <w:rPr>
        <w:rFonts w:cs="Times New Roman"/>
      </w:rPr>
    </w:lvl>
    <w:lvl w:ilvl="8" w:tplc="0419001B" w:tentative="1">
      <w:start w:val="1"/>
      <w:numFmt w:val="lowerRoman"/>
      <w:lvlText w:val="%9."/>
      <w:lvlJc w:val="right"/>
      <w:pPr>
        <w:ind w:left="6413" w:hanging="180"/>
      </w:pPr>
      <w:rPr>
        <w:rFonts w:cs="Times New Roman"/>
      </w:rPr>
    </w:lvl>
  </w:abstractNum>
  <w:abstractNum w:abstractNumId="16">
    <w:nsid w:val="580747C3"/>
    <w:multiLevelType w:val="singleLevel"/>
    <w:tmpl w:val="80DCF670"/>
    <w:lvl w:ilvl="0">
      <w:start w:val="1"/>
      <w:numFmt w:val="decimal"/>
      <w:lvlText w:val="%1."/>
      <w:legacy w:legacy="1" w:legacySpace="0" w:legacyIndent="173"/>
      <w:lvlJc w:val="left"/>
      <w:rPr>
        <w:rFonts w:ascii="Times New Roman" w:hAnsi="Times New Roman" w:cs="Times New Roman" w:hint="default"/>
      </w:rPr>
    </w:lvl>
  </w:abstractNum>
  <w:abstractNum w:abstractNumId="17">
    <w:nsid w:val="59793E48"/>
    <w:multiLevelType w:val="singleLevel"/>
    <w:tmpl w:val="2E54CEF8"/>
    <w:lvl w:ilvl="0">
      <w:start w:val="3"/>
      <w:numFmt w:val="decimal"/>
      <w:lvlText w:val="%1."/>
      <w:legacy w:legacy="1" w:legacySpace="0" w:legacyIndent="192"/>
      <w:lvlJc w:val="left"/>
      <w:rPr>
        <w:rFonts w:ascii="Times New Roman" w:hAnsi="Times New Roman" w:cs="Times New Roman" w:hint="default"/>
      </w:rPr>
    </w:lvl>
  </w:abstractNum>
  <w:abstractNum w:abstractNumId="18">
    <w:nsid w:val="5C6B378E"/>
    <w:multiLevelType w:val="multilevel"/>
    <w:tmpl w:val="26281694"/>
    <w:lvl w:ilvl="0">
      <w:start w:val="2"/>
      <w:numFmt w:val="decimal"/>
      <w:lvlText w:val="%1."/>
      <w:lvlJc w:val="left"/>
      <w:pPr>
        <w:ind w:left="555" w:hanging="555"/>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2498" w:hanging="108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4276" w:hanging="1440"/>
      </w:pPr>
      <w:rPr>
        <w:rFonts w:eastAsia="Times New Roman" w:cs="Times New Roman" w:hint="default"/>
      </w:rPr>
    </w:lvl>
    <w:lvl w:ilvl="5">
      <w:start w:val="1"/>
      <w:numFmt w:val="decimal"/>
      <w:lvlText w:val="%1.%2.%3.%4.%5.%6."/>
      <w:lvlJc w:val="left"/>
      <w:pPr>
        <w:ind w:left="5345" w:hanging="1800"/>
      </w:pPr>
      <w:rPr>
        <w:rFonts w:eastAsia="Times New Roman" w:cs="Times New Roman" w:hint="default"/>
      </w:rPr>
    </w:lvl>
    <w:lvl w:ilvl="6">
      <w:start w:val="1"/>
      <w:numFmt w:val="decimal"/>
      <w:lvlText w:val="%1.%2.%3.%4.%5.%6.%7."/>
      <w:lvlJc w:val="left"/>
      <w:pPr>
        <w:ind w:left="6414" w:hanging="2160"/>
      </w:pPr>
      <w:rPr>
        <w:rFonts w:eastAsia="Times New Roman" w:cs="Times New Roman" w:hint="default"/>
      </w:rPr>
    </w:lvl>
    <w:lvl w:ilvl="7">
      <w:start w:val="1"/>
      <w:numFmt w:val="decimal"/>
      <w:lvlText w:val="%1.%2.%3.%4.%5.%6.%7.%8."/>
      <w:lvlJc w:val="left"/>
      <w:pPr>
        <w:ind w:left="7123" w:hanging="2160"/>
      </w:pPr>
      <w:rPr>
        <w:rFonts w:eastAsia="Times New Roman" w:cs="Times New Roman" w:hint="default"/>
      </w:rPr>
    </w:lvl>
    <w:lvl w:ilvl="8">
      <w:start w:val="1"/>
      <w:numFmt w:val="decimal"/>
      <w:lvlText w:val="%1.%2.%3.%4.%5.%6.%7.%8.%9."/>
      <w:lvlJc w:val="left"/>
      <w:pPr>
        <w:ind w:left="8192" w:hanging="2520"/>
      </w:pPr>
      <w:rPr>
        <w:rFonts w:eastAsia="Times New Roman" w:cs="Times New Roman" w:hint="default"/>
      </w:rPr>
    </w:lvl>
  </w:abstractNum>
  <w:abstractNum w:abstractNumId="19">
    <w:nsid w:val="5E6E73CB"/>
    <w:multiLevelType w:val="singleLevel"/>
    <w:tmpl w:val="05EEF3B8"/>
    <w:lvl w:ilvl="0">
      <w:start w:val="1"/>
      <w:numFmt w:val="decimal"/>
      <w:lvlText w:val="%1."/>
      <w:legacy w:legacy="1" w:legacySpace="0" w:legacyIndent="163"/>
      <w:lvlJc w:val="left"/>
      <w:rPr>
        <w:rFonts w:ascii="Times New Roman" w:hAnsi="Times New Roman" w:cs="Times New Roman" w:hint="default"/>
      </w:rPr>
    </w:lvl>
  </w:abstractNum>
  <w:abstractNum w:abstractNumId="20">
    <w:nsid w:val="60A43D6D"/>
    <w:multiLevelType w:val="hybridMultilevel"/>
    <w:tmpl w:val="7902BA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1584746"/>
    <w:multiLevelType w:val="singleLevel"/>
    <w:tmpl w:val="2E54CEF8"/>
    <w:lvl w:ilvl="0">
      <w:start w:val="3"/>
      <w:numFmt w:val="decimal"/>
      <w:lvlText w:val="%1."/>
      <w:legacy w:legacy="1" w:legacySpace="0" w:legacyIndent="192"/>
      <w:lvlJc w:val="left"/>
      <w:rPr>
        <w:rFonts w:ascii="Times New Roman" w:hAnsi="Times New Roman" w:cs="Times New Roman" w:hint="default"/>
      </w:rPr>
    </w:lvl>
  </w:abstractNum>
  <w:abstractNum w:abstractNumId="22">
    <w:nsid w:val="634B07CC"/>
    <w:multiLevelType w:val="singleLevel"/>
    <w:tmpl w:val="A66ACE26"/>
    <w:lvl w:ilvl="0">
      <w:start w:val="1"/>
      <w:numFmt w:val="decimal"/>
      <w:lvlText w:val="%1."/>
      <w:legacy w:legacy="1" w:legacySpace="0" w:legacyIndent="183"/>
      <w:lvlJc w:val="left"/>
      <w:rPr>
        <w:rFonts w:ascii="Times New Roman" w:hAnsi="Times New Roman" w:cs="Times New Roman" w:hint="default"/>
      </w:rPr>
    </w:lvl>
  </w:abstractNum>
  <w:abstractNum w:abstractNumId="23">
    <w:nsid w:val="6C4B5121"/>
    <w:multiLevelType w:val="singleLevel"/>
    <w:tmpl w:val="5C20AEBC"/>
    <w:lvl w:ilvl="0">
      <w:start w:val="3"/>
      <w:numFmt w:val="decimal"/>
      <w:lvlText w:val="%1."/>
      <w:legacy w:legacy="1" w:legacySpace="0" w:legacyIndent="187"/>
      <w:lvlJc w:val="left"/>
      <w:rPr>
        <w:rFonts w:ascii="Times New Roman" w:hAnsi="Times New Roman" w:cs="Times New Roman" w:hint="default"/>
      </w:rPr>
    </w:lvl>
  </w:abstractNum>
  <w:abstractNum w:abstractNumId="24">
    <w:nsid w:val="71911A93"/>
    <w:multiLevelType w:val="hybridMultilevel"/>
    <w:tmpl w:val="6200EEB4"/>
    <w:lvl w:ilvl="0" w:tplc="4E127D5E">
      <w:start w:val="1"/>
      <w:numFmt w:val="decimal"/>
      <w:lvlText w:val="%1."/>
      <w:legacy w:legacy="1" w:legacySpace="0" w:legacyIndent="192"/>
      <w:lvlJc w:val="left"/>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50B7D04"/>
    <w:multiLevelType w:val="singleLevel"/>
    <w:tmpl w:val="BCD81F42"/>
    <w:lvl w:ilvl="0">
      <w:start w:val="5"/>
      <w:numFmt w:val="decimal"/>
      <w:lvlText w:val="3.%1."/>
      <w:legacy w:legacy="1" w:legacySpace="0" w:legacyIndent="312"/>
      <w:lvlJc w:val="left"/>
      <w:rPr>
        <w:rFonts w:ascii="Arial" w:hAnsi="Arial" w:cs="Arial" w:hint="default"/>
      </w:rPr>
    </w:lvl>
  </w:abstractNum>
  <w:num w:numId="1">
    <w:abstractNumId w:val="7"/>
  </w:num>
  <w:num w:numId="2">
    <w:abstractNumId w:val="3"/>
  </w:num>
  <w:num w:numId="3">
    <w:abstractNumId w:val="2"/>
  </w:num>
  <w:num w:numId="4">
    <w:abstractNumId w:val="6"/>
  </w:num>
  <w:num w:numId="5">
    <w:abstractNumId w:val="0"/>
    <w:lvlOverride w:ilvl="0">
      <w:lvl w:ilvl="0">
        <w:numFmt w:val="bullet"/>
        <w:lvlText w:val="—"/>
        <w:legacy w:legacy="1" w:legacySpace="0" w:legacyIndent="221"/>
        <w:lvlJc w:val="left"/>
        <w:rPr>
          <w:rFonts w:ascii="Arial" w:hAnsi="Arial" w:hint="default"/>
        </w:rPr>
      </w:lvl>
    </w:lvlOverride>
  </w:num>
  <w:num w:numId="6">
    <w:abstractNumId w:val="9"/>
  </w:num>
  <w:num w:numId="7">
    <w:abstractNumId w:val="25"/>
  </w:num>
  <w:num w:numId="8">
    <w:abstractNumId w:val="12"/>
  </w:num>
  <w:num w:numId="9">
    <w:abstractNumId w:val="5"/>
  </w:num>
  <w:num w:numId="10">
    <w:abstractNumId w:val="23"/>
  </w:num>
  <w:num w:numId="11">
    <w:abstractNumId w:val="21"/>
  </w:num>
  <w:num w:numId="12">
    <w:abstractNumId w:val="17"/>
  </w:num>
  <w:num w:numId="13">
    <w:abstractNumId w:val="22"/>
  </w:num>
  <w:num w:numId="14">
    <w:abstractNumId w:val="19"/>
  </w:num>
  <w:num w:numId="15">
    <w:abstractNumId w:val="13"/>
  </w:num>
  <w:num w:numId="16">
    <w:abstractNumId w:val="16"/>
  </w:num>
  <w:num w:numId="17">
    <w:abstractNumId w:val="1"/>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4"/>
  </w:num>
  <w:num w:numId="22">
    <w:abstractNumId w:val="8"/>
  </w:num>
  <w:num w:numId="23">
    <w:abstractNumId w:val="18"/>
  </w:num>
  <w:num w:numId="24">
    <w:abstractNumId w:val="10"/>
  </w:num>
  <w:num w:numId="25">
    <w:abstractNumId w:val="11"/>
  </w:num>
  <w:num w:numId="26">
    <w:abstractNumId w:val="14"/>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88E"/>
    <w:rsid w:val="00053C79"/>
    <w:rsid w:val="000756FC"/>
    <w:rsid w:val="00080C93"/>
    <w:rsid w:val="000A110C"/>
    <w:rsid w:val="000D5143"/>
    <w:rsid w:val="000F505D"/>
    <w:rsid w:val="0012501D"/>
    <w:rsid w:val="0012692C"/>
    <w:rsid w:val="0014188E"/>
    <w:rsid w:val="001577F3"/>
    <w:rsid w:val="0016189E"/>
    <w:rsid w:val="00163C3B"/>
    <w:rsid w:val="001A6044"/>
    <w:rsid w:val="001B23A9"/>
    <w:rsid w:val="001D64BD"/>
    <w:rsid w:val="001D726D"/>
    <w:rsid w:val="00214878"/>
    <w:rsid w:val="00250D09"/>
    <w:rsid w:val="002529FE"/>
    <w:rsid w:val="0025343D"/>
    <w:rsid w:val="002B252D"/>
    <w:rsid w:val="002B2D22"/>
    <w:rsid w:val="002C2C7D"/>
    <w:rsid w:val="002F2E6C"/>
    <w:rsid w:val="00300BB8"/>
    <w:rsid w:val="003A162B"/>
    <w:rsid w:val="003B3487"/>
    <w:rsid w:val="003E148A"/>
    <w:rsid w:val="0040605A"/>
    <w:rsid w:val="0042314F"/>
    <w:rsid w:val="004435AF"/>
    <w:rsid w:val="00516EB4"/>
    <w:rsid w:val="00525E41"/>
    <w:rsid w:val="00533A3A"/>
    <w:rsid w:val="00581FF9"/>
    <w:rsid w:val="00590812"/>
    <w:rsid w:val="0059313A"/>
    <w:rsid w:val="005A7CE8"/>
    <w:rsid w:val="005C39DB"/>
    <w:rsid w:val="005C77A4"/>
    <w:rsid w:val="005F2D40"/>
    <w:rsid w:val="006575A2"/>
    <w:rsid w:val="00665E20"/>
    <w:rsid w:val="00683458"/>
    <w:rsid w:val="006944F9"/>
    <w:rsid w:val="006E0D89"/>
    <w:rsid w:val="006F345B"/>
    <w:rsid w:val="006F63FF"/>
    <w:rsid w:val="00744EA8"/>
    <w:rsid w:val="00767BC7"/>
    <w:rsid w:val="00776D2D"/>
    <w:rsid w:val="007A28E2"/>
    <w:rsid w:val="007A6BFF"/>
    <w:rsid w:val="007B2EB6"/>
    <w:rsid w:val="007C46DC"/>
    <w:rsid w:val="007D5C63"/>
    <w:rsid w:val="00803613"/>
    <w:rsid w:val="008B1A14"/>
    <w:rsid w:val="008B6317"/>
    <w:rsid w:val="008F0C56"/>
    <w:rsid w:val="00904CC2"/>
    <w:rsid w:val="009A0BAD"/>
    <w:rsid w:val="009B646C"/>
    <w:rsid w:val="009D543B"/>
    <w:rsid w:val="009D61C3"/>
    <w:rsid w:val="00A01AEB"/>
    <w:rsid w:val="00A03008"/>
    <w:rsid w:val="00A0385E"/>
    <w:rsid w:val="00A0754A"/>
    <w:rsid w:val="00A2026F"/>
    <w:rsid w:val="00A26049"/>
    <w:rsid w:val="00A57218"/>
    <w:rsid w:val="00A7799B"/>
    <w:rsid w:val="00A82B84"/>
    <w:rsid w:val="00A97E61"/>
    <w:rsid w:val="00AA3957"/>
    <w:rsid w:val="00AF27C7"/>
    <w:rsid w:val="00AF6F61"/>
    <w:rsid w:val="00B17122"/>
    <w:rsid w:val="00B172E2"/>
    <w:rsid w:val="00B42BDE"/>
    <w:rsid w:val="00B57617"/>
    <w:rsid w:val="00B75D0D"/>
    <w:rsid w:val="00BF040F"/>
    <w:rsid w:val="00BF7483"/>
    <w:rsid w:val="00C23AFB"/>
    <w:rsid w:val="00C54D2C"/>
    <w:rsid w:val="00C731D1"/>
    <w:rsid w:val="00C97377"/>
    <w:rsid w:val="00CE2D3A"/>
    <w:rsid w:val="00D26E22"/>
    <w:rsid w:val="00D44511"/>
    <w:rsid w:val="00D62696"/>
    <w:rsid w:val="00D752CE"/>
    <w:rsid w:val="00DA1854"/>
    <w:rsid w:val="00DE3DF6"/>
    <w:rsid w:val="00DF482F"/>
    <w:rsid w:val="00E81A77"/>
    <w:rsid w:val="00EF032F"/>
    <w:rsid w:val="00EF57EA"/>
    <w:rsid w:val="00F05368"/>
    <w:rsid w:val="00F10378"/>
    <w:rsid w:val="00F358B8"/>
    <w:rsid w:val="00F43404"/>
    <w:rsid w:val="00F75F66"/>
    <w:rsid w:val="00F80AAE"/>
    <w:rsid w:val="00F92103"/>
    <w:rsid w:val="00FA07B5"/>
    <w:rsid w:val="00FA2B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F9"/>
    <w:pPr>
      <w:widowControl w:val="0"/>
      <w:autoSpaceDE w:val="0"/>
      <w:autoSpaceDN w:val="0"/>
      <w:adjustRightInd w:val="0"/>
    </w:pPr>
    <w:rPr>
      <w:rFonts w:ascii="Arial" w:hAnsi="Arial" w:cs="Arial"/>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7377"/>
    <w:pPr>
      <w:ind w:left="720"/>
      <w:contextualSpacing/>
    </w:pPr>
  </w:style>
  <w:style w:type="table" w:styleId="TableGrid">
    <w:name w:val="Table Grid"/>
    <w:basedOn w:val="TableNormal"/>
    <w:uiPriority w:val="99"/>
    <w:rsid w:val="005C39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2251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864</TotalTime>
  <Pages>15</Pages>
  <Words>4903</Words>
  <Characters>27953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26</cp:revision>
  <cp:lastPrinted>2019-02-28T13:52:00Z</cp:lastPrinted>
  <dcterms:created xsi:type="dcterms:W3CDTF">2011-11-17T14:39:00Z</dcterms:created>
  <dcterms:modified xsi:type="dcterms:W3CDTF">2019-03-01T05:58:00Z</dcterms:modified>
</cp:coreProperties>
</file>