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785" w:rsidRPr="00D24F4B" w:rsidRDefault="00FD7785" w:rsidP="00FD2C82">
      <w:pPr>
        <w:spacing w:after="0" w:line="240" w:lineRule="auto"/>
        <w:ind w:left="12780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uk-UA"/>
        </w:rPr>
        <w:t>Додаток</w:t>
      </w:r>
    </w:p>
    <w:p w:rsidR="00FD7785" w:rsidRPr="00D24F4B" w:rsidRDefault="00FD7785" w:rsidP="00FD2C82">
      <w:pPr>
        <w:spacing w:after="0" w:line="240" w:lineRule="auto"/>
        <w:ind w:left="12780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D24F4B">
        <w:rPr>
          <w:rFonts w:ascii="Times New Roman" w:hAnsi="Times New Roman" w:cs="Times New Roman"/>
          <w:b/>
          <w:bCs/>
          <w:sz w:val="20"/>
          <w:szCs w:val="20"/>
          <w:lang w:val="uk-UA"/>
        </w:rPr>
        <w:t>до Програми</w:t>
      </w:r>
    </w:p>
    <w:p w:rsidR="00FD7785" w:rsidRPr="00D24F4B" w:rsidRDefault="00FD7785" w:rsidP="00FD2C82">
      <w:pPr>
        <w:spacing w:after="0" w:line="240" w:lineRule="auto"/>
        <w:ind w:left="13041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FD7785" w:rsidRPr="003D26CE" w:rsidRDefault="00FD7785" w:rsidP="003D26CE">
      <w:pPr>
        <w:keepNext/>
        <w:keepLines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  <w:lang w:val="uk-UA"/>
        </w:rPr>
      </w:pPr>
      <w:r w:rsidRPr="00D24F4B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Напрями діяльності та заходи </w:t>
      </w:r>
      <w:r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  <w:lang w:val="uk-UA"/>
        </w:rPr>
        <w:t>районної цільової програми</w:t>
      </w:r>
    </w:p>
    <w:p w:rsidR="00FD7785" w:rsidRPr="003D26CE" w:rsidRDefault="00FD7785" w:rsidP="003D26CE">
      <w:pPr>
        <w:keepNext/>
        <w:keepLines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  <w:lang w:val="uk-UA"/>
        </w:rPr>
      </w:pPr>
      <w:r w:rsidRPr="003D26CE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  <w:lang w:val="uk-UA"/>
        </w:rPr>
        <w:t>сприяння розвитк</w:t>
      </w:r>
      <w:r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  <w:lang w:val="uk-UA"/>
        </w:rPr>
        <w:t>у громадянського суспільства в Кремінському районі на 2017</w:t>
      </w:r>
      <w:r w:rsidRPr="003D26CE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  <w:lang w:val="uk-UA"/>
        </w:rPr>
        <w:t>-2020 роки</w:t>
      </w:r>
    </w:p>
    <w:p w:rsidR="00FD7785" w:rsidRPr="00D24F4B" w:rsidRDefault="00FD7785" w:rsidP="00D24F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tbl>
      <w:tblPr>
        <w:tblW w:w="148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2475"/>
        <w:gridCol w:w="4549"/>
        <w:gridCol w:w="1418"/>
        <w:gridCol w:w="2722"/>
        <w:gridCol w:w="3060"/>
      </w:tblGrid>
      <w:tr w:rsidR="00FD7785" w:rsidRPr="00636432">
        <w:trPr>
          <w:trHeight w:val="1033"/>
        </w:trPr>
        <w:tc>
          <w:tcPr>
            <w:tcW w:w="644" w:type="dxa"/>
            <w:vMerge w:val="restart"/>
          </w:tcPr>
          <w:p w:rsidR="00FD7785" w:rsidRPr="00636432" w:rsidRDefault="00FD7785" w:rsidP="00636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64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475" w:type="dxa"/>
            <w:vMerge w:val="restart"/>
          </w:tcPr>
          <w:p w:rsidR="00FD7785" w:rsidRPr="00636432" w:rsidRDefault="00FD7785" w:rsidP="006364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3643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4549" w:type="dxa"/>
            <w:vMerge w:val="restart"/>
          </w:tcPr>
          <w:p w:rsidR="00FD7785" w:rsidRPr="00636432" w:rsidRDefault="00FD7785" w:rsidP="00636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64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Перелік заходів Програми</w:t>
            </w:r>
          </w:p>
        </w:tc>
        <w:tc>
          <w:tcPr>
            <w:tcW w:w="1418" w:type="dxa"/>
            <w:vMerge w:val="restart"/>
          </w:tcPr>
          <w:p w:rsidR="00FD7785" w:rsidRPr="00636432" w:rsidRDefault="00FD7785" w:rsidP="00636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64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Термін виконання заходу</w:t>
            </w:r>
          </w:p>
        </w:tc>
        <w:tc>
          <w:tcPr>
            <w:tcW w:w="2722" w:type="dxa"/>
            <w:vMerge w:val="restart"/>
          </w:tcPr>
          <w:p w:rsidR="00FD7785" w:rsidRPr="00636432" w:rsidRDefault="00FD7785" w:rsidP="00636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64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3060" w:type="dxa"/>
            <w:vMerge w:val="restart"/>
          </w:tcPr>
          <w:p w:rsidR="00FD7785" w:rsidRPr="00636432" w:rsidRDefault="00FD7785" w:rsidP="00636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64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Очікуваний результат</w:t>
            </w:r>
          </w:p>
        </w:tc>
      </w:tr>
      <w:tr w:rsidR="00FD7785" w:rsidRPr="00636432">
        <w:trPr>
          <w:trHeight w:val="230"/>
        </w:trPr>
        <w:tc>
          <w:tcPr>
            <w:tcW w:w="644" w:type="dxa"/>
            <w:vMerge/>
          </w:tcPr>
          <w:p w:rsidR="00FD7785" w:rsidRPr="00636432" w:rsidRDefault="00FD7785" w:rsidP="00636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75" w:type="dxa"/>
            <w:vMerge/>
          </w:tcPr>
          <w:p w:rsidR="00FD7785" w:rsidRPr="00636432" w:rsidRDefault="00FD7785" w:rsidP="006364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549" w:type="dxa"/>
            <w:vMerge/>
          </w:tcPr>
          <w:p w:rsidR="00FD7785" w:rsidRPr="00636432" w:rsidRDefault="00FD7785" w:rsidP="00636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</w:tcPr>
          <w:p w:rsidR="00FD7785" w:rsidRPr="00636432" w:rsidRDefault="00FD7785" w:rsidP="00636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722" w:type="dxa"/>
            <w:vMerge/>
          </w:tcPr>
          <w:p w:rsidR="00FD7785" w:rsidRPr="00636432" w:rsidRDefault="00FD7785" w:rsidP="00636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060" w:type="dxa"/>
            <w:vMerge/>
          </w:tcPr>
          <w:p w:rsidR="00FD7785" w:rsidRPr="00636432" w:rsidRDefault="00FD7785" w:rsidP="00636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D7785" w:rsidRPr="00636432">
        <w:trPr>
          <w:trHeight w:val="70"/>
        </w:trPr>
        <w:tc>
          <w:tcPr>
            <w:tcW w:w="644" w:type="dxa"/>
          </w:tcPr>
          <w:p w:rsidR="00FD7785" w:rsidRPr="00636432" w:rsidRDefault="00FD7785" w:rsidP="00636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64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475" w:type="dxa"/>
          </w:tcPr>
          <w:p w:rsidR="00FD7785" w:rsidRPr="00636432" w:rsidRDefault="00FD7785" w:rsidP="00636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64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549" w:type="dxa"/>
          </w:tcPr>
          <w:p w:rsidR="00FD7785" w:rsidRPr="00636432" w:rsidRDefault="00FD7785" w:rsidP="00636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64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</w:tcPr>
          <w:p w:rsidR="00FD7785" w:rsidRPr="00636432" w:rsidRDefault="00FD7785" w:rsidP="00636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64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722" w:type="dxa"/>
          </w:tcPr>
          <w:p w:rsidR="00FD7785" w:rsidRPr="00636432" w:rsidRDefault="00FD7785" w:rsidP="00636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64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060" w:type="dxa"/>
          </w:tcPr>
          <w:p w:rsidR="00FD7785" w:rsidRPr="00636432" w:rsidRDefault="00FD7785" w:rsidP="00636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</w:tr>
      <w:tr w:rsidR="00FD7785" w:rsidRPr="00597B51">
        <w:tc>
          <w:tcPr>
            <w:tcW w:w="644" w:type="dxa"/>
            <w:vMerge w:val="restart"/>
          </w:tcPr>
          <w:p w:rsidR="00FD7785" w:rsidRPr="00597B51" w:rsidRDefault="00FD7785" w:rsidP="008B5BB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75" w:type="dxa"/>
            <w:vMerge w:val="restart"/>
          </w:tcPr>
          <w:p w:rsidR="00FD7785" w:rsidRPr="00597B51" w:rsidRDefault="00FD7785" w:rsidP="00636432">
            <w:pPr>
              <w:spacing w:after="0" w:line="240" w:lineRule="auto"/>
              <w:rPr>
                <w:rStyle w:val="FontStyle25"/>
                <w:b/>
                <w:bCs/>
                <w:sz w:val="20"/>
                <w:szCs w:val="20"/>
                <w:lang w:val="uk-UA"/>
              </w:rPr>
            </w:pPr>
            <w:r w:rsidRPr="00597B51">
              <w:rPr>
                <w:rStyle w:val="FontStyle25"/>
                <w:b/>
                <w:bCs/>
                <w:sz w:val="20"/>
                <w:szCs w:val="20"/>
                <w:lang w:val="uk-UA"/>
              </w:rPr>
              <w:t>Забезпечення ефективних процедур участі громадськості під час формування та реалізації регіональної політики та вирішення питань місцевого значення</w:t>
            </w:r>
          </w:p>
        </w:tc>
        <w:tc>
          <w:tcPr>
            <w:tcW w:w="4549" w:type="dxa"/>
          </w:tcPr>
          <w:p w:rsidR="00FD7785" w:rsidRPr="00597B51" w:rsidRDefault="00FD7785" w:rsidP="004565E5">
            <w:pPr>
              <w:spacing w:after="0" w:line="240" w:lineRule="auto"/>
              <w:rPr>
                <w:rStyle w:val="FontStyle25"/>
                <w:sz w:val="20"/>
                <w:szCs w:val="20"/>
                <w:lang w:val="uk-UA"/>
              </w:rPr>
            </w:pPr>
            <w:r>
              <w:rPr>
                <w:rStyle w:val="FontStyle25"/>
                <w:sz w:val="20"/>
                <w:szCs w:val="20"/>
                <w:lang w:val="uk-UA"/>
              </w:rPr>
              <w:t>1.1.</w:t>
            </w:r>
            <w:r w:rsidRPr="00597B51">
              <w:rPr>
                <w:rStyle w:val="FontStyle25"/>
                <w:sz w:val="20"/>
                <w:szCs w:val="20"/>
                <w:lang w:val="uk-UA"/>
              </w:rPr>
              <w:t xml:space="preserve"> Запровадження публічних консультацій під час підготовки проекту </w:t>
            </w:r>
            <w:r>
              <w:rPr>
                <w:rStyle w:val="FontStyle25"/>
                <w:sz w:val="20"/>
                <w:szCs w:val="20"/>
                <w:lang w:val="uk-UA"/>
              </w:rPr>
              <w:t>районного</w:t>
            </w:r>
            <w:r w:rsidRPr="00597B51">
              <w:rPr>
                <w:rStyle w:val="FontStyle25"/>
                <w:sz w:val="20"/>
                <w:szCs w:val="20"/>
                <w:lang w:val="uk-UA"/>
              </w:rPr>
              <w:t xml:space="preserve"> бюджету</w:t>
            </w:r>
          </w:p>
        </w:tc>
        <w:tc>
          <w:tcPr>
            <w:tcW w:w="1418" w:type="dxa"/>
          </w:tcPr>
          <w:p w:rsidR="00FD7785" w:rsidRPr="00554812" w:rsidRDefault="00FD7785" w:rsidP="004565E5">
            <w:pPr>
              <w:spacing w:after="0" w:line="240" w:lineRule="auto"/>
              <w:ind w:left="-108" w:right="-108"/>
              <w:rPr>
                <w:rStyle w:val="FontStyle25"/>
                <w:sz w:val="20"/>
                <w:szCs w:val="20"/>
                <w:lang w:val="uk-UA"/>
              </w:rPr>
            </w:pPr>
            <w:r>
              <w:rPr>
                <w:rStyle w:val="FontStyle25"/>
                <w:sz w:val="20"/>
                <w:szCs w:val="20"/>
                <w:lang w:val="uk-UA"/>
              </w:rPr>
              <w:t xml:space="preserve">листопад, грудень </w:t>
            </w:r>
            <w:r w:rsidRPr="00554812">
              <w:rPr>
                <w:rStyle w:val="FontStyle25"/>
                <w:sz w:val="20"/>
                <w:szCs w:val="20"/>
                <w:lang w:val="uk-UA"/>
              </w:rPr>
              <w:t xml:space="preserve">протягом </w:t>
            </w:r>
          </w:p>
          <w:p w:rsidR="00FD7785" w:rsidRPr="00597B51" w:rsidRDefault="00FD7785" w:rsidP="004565E5">
            <w:pPr>
              <w:spacing w:after="0" w:line="240" w:lineRule="auto"/>
              <w:ind w:left="-108" w:right="-108"/>
              <w:rPr>
                <w:rStyle w:val="FontStyle25"/>
                <w:sz w:val="20"/>
                <w:szCs w:val="20"/>
                <w:lang w:val="uk-UA"/>
              </w:rPr>
            </w:pPr>
            <w:r w:rsidRPr="00554812">
              <w:rPr>
                <w:rStyle w:val="FontStyle25"/>
                <w:sz w:val="20"/>
                <w:szCs w:val="20"/>
                <w:lang w:val="uk-UA"/>
              </w:rPr>
              <w:t>2017-2020 років</w:t>
            </w:r>
          </w:p>
        </w:tc>
        <w:tc>
          <w:tcPr>
            <w:tcW w:w="2722" w:type="dxa"/>
          </w:tcPr>
          <w:p w:rsidR="00FD7785" w:rsidRPr="00597B51" w:rsidRDefault="00FD7785" w:rsidP="004565E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Фінансове управління райдержадміністрації</w:t>
            </w:r>
          </w:p>
        </w:tc>
        <w:tc>
          <w:tcPr>
            <w:tcW w:w="3060" w:type="dxa"/>
          </w:tcPr>
          <w:p w:rsidR="00FD7785" w:rsidRPr="00597B51" w:rsidRDefault="00FD7785" w:rsidP="004565E5">
            <w:pPr>
              <w:shd w:val="clear" w:color="auto" w:fill="FFFFFF"/>
              <w:spacing w:after="0" w:line="240" w:lineRule="auto"/>
              <w:rPr>
                <w:rStyle w:val="FontStyle25"/>
                <w:sz w:val="20"/>
                <w:szCs w:val="20"/>
                <w:lang w:val="uk-UA"/>
              </w:rPr>
            </w:pPr>
            <w:r w:rsidRPr="00597B51">
              <w:rPr>
                <w:rStyle w:val="FontStyle25"/>
                <w:sz w:val="20"/>
                <w:szCs w:val="20"/>
                <w:lang w:val="uk-UA"/>
              </w:rPr>
              <w:t>забезпечення прозорості дій органів місцевої влади та самоврядування</w:t>
            </w:r>
          </w:p>
        </w:tc>
      </w:tr>
      <w:tr w:rsidR="00FD7785" w:rsidRPr="00636432">
        <w:tc>
          <w:tcPr>
            <w:tcW w:w="644" w:type="dxa"/>
            <w:vMerge/>
          </w:tcPr>
          <w:p w:rsidR="00FD7785" w:rsidRPr="00636432" w:rsidRDefault="00FD7785" w:rsidP="008B5BB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lang w:val="uk-UA"/>
              </w:rPr>
            </w:pPr>
          </w:p>
        </w:tc>
        <w:tc>
          <w:tcPr>
            <w:tcW w:w="2475" w:type="dxa"/>
            <w:vMerge/>
          </w:tcPr>
          <w:p w:rsidR="00FD7785" w:rsidRPr="00636432" w:rsidRDefault="00FD7785" w:rsidP="00636432">
            <w:pPr>
              <w:spacing w:after="0" w:line="240" w:lineRule="auto"/>
              <w:rPr>
                <w:rStyle w:val="FontStyle25"/>
                <w:b/>
                <w:bCs/>
                <w:color w:val="0000FF"/>
                <w:sz w:val="20"/>
                <w:szCs w:val="20"/>
                <w:lang w:val="uk-UA"/>
              </w:rPr>
            </w:pPr>
          </w:p>
        </w:tc>
        <w:tc>
          <w:tcPr>
            <w:tcW w:w="4549" w:type="dxa"/>
          </w:tcPr>
          <w:p w:rsidR="00FD7785" w:rsidRPr="00597B51" w:rsidRDefault="00FD7785" w:rsidP="004565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1.2</w:t>
            </w:r>
            <w:r w:rsidRPr="00597B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Організація публічного громадського обговорення щорічного звіту голови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райдержадміністрації</w:t>
            </w:r>
            <w:r w:rsidRPr="00597B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щодо виконання Програми соціально-економічного розвитку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району</w:t>
            </w:r>
          </w:p>
        </w:tc>
        <w:tc>
          <w:tcPr>
            <w:tcW w:w="1418" w:type="dxa"/>
          </w:tcPr>
          <w:p w:rsidR="00FD7785" w:rsidRPr="00597B51" w:rsidRDefault="00FD7785" w:rsidP="004565E5">
            <w:pPr>
              <w:spacing w:after="0" w:line="240" w:lineRule="auto"/>
              <w:rPr>
                <w:rStyle w:val="FontStyle25"/>
                <w:sz w:val="20"/>
                <w:szCs w:val="20"/>
                <w:lang w:val="uk-UA"/>
              </w:rPr>
            </w:pPr>
            <w:r w:rsidRPr="00597B51">
              <w:rPr>
                <w:rStyle w:val="FontStyle25"/>
                <w:sz w:val="20"/>
                <w:szCs w:val="20"/>
                <w:lang w:val="uk-UA"/>
              </w:rPr>
              <w:t>протягом</w:t>
            </w:r>
          </w:p>
          <w:p w:rsidR="00FD7785" w:rsidRPr="00597B51" w:rsidRDefault="00FD7785" w:rsidP="004565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97B51">
              <w:rPr>
                <w:rStyle w:val="FontStyle25"/>
                <w:sz w:val="20"/>
                <w:szCs w:val="20"/>
                <w:lang w:val="uk-UA"/>
              </w:rPr>
              <w:t>2017 – 2020 років</w:t>
            </w:r>
          </w:p>
        </w:tc>
        <w:tc>
          <w:tcPr>
            <w:tcW w:w="2722" w:type="dxa"/>
          </w:tcPr>
          <w:p w:rsidR="00FD7785" w:rsidRPr="00597B51" w:rsidRDefault="00FD7785" w:rsidP="004565E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економіки райдержадміністрації</w:t>
            </w:r>
          </w:p>
        </w:tc>
        <w:tc>
          <w:tcPr>
            <w:tcW w:w="3060" w:type="dxa"/>
          </w:tcPr>
          <w:p w:rsidR="00FD7785" w:rsidRPr="00597B51" w:rsidRDefault="00FD7785" w:rsidP="004565E5">
            <w:pPr>
              <w:shd w:val="clear" w:color="auto" w:fill="FFFFFF"/>
              <w:spacing w:after="0" w:line="240" w:lineRule="auto"/>
              <w:rPr>
                <w:rStyle w:val="FontStyle25"/>
                <w:sz w:val="20"/>
                <w:szCs w:val="20"/>
                <w:lang w:val="uk-UA"/>
              </w:rPr>
            </w:pPr>
            <w:r w:rsidRPr="00597B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підвищення інформованості громадськості про результати діяльності влади, врахування отриманих даних під час подальшої роботи</w:t>
            </w:r>
          </w:p>
        </w:tc>
      </w:tr>
      <w:tr w:rsidR="00FD7785" w:rsidRPr="00636432">
        <w:tc>
          <w:tcPr>
            <w:tcW w:w="644" w:type="dxa"/>
            <w:vMerge/>
          </w:tcPr>
          <w:p w:rsidR="00FD7785" w:rsidRPr="00636432" w:rsidRDefault="00FD7785" w:rsidP="008B5BB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lang w:val="uk-UA"/>
              </w:rPr>
            </w:pPr>
          </w:p>
        </w:tc>
        <w:tc>
          <w:tcPr>
            <w:tcW w:w="2475" w:type="dxa"/>
            <w:vMerge/>
          </w:tcPr>
          <w:p w:rsidR="00FD7785" w:rsidRPr="00636432" w:rsidRDefault="00FD7785" w:rsidP="00636432">
            <w:pPr>
              <w:spacing w:after="0" w:line="240" w:lineRule="auto"/>
              <w:rPr>
                <w:rStyle w:val="FontStyle25"/>
                <w:b/>
                <w:bCs/>
                <w:color w:val="0000FF"/>
                <w:sz w:val="20"/>
                <w:szCs w:val="20"/>
                <w:lang w:val="uk-UA"/>
              </w:rPr>
            </w:pPr>
          </w:p>
        </w:tc>
        <w:tc>
          <w:tcPr>
            <w:tcW w:w="4549" w:type="dxa"/>
          </w:tcPr>
          <w:p w:rsidR="00FD7785" w:rsidRPr="00597B51" w:rsidRDefault="00FD7785" w:rsidP="004565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1.3</w:t>
            </w:r>
            <w:r w:rsidRPr="00597B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Сприяння запровадженню на рівні органів місцевого самоврядування публічних консультацій з ІГС, громадської експертизи їх діяльності та діяльності їх виконавчих органів, посадових осіб, комунальних підприємств, організацій та установ</w:t>
            </w:r>
          </w:p>
        </w:tc>
        <w:tc>
          <w:tcPr>
            <w:tcW w:w="1418" w:type="dxa"/>
          </w:tcPr>
          <w:p w:rsidR="00FD7785" w:rsidRPr="00597B51" w:rsidRDefault="00FD7785" w:rsidP="004565E5">
            <w:pPr>
              <w:spacing w:after="0" w:line="240" w:lineRule="auto"/>
              <w:rPr>
                <w:rStyle w:val="FontStyle25"/>
                <w:sz w:val="20"/>
                <w:szCs w:val="20"/>
                <w:lang w:val="uk-UA"/>
              </w:rPr>
            </w:pPr>
            <w:r w:rsidRPr="00597B51">
              <w:rPr>
                <w:rStyle w:val="FontStyle25"/>
                <w:sz w:val="20"/>
                <w:szCs w:val="20"/>
                <w:lang w:val="uk-UA"/>
              </w:rPr>
              <w:t>протягом 2017-2020 років</w:t>
            </w:r>
          </w:p>
        </w:tc>
        <w:tc>
          <w:tcPr>
            <w:tcW w:w="2722" w:type="dxa"/>
          </w:tcPr>
          <w:p w:rsidR="00FD7785" w:rsidRPr="00597B51" w:rsidRDefault="00FD7785" w:rsidP="004565E5">
            <w:pPr>
              <w:spacing w:after="0" w:line="240" w:lineRule="auto"/>
              <w:ind w:left="-108" w:right="-108"/>
              <w:rPr>
                <w:rStyle w:val="FontStyle25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Сектор інформаційно – аналітичної роботи апарату   райдержадміністрації</w:t>
            </w:r>
            <w:r w:rsidRPr="00597B51">
              <w:rPr>
                <w:rStyle w:val="FontStyle25"/>
                <w:sz w:val="20"/>
                <w:szCs w:val="20"/>
                <w:lang w:val="uk-UA"/>
              </w:rPr>
              <w:t xml:space="preserve">, </w:t>
            </w:r>
            <w:r>
              <w:rPr>
                <w:rStyle w:val="FontStyle25"/>
                <w:sz w:val="20"/>
                <w:szCs w:val="20"/>
                <w:lang w:val="uk-UA"/>
              </w:rPr>
              <w:t xml:space="preserve">виконкоми місцевих рад, </w:t>
            </w:r>
            <w:r w:rsidRPr="00597B51">
              <w:rPr>
                <w:rStyle w:val="FontStyle25"/>
                <w:sz w:val="20"/>
                <w:szCs w:val="20"/>
                <w:lang w:val="uk-UA"/>
              </w:rPr>
              <w:t>ІГС (за згодою)</w:t>
            </w:r>
          </w:p>
        </w:tc>
        <w:tc>
          <w:tcPr>
            <w:tcW w:w="3060" w:type="dxa"/>
          </w:tcPr>
          <w:p w:rsidR="00FD7785" w:rsidRPr="00597B51" w:rsidRDefault="00FD7785" w:rsidP="004565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97B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підвищення прозорості та контрольованості діяльності органів місцевої влади та самоврядування</w:t>
            </w:r>
          </w:p>
        </w:tc>
      </w:tr>
      <w:tr w:rsidR="00FD7785" w:rsidRPr="00D92C5B">
        <w:tc>
          <w:tcPr>
            <w:tcW w:w="644" w:type="dxa"/>
            <w:vMerge w:val="restart"/>
          </w:tcPr>
          <w:p w:rsidR="00FD7785" w:rsidRPr="00367246" w:rsidRDefault="00FD7785" w:rsidP="008B5BB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75" w:type="dxa"/>
            <w:vMerge w:val="restart"/>
          </w:tcPr>
          <w:p w:rsidR="00FD7785" w:rsidRPr="00367246" w:rsidRDefault="00FD7785" w:rsidP="00636432">
            <w:pPr>
              <w:spacing w:after="0" w:line="240" w:lineRule="auto"/>
              <w:rPr>
                <w:rStyle w:val="FontStyle25"/>
                <w:b/>
                <w:bCs/>
                <w:sz w:val="20"/>
                <w:szCs w:val="20"/>
                <w:lang w:val="uk-UA"/>
              </w:rPr>
            </w:pPr>
            <w:r w:rsidRPr="00367246">
              <w:rPr>
                <w:rStyle w:val="FontStyle25"/>
                <w:b/>
                <w:bCs/>
                <w:sz w:val="20"/>
                <w:szCs w:val="20"/>
                <w:lang w:val="uk-UA"/>
              </w:rPr>
              <w:t>Стимулювання активізації діяльності ІГС та міжсекторальної співпраці</w:t>
            </w:r>
          </w:p>
        </w:tc>
        <w:tc>
          <w:tcPr>
            <w:tcW w:w="4549" w:type="dxa"/>
          </w:tcPr>
          <w:p w:rsidR="00FD7785" w:rsidRPr="00367246" w:rsidRDefault="00FD7785" w:rsidP="00636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2.1</w:t>
            </w:r>
            <w:r w:rsidRPr="003672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.Проведення консультацій з громадськістю (конференцій, форумів, громадських слухань, засідань  за «круглим столом», зборів, зустрічей з громадськістю, Інтернет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3672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3672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конференцій, електронних консультацій)</w:t>
            </w:r>
          </w:p>
        </w:tc>
        <w:tc>
          <w:tcPr>
            <w:tcW w:w="1418" w:type="dxa"/>
          </w:tcPr>
          <w:p w:rsidR="00FD7785" w:rsidRPr="00367246" w:rsidRDefault="00FD7785" w:rsidP="00636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7246">
              <w:rPr>
                <w:rStyle w:val="FontStyle25"/>
                <w:sz w:val="20"/>
                <w:szCs w:val="20"/>
                <w:lang w:val="uk-UA"/>
              </w:rPr>
              <w:t>протягом 2017-2020 років</w:t>
            </w:r>
          </w:p>
        </w:tc>
        <w:tc>
          <w:tcPr>
            <w:tcW w:w="2722" w:type="dxa"/>
          </w:tcPr>
          <w:p w:rsidR="00FD7785" w:rsidRPr="00367246" w:rsidRDefault="00FD7785" w:rsidP="0063643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Сектор інформаційно – аналітичної роботи апарату   райдержадміністрації</w:t>
            </w:r>
            <w:r w:rsidRPr="003672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структурні підрозділи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райдержадміністрації</w:t>
            </w:r>
          </w:p>
        </w:tc>
        <w:tc>
          <w:tcPr>
            <w:tcW w:w="3060" w:type="dxa"/>
          </w:tcPr>
          <w:p w:rsidR="00FD7785" w:rsidRPr="00367246" w:rsidRDefault="00FD7785" w:rsidP="00636432">
            <w:pPr>
              <w:shd w:val="clear" w:color="auto" w:fill="FFFFFF"/>
              <w:spacing w:after="0" w:line="240" w:lineRule="auto"/>
              <w:rPr>
                <w:rStyle w:val="FontStyle25"/>
                <w:sz w:val="20"/>
                <w:szCs w:val="20"/>
                <w:lang w:val="uk-UA"/>
              </w:rPr>
            </w:pPr>
            <w:r w:rsidRPr="003672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отримання пропозицій від ІГС щодо розвитку області та врахування їх при підготовці управлінських рішень</w:t>
            </w:r>
          </w:p>
        </w:tc>
      </w:tr>
      <w:tr w:rsidR="00FD7785" w:rsidRPr="00D92C5B">
        <w:tc>
          <w:tcPr>
            <w:tcW w:w="644" w:type="dxa"/>
            <w:vMerge/>
          </w:tcPr>
          <w:p w:rsidR="00FD7785" w:rsidRPr="00636432" w:rsidRDefault="00FD7785" w:rsidP="008B5BB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lang w:val="uk-UA"/>
              </w:rPr>
            </w:pPr>
          </w:p>
        </w:tc>
        <w:tc>
          <w:tcPr>
            <w:tcW w:w="2475" w:type="dxa"/>
            <w:vMerge/>
          </w:tcPr>
          <w:p w:rsidR="00FD7785" w:rsidRPr="00636432" w:rsidRDefault="00FD7785" w:rsidP="00636432">
            <w:pPr>
              <w:spacing w:after="0" w:line="240" w:lineRule="auto"/>
              <w:rPr>
                <w:rStyle w:val="FontStyle25"/>
                <w:b/>
                <w:bCs/>
                <w:color w:val="0000FF"/>
                <w:sz w:val="20"/>
                <w:szCs w:val="20"/>
                <w:lang w:val="uk-UA"/>
              </w:rPr>
            </w:pPr>
          </w:p>
        </w:tc>
        <w:tc>
          <w:tcPr>
            <w:tcW w:w="4549" w:type="dxa"/>
          </w:tcPr>
          <w:p w:rsidR="00FD7785" w:rsidRPr="00E1667F" w:rsidRDefault="00FD7785" w:rsidP="00636432">
            <w:pPr>
              <w:spacing w:after="0" w:line="240" w:lineRule="auto"/>
              <w:ind w:right="-1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66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2.2. Проведення зустрічей в Інформаційному центрі РДА заходів  для представників ІГС та ЗМІ, громадськості  для ознайомлення з роботою райдержадміністрації та з інших питань.</w:t>
            </w:r>
            <w:r w:rsidRPr="00E1667F">
              <w:rPr>
                <w:rFonts w:ascii="Times New Roman" w:hAnsi="Times New Roman" w:cs="Times New Roman"/>
                <w:color w:val="0000FF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FD7785" w:rsidRPr="00E1667F" w:rsidRDefault="00FD7785" w:rsidP="00636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667F">
              <w:rPr>
                <w:rStyle w:val="FontStyle25"/>
                <w:sz w:val="20"/>
                <w:szCs w:val="20"/>
                <w:lang w:val="uk-UA"/>
              </w:rPr>
              <w:t>протягом 2017-2020 років</w:t>
            </w:r>
          </w:p>
        </w:tc>
        <w:tc>
          <w:tcPr>
            <w:tcW w:w="2722" w:type="dxa"/>
          </w:tcPr>
          <w:p w:rsidR="00FD7785" w:rsidRPr="00367246" w:rsidRDefault="00FD7785" w:rsidP="0063643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Сектор інформаційно – аналітичної роботи апарату   райдержадміністрації</w:t>
            </w:r>
            <w:r w:rsidRPr="003672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райдержадміністрації</w:t>
            </w:r>
          </w:p>
        </w:tc>
        <w:tc>
          <w:tcPr>
            <w:tcW w:w="3060" w:type="dxa"/>
          </w:tcPr>
          <w:p w:rsidR="00FD7785" w:rsidRPr="00367246" w:rsidRDefault="00FD7785" w:rsidP="006364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7246">
              <w:rPr>
                <w:rStyle w:val="FontStyle25"/>
                <w:sz w:val="20"/>
                <w:szCs w:val="20"/>
                <w:lang w:val="uk-UA"/>
              </w:rPr>
              <w:t>підвищення прозорості діяльності місцевих органів виконавчої влади, самоврядування та ІГС</w:t>
            </w:r>
          </w:p>
        </w:tc>
      </w:tr>
      <w:tr w:rsidR="00FD7785" w:rsidRPr="00D92C5B">
        <w:tc>
          <w:tcPr>
            <w:tcW w:w="644" w:type="dxa"/>
            <w:vMerge/>
          </w:tcPr>
          <w:p w:rsidR="00FD7785" w:rsidRPr="00636432" w:rsidRDefault="00FD7785" w:rsidP="008B5BB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lang w:val="uk-UA"/>
              </w:rPr>
            </w:pPr>
          </w:p>
        </w:tc>
        <w:tc>
          <w:tcPr>
            <w:tcW w:w="2475" w:type="dxa"/>
            <w:vMerge/>
          </w:tcPr>
          <w:p w:rsidR="00FD7785" w:rsidRPr="00636432" w:rsidRDefault="00FD7785" w:rsidP="00636432">
            <w:pPr>
              <w:spacing w:after="0" w:line="240" w:lineRule="auto"/>
              <w:rPr>
                <w:rStyle w:val="FontStyle25"/>
                <w:b/>
                <w:bCs/>
                <w:color w:val="0000FF"/>
                <w:sz w:val="20"/>
                <w:szCs w:val="20"/>
                <w:lang w:val="uk-UA"/>
              </w:rPr>
            </w:pPr>
          </w:p>
        </w:tc>
        <w:tc>
          <w:tcPr>
            <w:tcW w:w="4549" w:type="dxa"/>
          </w:tcPr>
          <w:p w:rsidR="00FD7785" w:rsidRPr="00367246" w:rsidRDefault="00FD7785" w:rsidP="00636432">
            <w:pPr>
              <w:spacing w:after="0" w:line="240" w:lineRule="auto"/>
              <w:ind w:right="-1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2.3</w:t>
            </w:r>
            <w:r w:rsidRPr="003672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Залучення ІГС до роботи у складі оргкомітетів, експертних та робочих груп, консультативно-дорадчих органів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райдержадміністрації</w:t>
            </w:r>
          </w:p>
        </w:tc>
        <w:tc>
          <w:tcPr>
            <w:tcW w:w="1418" w:type="dxa"/>
          </w:tcPr>
          <w:p w:rsidR="00FD7785" w:rsidRPr="00367246" w:rsidRDefault="00FD7785" w:rsidP="006364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7246">
              <w:rPr>
                <w:rStyle w:val="FontStyle25"/>
                <w:sz w:val="20"/>
                <w:szCs w:val="20"/>
                <w:lang w:val="uk-UA"/>
              </w:rPr>
              <w:t>протягом 2017-2020 років</w:t>
            </w:r>
          </w:p>
        </w:tc>
        <w:tc>
          <w:tcPr>
            <w:tcW w:w="2722" w:type="dxa"/>
          </w:tcPr>
          <w:p w:rsidR="00FD7785" w:rsidRPr="00367246" w:rsidRDefault="00FD7785" w:rsidP="0063643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Сектор інформаційно – аналітичної роботи апарату   райдержадміністрації</w:t>
            </w:r>
            <w:r w:rsidRPr="003672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структурні підрозділи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райдержадміністрації</w:t>
            </w:r>
          </w:p>
        </w:tc>
        <w:tc>
          <w:tcPr>
            <w:tcW w:w="3060" w:type="dxa"/>
          </w:tcPr>
          <w:p w:rsidR="00FD7785" w:rsidRPr="00367246" w:rsidRDefault="00FD7785" w:rsidP="00636432">
            <w:pPr>
              <w:spacing w:after="0" w:line="240" w:lineRule="auto"/>
              <w:ind w:right="-1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67246">
              <w:rPr>
                <w:rStyle w:val="FontStyle25"/>
                <w:sz w:val="20"/>
                <w:szCs w:val="20"/>
                <w:lang w:val="uk-UA"/>
              </w:rPr>
              <w:t>підвищення прозорості діяльності місцевих органів виконавчої влади, самоврядування та ІГС</w:t>
            </w:r>
          </w:p>
        </w:tc>
      </w:tr>
      <w:tr w:rsidR="00FD7785" w:rsidRPr="00636432">
        <w:tc>
          <w:tcPr>
            <w:tcW w:w="644" w:type="dxa"/>
            <w:vMerge/>
          </w:tcPr>
          <w:p w:rsidR="00FD7785" w:rsidRPr="00636432" w:rsidRDefault="00FD7785" w:rsidP="008B5BB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lang w:val="uk-UA"/>
              </w:rPr>
            </w:pPr>
          </w:p>
        </w:tc>
        <w:tc>
          <w:tcPr>
            <w:tcW w:w="2475" w:type="dxa"/>
            <w:vMerge/>
          </w:tcPr>
          <w:p w:rsidR="00FD7785" w:rsidRPr="00636432" w:rsidRDefault="00FD7785" w:rsidP="00636432">
            <w:pPr>
              <w:spacing w:after="0" w:line="240" w:lineRule="auto"/>
              <w:rPr>
                <w:rStyle w:val="FontStyle25"/>
                <w:b/>
                <w:bCs/>
                <w:color w:val="0000FF"/>
                <w:sz w:val="20"/>
                <w:szCs w:val="20"/>
                <w:lang w:val="uk-UA"/>
              </w:rPr>
            </w:pPr>
          </w:p>
        </w:tc>
        <w:tc>
          <w:tcPr>
            <w:tcW w:w="4549" w:type="dxa"/>
          </w:tcPr>
          <w:p w:rsidR="00FD7785" w:rsidRPr="00367246" w:rsidRDefault="00FD7785" w:rsidP="00636432">
            <w:pPr>
              <w:spacing w:after="0" w:line="240" w:lineRule="auto"/>
              <w:rPr>
                <w:rStyle w:val="FontStyle25"/>
                <w:sz w:val="20"/>
                <w:szCs w:val="20"/>
                <w:lang w:val="uk-UA"/>
              </w:rPr>
            </w:pPr>
            <w:r>
              <w:rPr>
                <w:rStyle w:val="FontStyle25"/>
                <w:sz w:val="20"/>
                <w:szCs w:val="20"/>
                <w:lang w:val="uk-UA"/>
              </w:rPr>
              <w:t>2.4</w:t>
            </w:r>
            <w:r w:rsidRPr="00367246">
              <w:rPr>
                <w:rStyle w:val="FontStyle25"/>
                <w:sz w:val="20"/>
                <w:szCs w:val="20"/>
                <w:lang w:val="uk-UA"/>
              </w:rPr>
              <w:t>.</w:t>
            </w:r>
            <w:r>
              <w:rPr>
                <w:rStyle w:val="FontStyle25"/>
                <w:sz w:val="20"/>
                <w:szCs w:val="20"/>
                <w:lang w:val="uk-UA"/>
              </w:rPr>
              <w:t xml:space="preserve"> В разі потреби брати участь у проведенні Дня громадянського суспільства. </w:t>
            </w:r>
          </w:p>
        </w:tc>
        <w:tc>
          <w:tcPr>
            <w:tcW w:w="1418" w:type="dxa"/>
          </w:tcPr>
          <w:p w:rsidR="00FD7785" w:rsidRPr="00367246" w:rsidRDefault="00FD7785" w:rsidP="00636432">
            <w:pPr>
              <w:spacing w:after="0" w:line="240" w:lineRule="auto"/>
              <w:rPr>
                <w:rStyle w:val="FontStyle25"/>
                <w:sz w:val="20"/>
                <w:szCs w:val="20"/>
                <w:lang w:val="uk-UA"/>
              </w:rPr>
            </w:pPr>
            <w:r w:rsidRPr="00367246">
              <w:rPr>
                <w:rStyle w:val="FontStyle25"/>
                <w:sz w:val="20"/>
                <w:szCs w:val="20"/>
                <w:lang w:val="uk-UA"/>
              </w:rPr>
              <w:t>щороку</w:t>
            </w:r>
          </w:p>
          <w:p w:rsidR="00FD7785" w:rsidRPr="00367246" w:rsidRDefault="00FD7785" w:rsidP="00636432">
            <w:pPr>
              <w:spacing w:after="0" w:line="240" w:lineRule="auto"/>
              <w:rPr>
                <w:rStyle w:val="FontStyle25"/>
                <w:sz w:val="20"/>
                <w:szCs w:val="20"/>
                <w:lang w:val="uk-UA"/>
              </w:rPr>
            </w:pPr>
            <w:r w:rsidRPr="00367246">
              <w:rPr>
                <w:rStyle w:val="FontStyle25"/>
                <w:sz w:val="20"/>
                <w:szCs w:val="20"/>
                <w:lang w:val="uk-UA"/>
              </w:rPr>
              <w:t>в грудні</w:t>
            </w:r>
          </w:p>
          <w:p w:rsidR="00FD7785" w:rsidRPr="00367246" w:rsidRDefault="00FD7785" w:rsidP="00636432">
            <w:pPr>
              <w:spacing w:after="0" w:line="240" w:lineRule="auto"/>
              <w:rPr>
                <w:rStyle w:val="FontStyle25"/>
                <w:sz w:val="20"/>
                <w:szCs w:val="20"/>
                <w:lang w:val="uk-UA"/>
              </w:rPr>
            </w:pPr>
            <w:r w:rsidRPr="00367246">
              <w:rPr>
                <w:rStyle w:val="FontStyle25"/>
                <w:sz w:val="20"/>
                <w:szCs w:val="20"/>
                <w:lang w:val="uk-UA"/>
              </w:rPr>
              <w:t>протягом</w:t>
            </w:r>
          </w:p>
          <w:p w:rsidR="00FD7785" w:rsidRPr="00367246" w:rsidRDefault="00FD7785" w:rsidP="00636432">
            <w:pPr>
              <w:spacing w:after="0" w:line="240" w:lineRule="auto"/>
              <w:rPr>
                <w:rStyle w:val="FontStyle25"/>
                <w:sz w:val="20"/>
                <w:szCs w:val="20"/>
                <w:lang w:val="uk-UA"/>
              </w:rPr>
            </w:pPr>
            <w:r w:rsidRPr="00367246">
              <w:rPr>
                <w:rStyle w:val="FontStyle25"/>
                <w:sz w:val="20"/>
                <w:szCs w:val="20"/>
                <w:lang w:val="uk-UA"/>
              </w:rPr>
              <w:t>2017 – 2020 роки</w:t>
            </w:r>
          </w:p>
        </w:tc>
        <w:tc>
          <w:tcPr>
            <w:tcW w:w="2722" w:type="dxa"/>
          </w:tcPr>
          <w:p w:rsidR="00FD7785" w:rsidRPr="00367246" w:rsidRDefault="00FD7785" w:rsidP="00636432">
            <w:pPr>
              <w:spacing w:after="0" w:line="240" w:lineRule="auto"/>
              <w:ind w:left="-108" w:right="-108"/>
              <w:rPr>
                <w:rStyle w:val="FontStyle25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Сектор інформаційно – аналітичної роботи апарату   райдержадміністрації</w:t>
            </w:r>
          </w:p>
        </w:tc>
        <w:tc>
          <w:tcPr>
            <w:tcW w:w="3060" w:type="dxa"/>
          </w:tcPr>
          <w:p w:rsidR="00FD7785" w:rsidRPr="00367246" w:rsidRDefault="00FD7785" w:rsidP="00636432">
            <w:pPr>
              <w:spacing w:after="0" w:line="240" w:lineRule="auto"/>
              <w:rPr>
                <w:rStyle w:val="FontStyle25"/>
                <w:sz w:val="20"/>
                <w:szCs w:val="20"/>
                <w:lang w:val="uk-UA"/>
              </w:rPr>
            </w:pPr>
            <w:r w:rsidRPr="00367246">
              <w:rPr>
                <w:rStyle w:val="FontStyle25"/>
                <w:sz w:val="20"/>
                <w:szCs w:val="20"/>
                <w:lang w:val="uk-UA"/>
              </w:rPr>
              <w:t>зміцнення ІГС та популяризація громадянської культури в області</w:t>
            </w:r>
          </w:p>
        </w:tc>
      </w:tr>
      <w:tr w:rsidR="00FD7785" w:rsidRPr="00D92C5B">
        <w:trPr>
          <w:trHeight w:val="353"/>
        </w:trPr>
        <w:tc>
          <w:tcPr>
            <w:tcW w:w="644" w:type="dxa"/>
            <w:vMerge/>
          </w:tcPr>
          <w:p w:rsidR="00FD7785" w:rsidRPr="00636432" w:rsidRDefault="00FD7785" w:rsidP="008B5BB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lang w:val="uk-UA"/>
              </w:rPr>
            </w:pPr>
          </w:p>
        </w:tc>
        <w:tc>
          <w:tcPr>
            <w:tcW w:w="2475" w:type="dxa"/>
            <w:vMerge/>
          </w:tcPr>
          <w:p w:rsidR="00FD7785" w:rsidRPr="00636432" w:rsidRDefault="00FD7785" w:rsidP="00636432">
            <w:pPr>
              <w:spacing w:after="0" w:line="240" w:lineRule="auto"/>
              <w:rPr>
                <w:rStyle w:val="FontStyle25"/>
                <w:b/>
                <w:bCs/>
                <w:color w:val="0000FF"/>
                <w:sz w:val="20"/>
                <w:szCs w:val="20"/>
                <w:lang w:val="uk-UA"/>
              </w:rPr>
            </w:pPr>
          </w:p>
        </w:tc>
        <w:tc>
          <w:tcPr>
            <w:tcW w:w="4549" w:type="dxa"/>
          </w:tcPr>
          <w:p w:rsidR="00FD7785" w:rsidRPr="00367246" w:rsidRDefault="00FD7785" w:rsidP="005A09F1">
            <w:pPr>
              <w:spacing w:after="0" w:line="240" w:lineRule="auto"/>
              <w:rPr>
                <w:rStyle w:val="FontStyle25"/>
                <w:sz w:val="20"/>
                <w:szCs w:val="20"/>
                <w:lang w:val="uk-UA"/>
              </w:rPr>
            </w:pPr>
            <w:r>
              <w:rPr>
                <w:rStyle w:val="FontStyle25"/>
                <w:sz w:val="20"/>
                <w:szCs w:val="20"/>
                <w:lang w:val="uk-UA"/>
              </w:rPr>
              <w:t>2.5</w:t>
            </w:r>
            <w:r w:rsidRPr="00367246">
              <w:rPr>
                <w:rStyle w:val="FontStyle25"/>
                <w:sz w:val="20"/>
                <w:szCs w:val="20"/>
                <w:lang w:val="uk-UA"/>
              </w:rPr>
              <w:t xml:space="preserve">. </w:t>
            </w:r>
            <w:r>
              <w:rPr>
                <w:rStyle w:val="FontStyle25"/>
                <w:sz w:val="20"/>
                <w:szCs w:val="20"/>
                <w:lang w:val="uk-UA"/>
              </w:rPr>
              <w:t>Сприяння п</w:t>
            </w:r>
            <w:r w:rsidRPr="00367246">
              <w:rPr>
                <w:rStyle w:val="FontStyle25"/>
                <w:sz w:val="20"/>
                <w:szCs w:val="20"/>
                <w:lang w:val="uk-UA"/>
              </w:rPr>
              <w:t>роведенн</w:t>
            </w:r>
            <w:r>
              <w:rPr>
                <w:rStyle w:val="FontStyle25"/>
                <w:sz w:val="20"/>
                <w:szCs w:val="20"/>
                <w:lang w:val="uk-UA"/>
              </w:rPr>
              <w:t>ю</w:t>
            </w:r>
            <w:r w:rsidRPr="00367246">
              <w:rPr>
                <w:rStyle w:val="FontStyle25"/>
                <w:sz w:val="20"/>
                <w:szCs w:val="20"/>
                <w:lang w:val="uk-UA"/>
              </w:rPr>
              <w:t xml:space="preserve"> громадської експертизи проектів нормативно-правових актів та діяльності органів виконавчої влади за ініціативи ІГС</w:t>
            </w:r>
          </w:p>
        </w:tc>
        <w:tc>
          <w:tcPr>
            <w:tcW w:w="1418" w:type="dxa"/>
          </w:tcPr>
          <w:p w:rsidR="00FD7785" w:rsidRPr="00367246" w:rsidRDefault="00FD7785" w:rsidP="005A09F1">
            <w:pPr>
              <w:spacing w:after="0" w:line="240" w:lineRule="auto"/>
              <w:rPr>
                <w:rStyle w:val="FontStyle25"/>
                <w:sz w:val="20"/>
                <w:szCs w:val="20"/>
                <w:lang w:val="uk-UA"/>
              </w:rPr>
            </w:pPr>
            <w:r w:rsidRPr="00367246">
              <w:rPr>
                <w:rStyle w:val="FontStyle25"/>
                <w:sz w:val="20"/>
                <w:szCs w:val="20"/>
                <w:lang w:val="uk-UA"/>
              </w:rPr>
              <w:t>протягом 2017-2020 років</w:t>
            </w:r>
          </w:p>
        </w:tc>
        <w:tc>
          <w:tcPr>
            <w:tcW w:w="2722" w:type="dxa"/>
          </w:tcPr>
          <w:p w:rsidR="00FD7785" w:rsidRDefault="00FD7785" w:rsidP="005A09F1">
            <w:pPr>
              <w:spacing w:after="0" w:line="240" w:lineRule="auto"/>
              <w:ind w:left="-108" w:right="-108"/>
              <w:rPr>
                <w:rStyle w:val="FontStyle25"/>
                <w:sz w:val="20"/>
                <w:szCs w:val="20"/>
                <w:lang w:val="uk-UA"/>
              </w:rPr>
            </w:pPr>
            <w:r w:rsidRPr="00367246">
              <w:rPr>
                <w:rStyle w:val="FontStyle25"/>
                <w:sz w:val="20"/>
                <w:szCs w:val="20"/>
                <w:lang w:val="uk-UA"/>
              </w:rPr>
              <w:t xml:space="preserve">Громадська рада при </w:t>
            </w:r>
            <w:r>
              <w:rPr>
                <w:rStyle w:val="FontStyle25"/>
                <w:sz w:val="20"/>
                <w:szCs w:val="20"/>
                <w:lang w:val="uk-UA"/>
              </w:rPr>
              <w:t>райдерж</w:t>
            </w:r>
            <w:r w:rsidRPr="00367246">
              <w:rPr>
                <w:rStyle w:val="FontStyle25"/>
                <w:sz w:val="20"/>
                <w:szCs w:val="20"/>
                <w:lang w:val="uk-UA"/>
              </w:rPr>
              <w:t>адміністрації (за згодою)</w:t>
            </w:r>
            <w:r>
              <w:rPr>
                <w:rStyle w:val="FontStyle25"/>
                <w:sz w:val="20"/>
                <w:szCs w:val="20"/>
                <w:lang w:val="uk-UA"/>
              </w:rPr>
              <w:t>,</w:t>
            </w:r>
          </w:p>
          <w:p w:rsidR="00FD7785" w:rsidRPr="00367246" w:rsidRDefault="00FD7785" w:rsidP="005A09F1">
            <w:pPr>
              <w:spacing w:after="0" w:line="240" w:lineRule="auto"/>
              <w:ind w:left="-108" w:right="-108"/>
              <w:rPr>
                <w:rStyle w:val="FontStyle25"/>
                <w:sz w:val="20"/>
                <w:szCs w:val="20"/>
                <w:lang w:val="uk-UA"/>
              </w:rPr>
            </w:pPr>
            <w:r>
              <w:rPr>
                <w:rStyle w:val="FontStyle25"/>
                <w:sz w:val="20"/>
                <w:szCs w:val="20"/>
                <w:lang w:val="uk-UA"/>
              </w:rPr>
              <w:t>структурні підрозділи райдержадміністрації</w:t>
            </w:r>
          </w:p>
        </w:tc>
        <w:tc>
          <w:tcPr>
            <w:tcW w:w="3060" w:type="dxa"/>
          </w:tcPr>
          <w:p w:rsidR="00FD7785" w:rsidRPr="00367246" w:rsidRDefault="00FD7785" w:rsidP="005A09F1">
            <w:pPr>
              <w:spacing w:after="0" w:line="240" w:lineRule="auto"/>
              <w:rPr>
                <w:rStyle w:val="FontStyle25"/>
                <w:sz w:val="20"/>
                <w:szCs w:val="20"/>
                <w:lang w:val="uk-UA"/>
              </w:rPr>
            </w:pPr>
            <w:r w:rsidRPr="00367246">
              <w:rPr>
                <w:rStyle w:val="FontStyle25"/>
                <w:sz w:val="20"/>
                <w:szCs w:val="20"/>
                <w:lang w:val="uk-UA"/>
              </w:rPr>
              <w:t xml:space="preserve">підвищення якості рішень, що приймають місцеві органи виконавчої влади та органи </w:t>
            </w:r>
            <w:r w:rsidRPr="00367246">
              <w:rPr>
                <w:rStyle w:val="FontStyle25"/>
                <w:sz w:val="20"/>
                <w:szCs w:val="20"/>
                <w:lang w:val="uk-UA"/>
              </w:rPr>
              <w:br/>
              <w:t>місцевого самоврядування</w:t>
            </w:r>
          </w:p>
        </w:tc>
      </w:tr>
      <w:tr w:rsidR="00FD7785" w:rsidRPr="00921232">
        <w:trPr>
          <w:trHeight w:val="339"/>
        </w:trPr>
        <w:tc>
          <w:tcPr>
            <w:tcW w:w="644" w:type="dxa"/>
            <w:vMerge/>
          </w:tcPr>
          <w:p w:rsidR="00FD7785" w:rsidRPr="00636432" w:rsidRDefault="00FD7785" w:rsidP="008B5BB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lang w:val="uk-UA"/>
              </w:rPr>
            </w:pPr>
          </w:p>
        </w:tc>
        <w:tc>
          <w:tcPr>
            <w:tcW w:w="2475" w:type="dxa"/>
            <w:vMerge/>
          </w:tcPr>
          <w:p w:rsidR="00FD7785" w:rsidRPr="00636432" w:rsidRDefault="00FD7785" w:rsidP="00636432">
            <w:pPr>
              <w:spacing w:after="0" w:line="240" w:lineRule="auto"/>
              <w:rPr>
                <w:rStyle w:val="FontStyle25"/>
                <w:b/>
                <w:bCs/>
                <w:color w:val="0000FF"/>
                <w:sz w:val="20"/>
                <w:szCs w:val="20"/>
                <w:lang w:val="uk-UA"/>
              </w:rPr>
            </w:pPr>
          </w:p>
        </w:tc>
        <w:tc>
          <w:tcPr>
            <w:tcW w:w="4549" w:type="dxa"/>
          </w:tcPr>
          <w:p w:rsidR="00FD7785" w:rsidRPr="00D24F4B" w:rsidRDefault="00FD7785" w:rsidP="005A09F1">
            <w:pPr>
              <w:spacing w:after="0" w:line="240" w:lineRule="auto"/>
              <w:ind w:right="-18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Style w:val="FontStyle25"/>
                <w:sz w:val="20"/>
                <w:szCs w:val="20"/>
                <w:lang w:val="uk-UA"/>
              </w:rPr>
              <w:t>2.6. Проведення</w:t>
            </w:r>
            <w:r w:rsidRPr="00D24F4B">
              <w:rPr>
                <w:rStyle w:val="FontStyle25"/>
                <w:sz w:val="20"/>
                <w:szCs w:val="20"/>
                <w:lang w:val="uk-UA"/>
              </w:rPr>
              <w:t xml:space="preserve"> зустрічей громадськості з представниками програм та проектів міжнародної технічної допомоги щодо презентації потенціалу та можливостей </w:t>
            </w:r>
            <w:r>
              <w:rPr>
                <w:rStyle w:val="FontStyle25"/>
                <w:sz w:val="20"/>
                <w:szCs w:val="20"/>
                <w:lang w:val="uk-UA"/>
              </w:rPr>
              <w:t>ІГС</w:t>
            </w:r>
          </w:p>
        </w:tc>
        <w:tc>
          <w:tcPr>
            <w:tcW w:w="1418" w:type="dxa"/>
          </w:tcPr>
          <w:p w:rsidR="00FD7785" w:rsidRPr="00D24F4B" w:rsidRDefault="00FD7785" w:rsidP="005A0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Style w:val="FontStyle25"/>
                <w:sz w:val="20"/>
                <w:szCs w:val="20"/>
                <w:lang w:val="uk-UA"/>
              </w:rPr>
              <w:t>протягом 2017-2020 років</w:t>
            </w:r>
          </w:p>
        </w:tc>
        <w:tc>
          <w:tcPr>
            <w:tcW w:w="2722" w:type="dxa"/>
          </w:tcPr>
          <w:p w:rsidR="00FD7785" w:rsidRPr="00367246" w:rsidRDefault="00FD7785" w:rsidP="005A09F1">
            <w:pPr>
              <w:spacing w:after="0" w:line="240" w:lineRule="auto"/>
              <w:ind w:left="-108" w:right="-108"/>
              <w:rPr>
                <w:rStyle w:val="FontStyle25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економіки райдержадміністрації</w:t>
            </w:r>
          </w:p>
        </w:tc>
        <w:tc>
          <w:tcPr>
            <w:tcW w:w="3060" w:type="dxa"/>
          </w:tcPr>
          <w:p w:rsidR="00FD7785" w:rsidRPr="00D24F4B" w:rsidRDefault="00FD7785" w:rsidP="005A09F1">
            <w:pPr>
              <w:shd w:val="clear" w:color="auto" w:fill="FFFFFF"/>
              <w:spacing w:after="0" w:line="240" w:lineRule="auto"/>
              <w:rPr>
                <w:rStyle w:val="FontStyle25"/>
                <w:sz w:val="20"/>
                <w:szCs w:val="20"/>
                <w:lang w:val="uk-UA"/>
              </w:rPr>
            </w:pPr>
            <w:r w:rsidRPr="00D24F4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підвищення прозорості діяльності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органів місцевої влади та самоврядування</w:t>
            </w:r>
          </w:p>
        </w:tc>
      </w:tr>
      <w:tr w:rsidR="00FD7785" w:rsidRPr="003A34CE">
        <w:trPr>
          <w:trHeight w:val="1552"/>
        </w:trPr>
        <w:tc>
          <w:tcPr>
            <w:tcW w:w="644" w:type="dxa"/>
            <w:vMerge w:val="restart"/>
          </w:tcPr>
          <w:p w:rsidR="00FD7785" w:rsidRPr="001E0E54" w:rsidRDefault="00FD7785" w:rsidP="008B5BB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75" w:type="dxa"/>
            <w:vMerge w:val="restart"/>
          </w:tcPr>
          <w:p w:rsidR="00FD7785" w:rsidRPr="001E0E54" w:rsidRDefault="00FD7785" w:rsidP="00636432">
            <w:pPr>
              <w:spacing w:after="0" w:line="240" w:lineRule="auto"/>
              <w:rPr>
                <w:rStyle w:val="FontStyle25"/>
                <w:b/>
                <w:bCs/>
                <w:sz w:val="20"/>
                <w:szCs w:val="20"/>
                <w:lang w:val="uk-UA"/>
              </w:rPr>
            </w:pPr>
            <w:r w:rsidRPr="001E0E54">
              <w:rPr>
                <w:rStyle w:val="FontStyle25"/>
                <w:b/>
                <w:bCs/>
                <w:sz w:val="20"/>
                <w:szCs w:val="20"/>
                <w:lang w:val="uk-UA"/>
              </w:rPr>
              <w:t>Сприяння діяльності громадських рад при райдержадміністрації, райдержадміністраціях, виконкомах міських рад міст обласного значення</w:t>
            </w:r>
          </w:p>
        </w:tc>
        <w:tc>
          <w:tcPr>
            <w:tcW w:w="4549" w:type="dxa"/>
          </w:tcPr>
          <w:p w:rsidR="00FD7785" w:rsidRPr="001E0E54" w:rsidRDefault="00FD7785" w:rsidP="005A09F1">
            <w:pPr>
              <w:spacing w:after="0" w:line="240" w:lineRule="auto"/>
              <w:rPr>
                <w:rStyle w:val="FontStyle25"/>
                <w:sz w:val="20"/>
                <w:szCs w:val="20"/>
                <w:lang w:val="uk-UA"/>
              </w:rPr>
            </w:pPr>
            <w:r>
              <w:rPr>
                <w:rStyle w:val="FontStyle25"/>
                <w:sz w:val="20"/>
                <w:szCs w:val="20"/>
                <w:lang w:val="uk-UA"/>
              </w:rPr>
              <w:t>3</w:t>
            </w:r>
            <w:r w:rsidRPr="001E0E54">
              <w:rPr>
                <w:rStyle w:val="FontStyle25"/>
                <w:sz w:val="20"/>
                <w:szCs w:val="20"/>
                <w:lang w:val="uk-UA"/>
              </w:rPr>
              <w:t xml:space="preserve">.1. Проведення засідань громадської ради при райдержадміністрації </w:t>
            </w:r>
          </w:p>
        </w:tc>
        <w:tc>
          <w:tcPr>
            <w:tcW w:w="1418" w:type="dxa"/>
          </w:tcPr>
          <w:p w:rsidR="00FD7785" w:rsidRPr="001E0E54" w:rsidRDefault="00FD7785" w:rsidP="005A09F1">
            <w:pPr>
              <w:spacing w:after="0" w:line="240" w:lineRule="auto"/>
              <w:rPr>
                <w:rStyle w:val="FontStyle25"/>
                <w:sz w:val="20"/>
                <w:szCs w:val="20"/>
                <w:lang w:val="uk-UA"/>
              </w:rPr>
            </w:pPr>
            <w:r w:rsidRPr="001E0E54">
              <w:rPr>
                <w:rStyle w:val="FontStyle25"/>
                <w:sz w:val="20"/>
                <w:szCs w:val="20"/>
                <w:lang w:val="uk-UA"/>
              </w:rPr>
              <w:t>протягом</w:t>
            </w:r>
          </w:p>
          <w:p w:rsidR="00FD7785" w:rsidRPr="001E0E54" w:rsidRDefault="00FD7785" w:rsidP="005A09F1">
            <w:pPr>
              <w:spacing w:after="0" w:line="240" w:lineRule="auto"/>
              <w:rPr>
                <w:rStyle w:val="FontStyle25"/>
                <w:sz w:val="20"/>
                <w:szCs w:val="20"/>
                <w:lang w:val="uk-UA"/>
              </w:rPr>
            </w:pPr>
            <w:r w:rsidRPr="001E0E54">
              <w:rPr>
                <w:rStyle w:val="FontStyle25"/>
                <w:sz w:val="20"/>
                <w:szCs w:val="20"/>
                <w:lang w:val="uk-UA"/>
              </w:rPr>
              <w:t>2017 – 2020 роки</w:t>
            </w:r>
          </w:p>
        </w:tc>
        <w:tc>
          <w:tcPr>
            <w:tcW w:w="2722" w:type="dxa"/>
          </w:tcPr>
          <w:p w:rsidR="00FD7785" w:rsidRDefault="00FD7785" w:rsidP="005A09F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E0E5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Сектор інформаційно – аналітичної роботи апарату   райдержадміністрації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FD7785" w:rsidRPr="001E0E54" w:rsidRDefault="00FD7785" w:rsidP="005A09F1">
            <w:pPr>
              <w:spacing w:after="0" w:line="240" w:lineRule="auto"/>
              <w:ind w:left="-108" w:right="-108"/>
              <w:rPr>
                <w:rStyle w:val="FontStyle25"/>
                <w:sz w:val="20"/>
                <w:szCs w:val="20"/>
                <w:lang w:val="uk-UA"/>
              </w:rPr>
            </w:pPr>
            <w:r w:rsidRPr="00367246">
              <w:rPr>
                <w:rStyle w:val="FontStyle25"/>
                <w:sz w:val="20"/>
                <w:szCs w:val="20"/>
                <w:lang w:val="uk-UA"/>
              </w:rPr>
              <w:t xml:space="preserve">громадська рада при </w:t>
            </w:r>
            <w:r>
              <w:rPr>
                <w:rStyle w:val="FontStyle25"/>
                <w:sz w:val="20"/>
                <w:szCs w:val="20"/>
                <w:lang w:val="uk-UA"/>
              </w:rPr>
              <w:t>райдерж</w:t>
            </w:r>
            <w:r w:rsidRPr="00367246">
              <w:rPr>
                <w:rStyle w:val="FontStyle25"/>
                <w:sz w:val="20"/>
                <w:szCs w:val="20"/>
                <w:lang w:val="uk-UA"/>
              </w:rPr>
              <w:t>адміністрації (за згодою)</w:t>
            </w:r>
          </w:p>
        </w:tc>
        <w:tc>
          <w:tcPr>
            <w:tcW w:w="3060" w:type="dxa"/>
          </w:tcPr>
          <w:p w:rsidR="00FD7785" w:rsidRPr="001E0E54" w:rsidRDefault="00FD7785" w:rsidP="005A09F1">
            <w:pPr>
              <w:spacing w:after="0" w:line="240" w:lineRule="auto"/>
              <w:rPr>
                <w:rStyle w:val="FontStyle25"/>
                <w:sz w:val="20"/>
                <w:szCs w:val="20"/>
                <w:lang w:val="uk-UA"/>
              </w:rPr>
            </w:pPr>
            <w:r w:rsidRPr="001E0E54">
              <w:rPr>
                <w:rStyle w:val="FontStyle25"/>
                <w:sz w:val="20"/>
                <w:szCs w:val="20"/>
                <w:lang w:val="uk-UA"/>
              </w:rPr>
              <w:t>підвищення ефективності роботи громадських рад</w:t>
            </w:r>
          </w:p>
        </w:tc>
      </w:tr>
      <w:tr w:rsidR="00FD7785" w:rsidRPr="001E0E54">
        <w:tc>
          <w:tcPr>
            <w:tcW w:w="644" w:type="dxa"/>
            <w:vMerge/>
          </w:tcPr>
          <w:p w:rsidR="00FD7785" w:rsidRPr="001E0E54" w:rsidRDefault="00FD7785" w:rsidP="008B5BB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75" w:type="dxa"/>
            <w:vMerge/>
          </w:tcPr>
          <w:p w:rsidR="00FD7785" w:rsidRPr="001E0E54" w:rsidRDefault="00FD7785" w:rsidP="00636432">
            <w:pPr>
              <w:spacing w:after="0" w:line="240" w:lineRule="auto"/>
              <w:rPr>
                <w:rStyle w:val="FontStyle25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549" w:type="dxa"/>
          </w:tcPr>
          <w:p w:rsidR="00FD7785" w:rsidRPr="001E0E54" w:rsidRDefault="00FD7785" w:rsidP="005A09F1">
            <w:pPr>
              <w:spacing w:after="0" w:line="240" w:lineRule="auto"/>
              <w:rPr>
                <w:rStyle w:val="FontStyle25"/>
                <w:sz w:val="20"/>
                <w:szCs w:val="20"/>
                <w:lang w:val="uk-UA"/>
              </w:rPr>
            </w:pPr>
            <w:r>
              <w:rPr>
                <w:rStyle w:val="FontStyle25"/>
                <w:sz w:val="20"/>
                <w:szCs w:val="20"/>
                <w:lang w:val="uk-UA"/>
              </w:rPr>
              <w:t>3</w:t>
            </w:r>
            <w:r w:rsidRPr="001E0E54">
              <w:rPr>
                <w:rStyle w:val="FontStyle25"/>
                <w:sz w:val="20"/>
                <w:szCs w:val="20"/>
                <w:lang w:val="uk-UA"/>
              </w:rPr>
              <w:t xml:space="preserve">.2. Забезпечення участі членів громадської ради при райдержадміністрації у </w:t>
            </w:r>
            <w:r>
              <w:rPr>
                <w:rStyle w:val="FontStyle25"/>
                <w:sz w:val="20"/>
                <w:szCs w:val="20"/>
                <w:lang w:val="uk-UA"/>
              </w:rPr>
              <w:t>регіональн</w:t>
            </w:r>
            <w:r w:rsidRPr="001E0E54">
              <w:rPr>
                <w:rStyle w:val="FontStyle25"/>
                <w:sz w:val="20"/>
                <w:szCs w:val="20"/>
                <w:lang w:val="uk-UA"/>
              </w:rPr>
              <w:t>их заходах, спрямованих на розвиток громадянського суспільства</w:t>
            </w:r>
          </w:p>
        </w:tc>
        <w:tc>
          <w:tcPr>
            <w:tcW w:w="1418" w:type="dxa"/>
          </w:tcPr>
          <w:p w:rsidR="00FD7785" w:rsidRPr="001E0E54" w:rsidRDefault="00FD7785" w:rsidP="005A09F1">
            <w:pPr>
              <w:spacing w:after="0" w:line="240" w:lineRule="auto"/>
              <w:rPr>
                <w:rStyle w:val="FontStyle25"/>
                <w:sz w:val="20"/>
                <w:szCs w:val="20"/>
                <w:lang w:val="uk-UA"/>
              </w:rPr>
            </w:pPr>
            <w:r w:rsidRPr="001E0E54">
              <w:rPr>
                <w:rStyle w:val="FontStyle25"/>
                <w:sz w:val="20"/>
                <w:szCs w:val="20"/>
                <w:lang w:val="uk-UA"/>
              </w:rPr>
              <w:t>протягом</w:t>
            </w:r>
          </w:p>
          <w:p w:rsidR="00FD7785" w:rsidRPr="001E0E54" w:rsidRDefault="00FD7785" w:rsidP="005A09F1">
            <w:pPr>
              <w:spacing w:after="0" w:line="240" w:lineRule="auto"/>
              <w:rPr>
                <w:rStyle w:val="FontStyle25"/>
                <w:sz w:val="20"/>
                <w:szCs w:val="20"/>
                <w:lang w:val="uk-UA"/>
              </w:rPr>
            </w:pPr>
            <w:r w:rsidRPr="001E0E54">
              <w:rPr>
                <w:rStyle w:val="FontStyle25"/>
                <w:sz w:val="20"/>
                <w:szCs w:val="20"/>
                <w:lang w:val="uk-UA"/>
              </w:rPr>
              <w:t>2017 – 2020 роки</w:t>
            </w:r>
          </w:p>
        </w:tc>
        <w:tc>
          <w:tcPr>
            <w:tcW w:w="2722" w:type="dxa"/>
          </w:tcPr>
          <w:p w:rsidR="00FD7785" w:rsidRPr="001E0E54" w:rsidRDefault="00FD7785" w:rsidP="005A09F1">
            <w:pPr>
              <w:spacing w:after="0" w:line="240" w:lineRule="auto"/>
              <w:ind w:left="-108" w:right="-108"/>
              <w:rPr>
                <w:rStyle w:val="FontStyle25"/>
                <w:sz w:val="20"/>
                <w:szCs w:val="20"/>
                <w:lang w:val="uk-UA"/>
              </w:rPr>
            </w:pPr>
            <w:r w:rsidRPr="001E0E5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Сектор інформаційно – аналітичної роботи апарату   райдержадміністрації</w:t>
            </w:r>
            <w:r w:rsidRPr="001E0E54">
              <w:rPr>
                <w:rStyle w:val="FontStyle25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060" w:type="dxa"/>
          </w:tcPr>
          <w:p w:rsidR="00FD7785" w:rsidRPr="001E0E54" w:rsidRDefault="00FD7785" w:rsidP="005A09F1">
            <w:pPr>
              <w:spacing w:after="0" w:line="240" w:lineRule="auto"/>
              <w:rPr>
                <w:rStyle w:val="FontStyle25"/>
                <w:sz w:val="20"/>
                <w:szCs w:val="20"/>
                <w:lang w:val="uk-UA"/>
              </w:rPr>
            </w:pPr>
            <w:r w:rsidRPr="001E0E54">
              <w:rPr>
                <w:rStyle w:val="FontStyle25"/>
                <w:sz w:val="20"/>
                <w:szCs w:val="20"/>
                <w:lang w:val="uk-UA"/>
              </w:rPr>
              <w:t>можливість обміну досвідом у сфері громадської діяльності на державному рівні</w:t>
            </w:r>
          </w:p>
        </w:tc>
      </w:tr>
      <w:tr w:rsidR="00FD7785" w:rsidRPr="00FE5380">
        <w:tc>
          <w:tcPr>
            <w:tcW w:w="644" w:type="dxa"/>
            <w:vMerge w:val="restart"/>
          </w:tcPr>
          <w:p w:rsidR="00FD7785" w:rsidRPr="00234236" w:rsidRDefault="00FD7785" w:rsidP="0023423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75" w:type="dxa"/>
            <w:vMerge w:val="restart"/>
          </w:tcPr>
          <w:p w:rsidR="00FD7785" w:rsidRPr="00FE5380" w:rsidRDefault="00FD7785" w:rsidP="00636432">
            <w:pPr>
              <w:spacing w:after="0" w:line="240" w:lineRule="auto"/>
              <w:rPr>
                <w:rStyle w:val="FontStyle25"/>
                <w:b/>
                <w:bCs/>
                <w:sz w:val="20"/>
                <w:szCs w:val="20"/>
                <w:lang w:val="uk-UA"/>
              </w:rPr>
            </w:pPr>
            <w:r w:rsidRPr="00FE5380">
              <w:rPr>
                <w:rStyle w:val="FontStyle25"/>
                <w:b/>
                <w:bCs/>
                <w:sz w:val="20"/>
                <w:szCs w:val="20"/>
                <w:lang w:val="uk-UA"/>
              </w:rPr>
              <w:t>Забезпечення поінформованості суспільства про діяльність ІГС через впровадження постійно діючої інформаційно-просвітницької кампанії</w:t>
            </w:r>
          </w:p>
        </w:tc>
        <w:tc>
          <w:tcPr>
            <w:tcW w:w="4549" w:type="dxa"/>
          </w:tcPr>
          <w:p w:rsidR="00FD7785" w:rsidRPr="00554812" w:rsidRDefault="00FD7785" w:rsidP="005A09F1">
            <w:pPr>
              <w:spacing w:after="0" w:line="240" w:lineRule="auto"/>
              <w:rPr>
                <w:rStyle w:val="FontStyle25"/>
                <w:sz w:val="20"/>
                <w:szCs w:val="20"/>
                <w:lang w:val="uk-UA"/>
              </w:rPr>
            </w:pPr>
            <w:r>
              <w:rPr>
                <w:rStyle w:val="FontStyle25"/>
                <w:sz w:val="20"/>
                <w:szCs w:val="20"/>
                <w:lang w:val="uk-UA"/>
              </w:rPr>
              <w:t>4</w:t>
            </w:r>
            <w:r w:rsidRPr="00FE5380">
              <w:rPr>
                <w:rStyle w:val="FontStyle25"/>
                <w:sz w:val="20"/>
                <w:szCs w:val="20"/>
                <w:lang w:val="uk-UA"/>
              </w:rPr>
              <w:t>.</w:t>
            </w:r>
            <w:r>
              <w:rPr>
                <w:rStyle w:val="FontStyle25"/>
                <w:sz w:val="20"/>
                <w:szCs w:val="20"/>
                <w:lang w:val="uk-UA"/>
              </w:rPr>
              <w:t>1</w:t>
            </w:r>
            <w:r w:rsidRPr="00FE5380">
              <w:rPr>
                <w:rStyle w:val="FontStyle25"/>
                <w:sz w:val="20"/>
                <w:szCs w:val="20"/>
                <w:lang w:val="uk-UA"/>
              </w:rPr>
              <w:t xml:space="preserve">. Створення окремих спеціальних рубрик, </w:t>
            </w:r>
            <w:r w:rsidRPr="00FE53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присвячених ефективним прикладам діяльності ІГС, участі громадськості у формуванні та реалізації політики, вирішенні питань місцевого значення</w:t>
            </w:r>
            <w:r w:rsidRPr="00FE5380">
              <w:rPr>
                <w:rStyle w:val="FontStyle25"/>
                <w:sz w:val="20"/>
                <w:szCs w:val="20"/>
                <w:lang w:val="uk-UA"/>
              </w:rPr>
              <w:t xml:space="preserve">, </w:t>
            </w:r>
            <w:r>
              <w:rPr>
                <w:rStyle w:val="FontStyle25"/>
                <w:sz w:val="20"/>
                <w:szCs w:val="20"/>
                <w:lang w:val="uk-UA"/>
              </w:rPr>
              <w:t xml:space="preserve">у </w:t>
            </w:r>
            <w:r w:rsidRPr="00FE5380">
              <w:rPr>
                <w:rStyle w:val="FontStyle25"/>
                <w:sz w:val="20"/>
                <w:szCs w:val="20"/>
                <w:lang w:val="uk-UA"/>
              </w:rPr>
              <w:t xml:space="preserve"> місцевих комунальних ЗМІ</w:t>
            </w:r>
            <w:r>
              <w:rPr>
                <w:rStyle w:val="FontStyle25"/>
                <w:sz w:val="20"/>
                <w:szCs w:val="20"/>
                <w:lang w:val="uk-UA"/>
              </w:rPr>
              <w:t>, у підпорядкованих Inter</w:t>
            </w:r>
            <w:r>
              <w:rPr>
                <w:rStyle w:val="FontStyle25"/>
                <w:sz w:val="20"/>
                <w:szCs w:val="20"/>
                <w:lang w:val="en-US"/>
              </w:rPr>
              <w:t>n</w:t>
            </w:r>
            <w:r>
              <w:rPr>
                <w:rStyle w:val="FontStyle25"/>
                <w:sz w:val="20"/>
                <w:szCs w:val="20"/>
                <w:lang w:val="uk-UA"/>
              </w:rPr>
              <w:t>et</w:t>
            </w:r>
            <w:r w:rsidRPr="00554812">
              <w:rPr>
                <w:rStyle w:val="FontStyle25"/>
                <w:sz w:val="20"/>
                <w:szCs w:val="20"/>
                <w:lang w:val="uk-UA"/>
              </w:rPr>
              <w:t xml:space="preserve"> – ресурсах. </w:t>
            </w:r>
          </w:p>
        </w:tc>
        <w:tc>
          <w:tcPr>
            <w:tcW w:w="1418" w:type="dxa"/>
          </w:tcPr>
          <w:p w:rsidR="00FD7785" w:rsidRPr="00FE5380" w:rsidRDefault="00FD7785" w:rsidP="005A09F1">
            <w:pPr>
              <w:spacing w:after="0" w:line="240" w:lineRule="auto"/>
              <w:rPr>
                <w:rStyle w:val="FontStyle25"/>
                <w:sz w:val="20"/>
                <w:szCs w:val="20"/>
                <w:lang w:val="uk-UA"/>
              </w:rPr>
            </w:pPr>
            <w:r w:rsidRPr="00FE5380">
              <w:rPr>
                <w:rStyle w:val="FontStyle25"/>
                <w:sz w:val="20"/>
                <w:szCs w:val="20"/>
                <w:lang w:val="uk-UA"/>
              </w:rPr>
              <w:t>2017 – 2020 роки</w:t>
            </w:r>
          </w:p>
        </w:tc>
        <w:tc>
          <w:tcPr>
            <w:tcW w:w="2722" w:type="dxa"/>
          </w:tcPr>
          <w:p w:rsidR="00FD7785" w:rsidRPr="00FE5380" w:rsidRDefault="00FD7785" w:rsidP="005A09F1">
            <w:pPr>
              <w:spacing w:after="0" w:line="240" w:lineRule="auto"/>
              <w:ind w:left="-108" w:right="-108"/>
              <w:rPr>
                <w:rStyle w:val="FontStyle25"/>
                <w:sz w:val="20"/>
                <w:szCs w:val="20"/>
                <w:lang w:val="uk-UA"/>
              </w:rPr>
            </w:pPr>
            <w:r w:rsidRPr="00FE53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Сектор інформаційно – аналітичної роботи апарату   райдержадміністрації</w:t>
            </w:r>
          </w:p>
        </w:tc>
        <w:tc>
          <w:tcPr>
            <w:tcW w:w="3060" w:type="dxa"/>
          </w:tcPr>
          <w:p w:rsidR="00FD7785" w:rsidRPr="00FE5380" w:rsidRDefault="00FD7785" w:rsidP="005A09F1">
            <w:pPr>
              <w:spacing w:after="0" w:line="240" w:lineRule="auto"/>
              <w:rPr>
                <w:rStyle w:val="FontStyle25"/>
                <w:sz w:val="20"/>
                <w:szCs w:val="20"/>
                <w:lang w:val="uk-UA"/>
              </w:rPr>
            </w:pPr>
            <w:r w:rsidRPr="00FE5380">
              <w:rPr>
                <w:rStyle w:val="FontStyle25"/>
                <w:sz w:val="20"/>
                <w:szCs w:val="20"/>
                <w:lang w:val="uk-UA"/>
              </w:rPr>
              <w:t>інформування населення області про найактуальніші проблеми та досягнення ІГС</w:t>
            </w:r>
          </w:p>
        </w:tc>
      </w:tr>
      <w:tr w:rsidR="00FD7785" w:rsidRPr="00636432">
        <w:tc>
          <w:tcPr>
            <w:tcW w:w="644" w:type="dxa"/>
            <w:vMerge/>
          </w:tcPr>
          <w:p w:rsidR="00FD7785" w:rsidRPr="00234236" w:rsidRDefault="00FD7785" w:rsidP="0023423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75" w:type="dxa"/>
            <w:vMerge/>
          </w:tcPr>
          <w:p w:rsidR="00FD7785" w:rsidRPr="00636432" w:rsidRDefault="00FD7785" w:rsidP="00636432">
            <w:pPr>
              <w:spacing w:after="0" w:line="240" w:lineRule="auto"/>
              <w:rPr>
                <w:rStyle w:val="FontStyle25"/>
                <w:b/>
                <w:bCs/>
                <w:color w:val="0000FF"/>
                <w:sz w:val="20"/>
                <w:szCs w:val="20"/>
                <w:lang w:val="uk-UA"/>
              </w:rPr>
            </w:pPr>
          </w:p>
        </w:tc>
        <w:tc>
          <w:tcPr>
            <w:tcW w:w="4549" w:type="dxa"/>
          </w:tcPr>
          <w:p w:rsidR="00FD7785" w:rsidRPr="008F4C06" w:rsidRDefault="00FD7785" w:rsidP="005A09F1">
            <w:pPr>
              <w:spacing w:after="0" w:line="240" w:lineRule="auto"/>
              <w:rPr>
                <w:rStyle w:val="FontStyle25"/>
                <w:sz w:val="20"/>
                <w:szCs w:val="20"/>
                <w:lang w:val="uk-UA"/>
              </w:rPr>
            </w:pPr>
            <w:r>
              <w:rPr>
                <w:rStyle w:val="FontStyle25"/>
                <w:sz w:val="20"/>
                <w:szCs w:val="20"/>
                <w:lang w:val="uk-UA"/>
              </w:rPr>
              <w:t>4.2</w:t>
            </w:r>
            <w:r w:rsidRPr="008F4C06">
              <w:rPr>
                <w:rStyle w:val="FontStyle25"/>
                <w:sz w:val="20"/>
                <w:szCs w:val="20"/>
                <w:lang w:val="uk-UA"/>
              </w:rPr>
              <w:t xml:space="preserve">. Забезпечення розміщення актуальної інформації на офіційному сайті </w:t>
            </w:r>
            <w:r>
              <w:rPr>
                <w:rStyle w:val="FontStyle25"/>
                <w:sz w:val="20"/>
                <w:szCs w:val="20"/>
                <w:lang w:val="uk-UA"/>
              </w:rPr>
              <w:t>райдержадміністрації</w:t>
            </w:r>
            <w:r w:rsidRPr="008F4C06">
              <w:rPr>
                <w:rStyle w:val="FontStyle25"/>
                <w:sz w:val="20"/>
                <w:szCs w:val="20"/>
                <w:lang w:val="uk-UA"/>
              </w:rPr>
              <w:t xml:space="preserve"> в розділі «Громадська рада»</w:t>
            </w:r>
          </w:p>
        </w:tc>
        <w:tc>
          <w:tcPr>
            <w:tcW w:w="1418" w:type="dxa"/>
          </w:tcPr>
          <w:p w:rsidR="00FD7785" w:rsidRPr="008F4C06" w:rsidRDefault="00FD7785" w:rsidP="005A09F1">
            <w:pPr>
              <w:spacing w:after="0" w:line="240" w:lineRule="auto"/>
              <w:rPr>
                <w:rStyle w:val="FontStyle25"/>
                <w:sz w:val="20"/>
                <w:szCs w:val="20"/>
                <w:lang w:val="uk-UA"/>
              </w:rPr>
            </w:pPr>
            <w:r w:rsidRPr="008F4C06">
              <w:rPr>
                <w:rStyle w:val="FontStyle25"/>
                <w:sz w:val="20"/>
                <w:szCs w:val="20"/>
                <w:lang w:val="uk-UA"/>
              </w:rPr>
              <w:t>2017 – 2020 роки</w:t>
            </w:r>
          </w:p>
        </w:tc>
        <w:tc>
          <w:tcPr>
            <w:tcW w:w="2722" w:type="dxa"/>
          </w:tcPr>
          <w:p w:rsidR="00FD7785" w:rsidRPr="008F4C06" w:rsidRDefault="00FD7785" w:rsidP="005A09F1">
            <w:pPr>
              <w:spacing w:after="0" w:line="240" w:lineRule="auto"/>
              <w:ind w:left="-108" w:right="-108"/>
              <w:rPr>
                <w:rStyle w:val="FontStyle25"/>
                <w:sz w:val="20"/>
                <w:szCs w:val="20"/>
                <w:lang w:val="uk-UA"/>
              </w:rPr>
            </w:pPr>
            <w:r w:rsidRPr="008F4C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Сектор інформаційно – аналітичної роботи апарату   райдержадміністрації</w:t>
            </w:r>
          </w:p>
        </w:tc>
        <w:tc>
          <w:tcPr>
            <w:tcW w:w="3060" w:type="dxa"/>
          </w:tcPr>
          <w:p w:rsidR="00FD7785" w:rsidRPr="008F4C06" w:rsidRDefault="00FD7785" w:rsidP="005A09F1">
            <w:pPr>
              <w:spacing w:after="0" w:line="240" w:lineRule="auto"/>
              <w:rPr>
                <w:rStyle w:val="FontStyle25"/>
                <w:sz w:val="20"/>
                <w:szCs w:val="20"/>
                <w:lang w:val="uk-UA"/>
              </w:rPr>
            </w:pPr>
            <w:r w:rsidRPr="008F4C06">
              <w:rPr>
                <w:rStyle w:val="FontStyle25"/>
                <w:sz w:val="20"/>
                <w:szCs w:val="20"/>
                <w:lang w:val="uk-UA"/>
              </w:rPr>
              <w:t xml:space="preserve">створення системи інформаційної підтримки процесу розвитку громадянського суспільства </w:t>
            </w:r>
          </w:p>
        </w:tc>
      </w:tr>
      <w:tr w:rsidR="00FD7785" w:rsidRPr="000F31BA">
        <w:trPr>
          <w:trHeight w:val="821"/>
        </w:trPr>
        <w:tc>
          <w:tcPr>
            <w:tcW w:w="644" w:type="dxa"/>
            <w:vMerge w:val="restart"/>
          </w:tcPr>
          <w:p w:rsidR="00FD7785" w:rsidRPr="00234236" w:rsidRDefault="00FD7785" w:rsidP="0023423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75" w:type="dxa"/>
            <w:vMerge w:val="restart"/>
          </w:tcPr>
          <w:p w:rsidR="00FD7785" w:rsidRPr="000F31BA" w:rsidRDefault="00FD7785" w:rsidP="00636432">
            <w:pPr>
              <w:spacing w:after="0" w:line="240" w:lineRule="auto"/>
              <w:rPr>
                <w:rStyle w:val="FontStyle25"/>
                <w:b/>
                <w:bCs/>
                <w:sz w:val="20"/>
                <w:szCs w:val="20"/>
                <w:lang w:val="uk-UA"/>
              </w:rPr>
            </w:pPr>
            <w:r w:rsidRPr="000F31BA">
              <w:rPr>
                <w:rStyle w:val="FontStyle25"/>
                <w:b/>
                <w:bCs/>
                <w:sz w:val="20"/>
                <w:szCs w:val="20"/>
                <w:lang w:val="uk-UA"/>
              </w:rPr>
              <w:t>Вивчення стану розвитку громадянського суспільства в районі.</w:t>
            </w:r>
          </w:p>
          <w:p w:rsidR="00FD7785" w:rsidRDefault="00FD7785" w:rsidP="00636432">
            <w:pPr>
              <w:spacing w:after="0" w:line="240" w:lineRule="auto"/>
              <w:rPr>
                <w:rStyle w:val="FontStyle25"/>
                <w:b/>
                <w:bCs/>
                <w:sz w:val="20"/>
                <w:szCs w:val="20"/>
                <w:lang w:val="uk-UA"/>
              </w:rPr>
            </w:pPr>
            <w:r w:rsidRPr="000F31BA">
              <w:rPr>
                <w:rStyle w:val="FontStyle25"/>
                <w:b/>
                <w:bCs/>
                <w:sz w:val="20"/>
                <w:szCs w:val="20"/>
                <w:lang w:val="uk-UA"/>
              </w:rPr>
              <w:t>Вивчення суспільної думки жителів району</w:t>
            </w:r>
          </w:p>
          <w:p w:rsidR="00FD7785" w:rsidRPr="000F31BA" w:rsidRDefault="00FD7785" w:rsidP="00636432">
            <w:pPr>
              <w:spacing w:after="0" w:line="240" w:lineRule="auto"/>
              <w:rPr>
                <w:rStyle w:val="FontStyle25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549" w:type="dxa"/>
          </w:tcPr>
          <w:p w:rsidR="00FD7785" w:rsidRPr="00FE5380" w:rsidRDefault="00FD7785" w:rsidP="00636432">
            <w:pPr>
              <w:spacing w:after="0" w:line="240" w:lineRule="auto"/>
              <w:rPr>
                <w:rStyle w:val="FontStyle25"/>
                <w:sz w:val="20"/>
                <w:szCs w:val="20"/>
                <w:lang w:val="uk-UA"/>
              </w:rPr>
            </w:pPr>
            <w:r>
              <w:rPr>
                <w:rStyle w:val="FontStyle25"/>
                <w:sz w:val="20"/>
                <w:szCs w:val="20"/>
                <w:lang w:val="uk-UA"/>
              </w:rPr>
              <w:t xml:space="preserve">5.1. Збір та аналіз інформації про суспільно-політичну ситуацію в районі </w:t>
            </w:r>
          </w:p>
        </w:tc>
        <w:tc>
          <w:tcPr>
            <w:tcW w:w="1418" w:type="dxa"/>
          </w:tcPr>
          <w:p w:rsidR="00FD7785" w:rsidRPr="008F4C06" w:rsidRDefault="00FD7785" w:rsidP="005A09F1">
            <w:pPr>
              <w:spacing w:after="0" w:line="240" w:lineRule="auto"/>
              <w:rPr>
                <w:rStyle w:val="FontStyle25"/>
                <w:sz w:val="20"/>
                <w:szCs w:val="20"/>
                <w:lang w:val="uk-UA"/>
              </w:rPr>
            </w:pPr>
            <w:r w:rsidRPr="008F4C06">
              <w:rPr>
                <w:rStyle w:val="FontStyle25"/>
                <w:sz w:val="20"/>
                <w:szCs w:val="20"/>
                <w:lang w:val="uk-UA"/>
              </w:rPr>
              <w:t>2017 – 2020 роки</w:t>
            </w:r>
          </w:p>
        </w:tc>
        <w:tc>
          <w:tcPr>
            <w:tcW w:w="2722" w:type="dxa"/>
          </w:tcPr>
          <w:p w:rsidR="00FD7785" w:rsidRPr="00FE5380" w:rsidRDefault="00FD7785" w:rsidP="00636432">
            <w:pPr>
              <w:spacing w:after="0" w:line="240" w:lineRule="auto"/>
              <w:ind w:left="-108" w:right="-108"/>
              <w:rPr>
                <w:rStyle w:val="FontStyle25"/>
                <w:sz w:val="20"/>
                <w:szCs w:val="20"/>
                <w:lang w:val="uk-UA"/>
              </w:rPr>
            </w:pPr>
            <w:r w:rsidRPr="008F4C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Сектор інформаційно – аналітичної роботи апарату   райдержадміністрації</w:t>
            </w:r>
          </w:p>
        </w:tc>
        <w:tc>
          <w:tcPr>
            <w:tcW w:w="3060" w:type="dxa"/>
          </w:tcPr>
          <w:p w:rsidR="00FD7785" w:rsidRPr="00FE5380" w:rsidRDefault="00FD7785" w:rsidP="00636432">
            <w:pPr>
              <w:spacing w:after="0" w:line="240" w:lineRule="auto"/>
              <w:rPr>
                <w:rStyle w:val="FontStyle25"/>
                <w:sz w:val="20"/>
                <w:szCs w:val="20"/>
                <w:lang w:val="uk-UA"/>
              </w:rPr>
            </w:pPr>
            <w:r>
              <w:rPr>
                <w:rStyle w:val="FontStyle25"/>
                <w:sz w:val="20"/>
                <w:szCs w:val="20"/>
                <w:lang w:val="uk-UA"/>
              </w:rPr>
              <w:t>Отримання достовірних матеріалів щодо основних тенденцій суспільно-політичного життя району, проблемних питань, що турбують громадян, а також рівня довіри громадян до органів влади</w:t>
            </w:r>
          </w:p>
        </w:tc>
      </w:tr>
      <w:tr w:rsidR="00FD7785" w:rsidRPr="000F31BA">
        <w:trPr>
          <w:trHeight w:val="332"/>
        </w:trPr>
        <w:tc>
          <w:tcPr>
            <w:tcW w:w="644" w:type="dxa"/>
            <w:vMerge/>
          </w:tcPr>
          <w:p w:rsidR="00FD7785" w:rsidRPr="00234236" w:rsidRDefault="00FD7785" w:rsidP="0023423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75" w:type="dxa"/>
            <w:vMerge/>
          </w:tcPr>
          <w:p w:rsidR="00FD7785" w:rsidRPr="000F31BA" w:rsidRDefault="00FD7785" w:rsidP="00636432">
            <w:pPr>
              <w:spacing w:after="0" w:line="240" w:lineRule="auto"/>
              <w:rPr>
                <w:rStyle w:val="FontStyle25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549" w:type="dxa"/>
          </w:tcPr>
          <w:p w:rsidR="00FD7785" w:rsidRPr="0042047F" w:rsidRDefault="00FD7785" w:rsidP="00636432">
            <w:pPr>
              <w:rPr>
                <w:rStyle w:val="FontStyle25"/>
                <w:sz w:val="20"/>
                <w:szCs w:val="20"/>
                <w:lang w:val="uk-UA"/>
              </w:rPr>
            </w:pPr>
            <w:r w:rsidRPr="0042047F">
              <w:rPr>
                <w:rStyle w:val="FontStyle25"/>
                <w:sz w:val="20"/>
                <w:szCs w:val="20"/>
                <w:lang w:val="uk-UA"/>
              </w:rPr>
              <w:t>5.2. Моніторинг ЗМІ, Інтернет</w:t>
            </w:r>
            <w:r>
              <w:rPr>
                <w:rStyle w:val="FontStyle25"/>
                <w:sz w:val="20"/>
                <w:szCs w:val="20"/>
                <w:lang w:val="uk-UA"/>
              </w:rPr>
              <w:t xml:space="preserve"> </w:t>
            </w:r>
            <w:r w:rsidRPr="0042047F">
              <w:rPr>
                <w:rStyle w:val="FontStyle25"/>
                <w:sz w:val="20"/>
                <w:szCs w:val="20"/>
                <w:lang w:val="uk-UA"/>
              </w:rPr>
              <w:t>-</w:t>
            </w:r>
            <w:r>
              <w:rPr>
                <w:rStyle w:val="FontStyle25"/>
                <w:sz w:val="20"/>
                <w:szCs w:val="20"/>
                <w:lang w:val="uk-UA"/>
              </w:rPr>
              <w:t xml:space="preserve"> </w:t>
            </w:r>
            <w:r w:rsidRPr="0042047F">
              <w:rPr>
                <w:rStyle w:val="FontStyle25"/>
                <w:sz w:val="20"/>
                <w:szCs w:val="20"/>
                <w:lang w:val="uk-UA"/>
              </w:rPr>
              <w:t>простору, соціальних медіа</w:t>
            </w:r>
          </w:p>
        </w:tc>
        <w:tc>
          <w:tcPr>
            <w:tcW w:w="1418" w:type="dxa"/>
          </w:tcPr>
          <w:p w:rsidR="00FD7785" w:rsidRPr="008F4C06" w:rsidRDefault="00FD7785" w:rsidP="005A09F1">
            <w:pPr>
              <w:spacing w:after="0" w:line="240" w:lineRule="auto"/>
              <w:rPr>
                <w:rStyle w:val="FontStyle25"/>
                <w:sz w:val="20"/>
                <w:szCs w:val="20"/>
                <w:lang w:val="uk-UA"/>
              </w:rPr>
            </w:pPr>
            <w:r w:rsidRPr="008F4C06">
              <w:rPr>
                <w:rStyle w:val="FontStyle25"/>
                <w:sz w:val="20"/>
                <w:szCs w:val="20"/>
                <w:lang w:val="uk-UA"/>
              </w:rPr>
              <w:t>2017 – 2020 роки</w:t>
            </w:r>
          </w:p>
        </w:tc>
        <w:tc>
          <w:tcPr>
            <w:tcW w:w="2722" w:type="dxa"/>
          </w:tcPr>
          <w:p w:rsidR="00FD7785" w:rsidRPr="00FE5380" w:rsidRDefault="00FD7785" w:rsidP="005A09F1">
            <w:pPr>
              <w:spacing w:after="0" w:line="240" w:lineRule="auto"/>
              <w:ind w:left="-108" w:right="-108"/>
              <w:rPr>
                <w:rStyle w:val="FontStyle25"/>
                <w:sz w:val="20"/>
                <w:szCs w:val="20"/>
                <w:lang w:val="uk-UA"/>
              </w:rPr>
            </w:pPr>
            <w:r w:rsidRPr="008F4C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Сектор інформаційно – аналітичної роботи апарату   райдержадміністрації</w:t>
            </w:r>
          </w:p>
        </w:tc>
        <w:tc>
          <w:tcPr>
            <w:tcW w:w="3060" w:type="dxa"/>
          </w:tcPr>
          <w:p w:rsidR="00FD7785" w:rsidRPr="00FE5380" w:rsidRDefault="00FD7785" w:rsidP="00636432">
            <w:pPr>
              <w:spacing w:after="0" w:line="240" w:lineRule="auto"/>
              <w:rPr>
                <w:rStyle w:val="FontStyle25"/>
                <w:sz w:val="20"/>
                <w:szCs w:val="20"/>
                <w:lang w:val="uk-UA"/>
              </w:rPr>
            </w:pPr>
          </w:p>
        </w:tc>
      </w:tr>
      <w:tr w:rsidR="00FD7785" w:rsidRPr="000F31BA">
        <w:trPr>
          <w:trHeight w:val="446"/>
        </w:trPr>
        <w:tc>
          <w:tcPr>
            <w:tcW w:w="644" w:type="dxa"/>
            <w:vMerge/>
          </w:tcPr>
          <w:p w:rsidR="00FD7785" w:rsidRPr="00234236" w:rsidRDefault="00FD7785" w:rsidP="0023423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75" w:type="dxa"/>
            <w:vMerge/>
          </w:tcPr>
          <w:p w:rsidR="00FD7785" w:rsidRPr="000F31BA" w:rsidRDefault="00FD7785" w:rsidP="00636432">
            <w:pPr>
              <w:spacing w:after="0" w:line="240" w:lineRule="auto"/>
              <w:rPr>
                <w:rStyle w:val="FontStyle25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549" w:type="dxa"/>
          </w:tcPr>
          <w:p w:rsidR="00FD7785" w:rsidRPr="0042047F" w:rsidRDefault="00FD7785" w:rsidP="00636432">
            <w:pPr>
              <w:rPr>
                <w:rStyle w:val="FontStyle25"/>
                <w:sz w:val="20"/>
                <w:szCs w:val="20"/>
                <w:lang w:val="uk-UA"/>
              </w:rPr>
            </w:pPr>
            <w:r w:rsidRPr="004204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Проведення експрес-аналізу, коментарів, відгуків, інтерв’ю</w:t>
            </w:r>
          </w:p>
        </w:tc>
        <w:tc>
          <w:tcPr>
            <w:tcW w:w="1418" w:type="dxa"/>
          </w:tcPr>
          <w:p w:rsidR="00FD7785" w:rsidRPr="008F4C06" w:rsidRDefault="00FD7785" w:rsidP="005A09F1">
            <w:pPr>
              <w:spacing w:after="0" w:line="240" w:lineRule="auto"/>
              <w:rPr>
                <w:rStyle w:val="FontStyle25"/>
                <w:sz w:val="20"/>
                <w:szCs w:val="20"/>
                <w:lang w:val="uk-UA"/>
              </w:rPr>
            </w:pPr>
            <w:r w:rsidRPr="008F4C06">
              <w:rPr>
                <w:rStyle w:val="FontStyle25"/>
                <w:sz w:val="20"/>
                <w:szCs w:val="20"/>
                <w:lang w:val="uk-UA"/>
              </w:rPr>
              <w:t>2017 – 2020 роки</w:t>
            </w:r>
          </w:p>
        </w:tc>
        <w:tc>
          <w:tcPr>
            <w:tcW w:w="2722" w:type="dxa"/>
          </w:tcPr>
          <w:p w:rsidR="00FD7785" w:rsidRPr="00FE5380" w:rsidRDefault="00FD7785" w:rsidP="005A09F1">
            <w:pPr>
              <w:spacing w:after="0" w:line="240" w:lineRule="auto"/>
              <w:ind w:left="-108" w:right="-108"/>
              <w:rPr>
                <w:rStyle w:val="FontStyle25"/>
                <w:sz w:val="20"/>
                <w:szCs w:val="20"/>
                <w:lang w:val="uk-UA"/>
              </w:rPr>
            </w:pPr>
            <w:r w:rsidRPr="008F4C0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Сектор інформаційно – аналітичної роботи апарату   райдержадміністрації</w:t>
            </w:r>
          </w:p>
        </w:tc>
        <w:tc>
          <w:tcPr>
            <w:tcW w:w="3060" w:type="dxa"/>
          </w:tcPr>
          <w:p w:rsidR="00FD7785" w:rsidRPr="00FE5380" w:rsidRDefault="00FD7785" w:rsidP="00636432">
            <w:pPr>
              <w:spacing w:after="0" w:line="240" w:lineRule="auto"/>
              <w:rPr>
                <w:rStyle w:val="FontStyle25"/>
                <w:sz w:val="20"/>
                <w:szCs w:val="20"/>
                <w:lang w:val="uk-UA"/>
              </w:rPr>
            </w:pPr>
          </w:p>
        </w:tc>
      </w:tr>
      <w:tr w:rsidR="00FD7785" w:rsidRPr="00D92C5B">
        <w:trPr>
          <w:trHeight w:val="547"/>
        </w:trPr>
        <w:tc>
          <w:tcPr>
            <w:tcW w:w="644" w:type="dxa"/>
            <w:vMerge w:val="restart"/>
          </w:tcPr>
          <w:p w:rsidR="00FD7785" w:rsidRPr="00234236" w:rsidRDefault="00FD7785" w:rsidP="0023423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75" w:type="dxa"/>
            <w:vMerge w:val="restart"/>
          </w:tcPr>
          <w:p w:rsidR="00FD7785" w:rsidRPr="008A1D0C" w:rsidRDefault="00FD7785" w:rsidP="00636432">
            <w:pPr>
              <w:spacing w:after="0" w:line="240" w:lineRule="auto"/>
              <w:rPr>
                <w:rStyle w:val="FontStyle25"/>
                <w:b/>
                <w:bCs/>
                <w:sz w:val="20"/>
                <w:szCs w:val="20"/>
                <w:lang w:val="uk-UA"/>
              </w:rPr>
            </w:pPr>
            <w:r w:rsidRPr="008A1D0C">
              <w:rPr>
                <w:rStyle w:val="FontStyle25"/>
                <w:b/>
                <w:bCs/>
                <w:sz w:val="20"/>
                <w:szCs w:val="20"/>
                <w:lang w:val="uk-UA"/>
              </w:rPr>
              <w:t>Сприяння за</w:t>
            </w:r>
            <w:r>
              <w:rPr>
                <w:rStyle w:val="FontStyle25"/>
                <w:b/>
                <w:bCs/>
                <w:sz w:val="20"/>
                <w:szCs w:val="20"/>
                <w:lang w:val="uk-UA"/>
              </w:rPr>
              <w:t>л</w:t>
            </w:r>
            <w:r w:rsidRPr="008A1D0C">
              <w:rPr>
                <w:rStyle w:val="FontStyle25"/>
                <w:b/>
                <w:bCs/>
                <w:sz w:val="20"/>
                <w:szCs w:val="20"/>
                <w:lang w:val="uk-UA"/>
              </w:rPr>
              <w:t>ученню інститутів громадянського суспільства до формування, моніторингу та реалізації державної антикорупційної політики</w:t>
            </w:r>
          </w:p>
        </w:tc>
        <w:tc>
          <w:tcPr>
            <w:tcW w:w="4549" w:type="dxa"/>
          </w:tcPr>
          <w:p w:rsidR="00FD7785" w:rsidRPr="008F4C06" w:rsidRDefault="00FD7785" w:rsidP="00636432">
            <w:pPr>
              <w:spacing w:after="0" w:line="240" w:lineRule="auto"/>
              <w:rPr>
                <w:rStyle w:val="FontStyle25"/>
                <w:sz w:val="20"/>
                <w:szCs w:val="20"/>
                <w:lang w:val="uk-UA"/>
              </w:rPr>
            </w:pPr>
            <w:r>
              <w:rPr>
                <w:rStyle w:val="FontStyle25"/>
                <w:sz w:val="20"/>
                <w:szCs w:val="20"/>
                <w:lang w:val="uk-UA"/>
              </w:rPr>
              <w:t>Посилення громадського контролю за прийняттям рішень органами виконавчої влади та місцевого самоврядування, зокрема шляхом запровадження механізму попереднього громадського обговорення суспільно важливих рішень.</w:t>
            </w:r>
          </w:p>
        </w:tc>
        <w:tc>
          <w:tcPr>
            <w:tcW w:w="1418" w:type="dxa"/>
          </w:tcPr>
          <w:p w:rsidR="00FD7785" w:rsidRPr="008F4C06" w:rsidRDefault="00FD7785" w:rsidP="005A09F1">
            <w:pPr>
              <w:spacing w:after="0" w:line="240" w:lineRule="auto"/>
              <w:rPr>
                <w:rStyle w:val="FontStyle25"/>
                <w:sz w:val="20"/>
                <w:szCs w:val="20"/>
                <w:lang w:val="uk-UA"/>
              </w:rPr>
            </w:pPr>
            <w:r w:rsidRPr="008F4C06">
              <w:rPr>
                <w:rStyle w:val="FontStyle25"/>
                <w:sz w:val="20"/>
                <w:szCs w:val="20"/>
                <w:lang w:val="uk-UA"/>
              </w:rPr>
              <w:t>2017 – 2020 роки</w:t>
            </w:r>
          </w:p>
        </w:tc>
        <w:tc>
          <w:tcPr>
            <w:tcW w:w="2722" w:type="dxa"/>
          </w:tcPr>
          <w:p w:rsidR="00FD7785" w:rsidRPr="008F4C06" w:rsidRDefault="00FD7785" w:rsidP="00636432">
            <w:pPr>
              <w:spacing w:after="0" w:line="240" w:lineRule="auto"/>
              <w:ind w:left="-108" w:right="-108"/>
              <w:rPr>
                <w:rStyle w:val="FontStyle25"/>
                <w:sz w:val="20"/>
                <w:szCs w:val="20"/>
                <w:lang w:val="uk-UA"/>
              </w:rPr>
            </w:pPr>
            <w:r>
              <w:rPr>
                <w:rStyle w:val="FontStyle25"/>
                <w:sz w:val="20"/>
                <w:szCs w:val="20"/>
                <w:lang w:val="uk-UA"/>
              </w:rPr>
              <w:t xml:space="preserve">Головний спеціаліст-юрисконсульт </w:t>
            </w:r>
          </w:p>
        </w:tc>
        <w:tc>
          <w:tcPr>
            <w:tcW w:w="3060" w:type="dxa"/>
          </w:tcPr>
          <w:p w:rsidR="00FD7785" w:rsidRPr="008F4C06" w:rsidRDefault="00FD7785" w:rsidP="003E6D73">
            <w:pPr>
              <w:spacing w:after="0" w:line="240" w:lineRule="auto"/>
              <w:ind w:firstLine="72"/>
              <w:rPr>
                <w:rStyle w:val="FontStyle25"/>
                <w:sz w:val="20"/>
                <w:szCs w:val="20"/>
                <w:lang w:val="uk-UA"/>
              </w:rPr>
            </w:pPr>
            <w:r>
              <w:rPr>
                <w:rStyle w:val="FontStyle25"/>
                <w:sz w:val="20"/>
                <w:szCs w:val="20"/>
                <w:lang w:val="uk-UA"/>
              </w:rPr>
              <w:t>Встановлення нових форм співпраці з громадськістю у формуванні та моніторингу реалізації державної антикорупційної політики</w:t>
            </w:r>
          </w:p>
        </w:tc>
      </w:tr>
      <w:tr w:rsidR="00FD7785" w:rsidRPr="00D92C5B">
        <w:trPr>
          <w:trHeight w:val="706"/>
        </w:trPr>
        <w:tc>
          <w:tcPr>
            <w:tcW w:w="644" w:type="dxa"/>
            <w:vMerge/>
          </w:tcPr>
          <w:p w:rsidR="00FD7785" w:rsidRPr="00636432" w:rsidRDefault="00FD7785" w:rsidP="006364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  <w:lang w:val="uk-UA"/>
              </w:rPr>
            </w:pPr>
          </w:p>
        </w:tc>
        <w:tc>
          <w:tcPr>
            <w:tcW w:w="2475" w:type="dxa"/>
            <w:vMerge/>
          </w:tcPr>
          <w:p w:rsidR="00FD7785" w:rsidRPr="008A1D0C" w:rsidRDefault="00FD7785" w:rsidP="00636432">
            <w:pPr>
              <w:spacing w:after="0" w:line="240" w:lineRule="auto"/>
              <w:rPr>
                <w:rStyle w:val="FontStyle25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549" w:type="dxa"/>
          </w:tcPr>
          <w:p w:rsidR="00FD7785" w:rsidRPr="008F4C06" w:rsidRDefault="00FD7785" w:rsidP="00636432">
            <w:pPr>
              <w:spacing w:after="0" w:line="240" w:lineRule="auto"/>
              <w:rPr>
                <w:rStyle w:val="FontStyle25"/>
                <w:sz w:val="20"/>
                <w:szCs w:val="20"/>
                <w:lang w:val="uk-UA"/>
              </w:rPr>
            </w:pPr>
            <w:r>
              <w:rPr>
                <w:rStyle w:val="FontStyle25"/>
                <w:sz w:val="20"/>
                <w:szCs w:val="20"/>
                <w:lang w:val="uk-UA"/>
              </w:rPr>
              <w:t>Проведення інформаційних та просвітницьких заходів, спрямованих на формування у населення неприйняття корупції як способу розв’язання проблеми, а також підвищення рівня правової свідомості населення в сфері подолання корупційних проявів, проведенні антикорупційної експертизи нормативно-правових актів.</w:t>
            </w:r>
          </w:p>
        </w:tc>
        <w:tc>
          <w:tcPr>
            <w:tcW w:w="1418" w:type="dxa"/>
          </w:tcPr>
          <w:p w:rsidR="00FD7785" w:rsidRPr="008F4C06" w:rsidRDefault="00FD7785" w:rsidP="005A09F1">
            <w:pPr>
              <w:spacing w:after="0" w:line="240" w:lineRule="auto"/>
              <w:rPr>
                <w:rStyle w:val="FontStyle25"/>
                <w:sz w:val="20"/>
                <w:szCs w:val="20"/>
                <w:lang w:val="uk-UA"/>
              </w:rPr>
            </w:pPr>
            <w:r w:rsidRPr="008F4C06">
              <w:rPr>
                <w:rStyle w:val="FontStyle25"/>
                <w:sz w:val="20"/>
                <w:szCs w:val="20"/>
                <w:lang w:val="uk-UA"/>
              </w:rPr>
              <w:t>2017 – 2020 роки</w:t>
            </w:r>
          </w:p>
        </w:tc>
        <w:tc>
          <w:tcPr>
            <w:tcW w:w="2722" w:type="dxa"/>
          </w:tcPr>
          <w:p w:rsidR="00FD7785" w:rsidRPr="008F4C06" w:rsidRDefault="00FD7785" w:rsidP="005A09F1">
            <w:pPr>
              <w:spacing w:after="0" w:line="240" w:lineRule="auto"/>
              <w:ind w:left="-108" w:right="-108"/>
              <w:rPr>
                <w:rStyle w:val="FontStyle25"/>
                <w:sz w:val="20"/>
                <w:szCs w:val="20"/>
                <w:lang w:val="uk-UA"/>
              </w:rPr>
            </w:pPr>
            <w:r>
              <w:rPr>
                <w:rStyle w:val="FontStyle25"/>
                <w:sz w:val="20"/>
                <w:szCs w:val="20"/>
                <w:lang w:val="uk-UA"/>
              </w:rPr>
              <w:t xml:space="preserve">Головний спеціаліст-юрисконсульт </w:t>
            </w:r>
          </w:p>
        </w:tc>
        <w:tc>
          <w:tcPr>
            <w:tcW w:w="3060" w:type="dxa"/>
          </w:tcPr>
          <w:p w:rsidR="00FD7785" w:rsidRPr="008F4C06" w:rsidRDefault="00FD7785" w:rsidP="00384187">
            <w:pPr>
              <w:spacing w:after="0" w:line="240" w:lineRule="auto"/>
              <w:ind w:firstLine="72"/>
              <w:rPr>
                <w:rStyle w:val="FontStyle25"/>
                <w:sz w:val="20"/>
                <w:szCs w:val="20"/>
                <w:lang w:val="uk-UA"/>
              </w:rPr>
            </w:pPr>
            <w:r>
              <w:rPr>
                <w:rStyle w:val="FontStyle25"/>
                <w:sz w:val="20"/>
                <w:szCs w:val="20"/>
                <w:lang w:val="uk-UA"/>
              </w:rPr>
              <w:t>Підвищення рівня довіри до органів влади та зміна уявлення громадян про корупцію та моделі поведінки, які є правильними у ситуації, коли виникають (можуть виникнути) ризики корупційних проявів.</w:t>
            </w:r>
          </w:p>
        </w:tc>
      </w:tr>
      <w:tr w:rsidR="00FD7785" w:rsidRPr="00D92C5B">
        <w:trPr>
          <w:trHeight w:val="806"/>
        </w:trPr>
        <w:tc>
          <w:tcPr>
            <w:tcW w:w="644" w:type="dxa"/>
            <w:vMerge/>
          </w:tcPr>
          <w:p w:rsidR="00FD7785" w:rsidRPr="00636432" w:rsidRDefault="00FD7785" w:rsidP="006364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  <w:lang w:val="uk-UA"/>
              </w:rPr>
            </w:pPr>
          </w:p>
        </w:tc>
        <w:tc>
          <w:tcPr>
            <w:tcW w:w="2475" w:type="dxa"/>
            <w:vMerge/>
          </w:tcPr>
          <w:p w:rsidR="00FD7785" w:rsidRPr="008A1D0C" w:rsidRDefault="00FD7785" w:rsidP="00636432">
            <w:pPr>
              <w:spacing w:after="0" w:line="240" w:lineRule="auto"/>
              <w:rPr>
                <w:rStyle w:val="FontStyle25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549" w:type="dxa"/>
          </w:tcPr>
          <w:p w:rsidR="00FD7785" w:rsidRPr="008F4C06" w:rsidRDefault="00FD7785" w:rsidP="00636432">
            <w:pPr>
              <w:spacing w:after="0" w:line="240" w:lineRule="auto"/>
              <w:rPr>
                <w:rStyle w:val="FontStyle25"/>
                <w:sz w:val="20"/>
                <w:szCs w:val="20"/>
                <w:lang w:val="uk-UA"/>
              </w:rPr>
            </w:pPr>
            <w:r>
              <w:rPr>
                <w:rStyle w:val="FontStyle25"/>
                <w:sz w:val="20"/>
                <w:szCs w:val="20"/>
                <w:lang w:val="uk-UA"/>
              </w:rPr>
              <w:t>Сприяння у проведенні інститутами громадянського суспільства антикорупційної експертизи проектів нормативно-правових актів, в тому числі органів виконавчої влади та місцевого самоврядування</w:t>
            </w:r>
          </w:p>
        </w:tc>
        <w:tc>
          <w:tcPr>
            <w:tcW w:w="1418" w:type="dxa"/>
          </w:tcPr>
          <w:p w:rsidR="00FD7785" w:rsidRPr="008F4C06" w:rsidRDefault="00FD7785" w:rsidP="00DA0DF4">
            <w:pPr>
              <w:spacing w:after="0" w:line="240" w:lineRule="auto"/>
              <w:rPr>
                <w:rStyle w:val="FontStyle25"/>
                <w:sz w:val="20"/>
                <w:szCs w:val="20"/>
                <w:lang w:val="uk-UA"/>
              </w:rPr>
            </w:pPr>
            <w:r w:rsidRPr="008F4C06">
              <w:rPr>
                <w:rStyle w:val="FontStyle25"/>
                <w:sz w:val="20"/>
                <w:szCs w:val="20"/>
                <w:lang w:val="uk-UA"/>
              </w:rPr>
              <w:t>2017 – 2020 роки</w:t>
            </w:r>
          </w:p>
        </w:tc>
        <w:tc>
          <w:tcPr>
            <w:tcW w:w="2722" w:type="dxa"/>
          </w:tcPr>
          <w:p w:rsidR="00FD7785" w:rsidRPr="008F4C06" w:rsidRDefault="00FD7785" w:rsidP="00DA0DF4">
            <w:pPr>
              <w:spacing w:after="0" w:line="240" w:lineRule="auto"/>
              <w:ind w:left="-108" w:right="-108"/>
              <w:rPr>
                <w:rStyle w:val="FontStyle25"/>
                <w:sz w:val="20"/>
                <w:szCs w:val="20"/>
                <w:lang w:val="uk-UA"/>
              </w:rPr>
            </w:pPr>
            <w:r>
              <w:rPr>
                <w:rStyle w:val="FontStyle25"/>
                <w:sz w:val="20"/>
                <w:szCs w:val="20"/>
                <w:lang w:val="uk-UA"/>
              </w:rPr>
              <w:t xml:space="preserve">Головний спеціаліст-юрисконсульт </w:t>
            </w:r>
          </w:p>
        </w:tc>
        <w:tc>
          <w:tcPr>
            <w:tcW w:w="3060" w:type="dxa"/>
          </w:tcPr>
          <w:p w:rsidR="00FD7785" w:rsidRPr="008F4C06" w:rsidRDefault="00FD7785" w:rsidP="006E2CEE">
            <w:pPr>
              <w:spacing w:after="0" w:line="240" w:lineRule="auto"/>
              <w:ind w:firstLine="72"/>
              <w:rPr>
                <w:rStyle w:val="FontStyle25"/>
                <w:sz w:val="20"/>
                <w:szCs w:val="20"/>
                <w:lang w:val="uk-UA"/>
              </w:rPr>
            </w:pPr>
            <w:r>
              <w:rPr>
                <w:rStyle w:val="FontStyle25"/>
                <w:sz w:val="20"/>
                <w:szCs w:val="20"/>
                <w:lang w:val="uk-UA"/>
              </w:rPr>
              <w:t>Підвищення рівня довіри до органів влади та зміна уявлення громадян про корупцію та моделі поведінки, які є правильними у ситуації, коли виникають (можуть виникнути) ризики корупційних проявів.</w:t>
            </w:r>
          </w:p>
        </w:tc>
      </w:tr>
    </w:tbl>
    <w:p w:rsidR="00FD7785" w:rsidRDefault="00FD7785">
      <w:pPr>
        <w:rPr>
          <w:rFonts w:cs="Times New Roman"/>
          <w:sz w:val="20"/>
          <w:szCs w:val="20"/>
          <w:lang w:val="uk-UA"/>
        </w:rPr>
      </w:pPr>
    </w:p>
    <w:p w:rsidR="00FD7785" w:rsidRPr="00D92C5B" w:rsidRDefault="00FD7785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D7785" w:rsidRDefault="00FD7785" w:rsidP="00D92C5B">
      <w:pPr>
        <w:rPr>
          <w:rFonts w:ascii="Times New Roman" w:hAnsi="Times New Roman" w:cs="Times New Roman"/>
          <w:lang w:val="uk-UA"/>
        </w:rPr>
      </w:pPr>
      <w:r w:rsidRPr="00D92C5B">
        <w:rPr>
          <w:rFonts w:ascii="Times New Roman" w:hAnsi="Times New Roman" w:cs="Times New Roman"/>
          <w:lang w:val="uk-UA"/>
        </w:rPr>
        <w:t xml:space="preserve">Завідуючий сектором з інформаційно-аналітичної роботи </w:t>
      </w:r>
      <w:r w:rsidRPr="00D92C5B">
        <w:rPr>
          <w:rFonts w:ascii="Times New Roman" w:hAnsi="Times New Roman" w:cs="Times New Roman"/>
          <w:lang w:val="uk-UA"/>
        </w:rPr>
        <w:tab/>
      </w:r>
      <w:r w:rsidRPr="00D92C5B">
        <w:rPr>
          <w:rFonts w:ascii="Times New Roman" w:hAnsi="Times New Roman" w:cs="Times New Roman"/>
          <w:lang w:val="uk-UA"/>
        </w:rPr>
        <w:tab/>
      </w:r>
      <w:r w:rsidRPr="00D92C5B">
        <w:rPr>
          <w:rFonts w:ascii="Times New Roman" w:hAnsi="Times New Roman" w:cs="Times New Roman"/>
          <w:lang w:val="uk-UA"/>
        </w:rPr>
        <w:tab/>
      </w:r>
      <w:r w:rsidRPr="00D92C5B">
        <w:rPr>
          <w:rFonts w:ascii="Times New Roman" w:hAnsi="Times New Roman" w:cs="Times New Roman"/>
          <w:lang w:val="uk-UA"/>
        </w:rPr>
        <w:tab/>
      </w:r>
      <w:r w:rsidRPr="00D92C5B"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Pr="00D92C5B">
        <w:rPr>
          <w:rFonts w:ascii="Times New Roman" w:hAnsi="Times New Roman" w:cs="Times New Roman"/>
          <w:lang w:val="uk-UA"/>
        </w:rPr>
        <w:tab/>
        <w:t xml:space="preserve">І. А. Драньова </w:t>
      </w:r>
    </w:p>
    <w:p w:rsidR="00FD7785" w:rsidRPr="003C34F4" w:rsidRDefault="00FD7785" w:rsidP="00D92C5B">
      <w:pPr>
        <w:rPr>
          <w:rFonts w:ascii="Times New Roman" w:hAnsi="Times New Roman" w:cs="Times New Roman"/>
          <w:lang w:val="uk-UA"/>
        </w:rPr>
      </w:pPr>
      <w:r w:rsidRPr="00D92C5B">
        <w:rPr>
          <w:rFonts w:ascii="Times New Roman" w:hAnsi="Times New Roman" w:cs="Times New Roman"/>
          <w:lang w:val="uk-UA"/>
        </w:rPr>
        <w:t>апарату райдержадміністрації</w:t>
      </w:r>
    </w:p>
    <w:p w:rsidR="00FD7785" w:rsidRPr="000F31BA" w:rsidRDefault="00FD7785">
      <w:pPr>
        <w:rPr>
          <w:rFonts w:cs="Times New Roman"/>
          <w:sz w:val="20"/>
          <w:szCs w:val="20"/>
          <w:lang w:val="uk-UA"/>
        </w:rPr>
      </w:pPr>
    </w:p>
    <w:sectPr w:rsidR="00FD7785" w:rsidRPr="000F31BA" w:rsidSect="005A35A2">
      <w:headerReference w:type="default" r:id="rId7"/>
      <w:pgSz w:w="16838" w:h="11906" w:orient="landscape"/>
      <w:pgMar w:top="950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785" w:rsidRDefault="00FD7785" w:rsidP="00DF1F3B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FD7785" w:rsidRDefault="00FD7785" w:rsidP="00DF1F3B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785" w:rsidRDefault="00FD7785" w:rsidP="00DF1F3B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FD7785" w:rsidRDefault="00FD7785" w:rsidP="00DF1F3B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785" w:rsidRDefault="00FD7785" w:rsidP="00046159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FD7785" w:rsidRDefault="00FD7785" w:rsidP="002627D1">
    <w:pPr>
      <w:pStyle w:val="Header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86290"/>
    <w:multiLevelType w:val="hybridMultilevel"/>
    <w:tmpl w:val="0CE87FCA"/>
    <w:name w:val="WW8Num3"/>
    <w:lvl w:ilvl="0" w:tplc="5DF0314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C647DF"/>
    <w:multiLevelType w:val="multilevel"/>
    <w:tmpl w:val="D646C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2C82"/>
    <w:rsid w:val="000123B4"/>
    <w:rsid w:val="000224E0"/>
    <w:rsid w:val="00031F18"/>
    <w:rsid w:val="000322E4"/>
    <w:rsid w:val="00033710"/>
    <w:rsid w:val="00046159"/>
    <w:rsid w:val="00050E30"/>
    <w:rsid w:val="00060F39"/>
    <w:rsid w:val="000773AC"/>
    <w:rsid w:val="00081C72"/>
    <w:rsid w:val="000B2443"/>
    <w:rsid w:val="000C4E32"/>
    <w:rsid w:val="000D50B3"/>
    <w:rsid w:val="000F31BA"/>
    <w:rsid w:val="00122DB4"/>
    <w:rsid w:val="00127BD4"/>
    <w:rsid w:val="001359A3"/>
    <w:rsid w:val="00135D2D"/>
    <w:rsid w:val="00154178"/>
    <w:rsid w:val="001623D1"/>
    <w:rsid w:val="00190BB5"/>
    <w:rsid w:val="001B2EAB"/>
    <w:rsid w:val="001B3011"/>
    <w:rsid w:val="001B5ECE"/>
    <w:rsid w:val="001C78AF"/>
    <w:rsid w:val="001E0E54"/>
    <w:rsid w:val="001F3536"/>
    <w:rsid w:val="001F7E99"/>
    <w:rsid w:val="00234236"/>
    <w:rsid w:val="002417D1"/>
    <w:rsid w:val="00254CCF"/>
    <w:rsid w:val="0025755C"/>
    <w:rsid w:val="00260786"/>
    <w:rsid w:val="002627D1"/>
    <w:rsid w:val="002701B4"/>
    <w:rsid w:val="00272C0E"/>
    <w:rsid w:val="002823AE"/>
    <w:rsid w:val="00285F92"/>
    <w:rsid w:val="002A7640"/>
    <w:rsid w:val="002C0782"/>
    <w:rsid w:val="002C1A05"/>
    <w:rsid w:val="002E3A6C"/>
    <w:rsid w:val="002F30D2"/>
    <w:rsid w:val="003222B8"/>
    <w:rsid w:val="00356154"/>
    <w:rsid w:val="00367246"/>
    <w:rsid w:val="0038197A"/>
    <w:rsid w:val="00384187"/>
    <w:rsid w:val="00384834"/>
    <w:rsid w:val="003A34CE"/>
    <w:rsid w:val="003C2551"/>
    <w:rsid w:val="003C34F4"/>
    <w:rsid w:val="003C4B94"/>
    <w:rsid w:val="003C55A4"/>
    <w:rsid w:val="003D26CE"/>
    <w:rsid w:val="003D6A7A"/>
    <w:rsid w:val="003E04BF"/>
    <w:rsid w:val="003E6D73"/>
    <w:rsid w:val="003E7F4B"/>
    <w:rsid w:val="00410684"/>
    <w:rsid w:val="0042047F"/>
    <w:rsid w:val="004209FC"/>
    <w:rsid w:val="00436D41"/>
    <w:rsid w:val="004515FE"/>
    <w:rsid w:val="00451CA3"/>
    <w:rsid w:val="004565E5"/>
    <w:rsid w:val="0047404E"/>
    <w:rsid w:val="00480937"/>
    <w:rsid w:val="004A3695"/>
    <w:rsid w:val="004C40AC"/>
    <w:rsid w:val="004F1D41"/>
    <w:rsid w:val="004F5BE5"/>
    <w:rsid w:val="005243CA"/>
    <w:rsid w:val="00546DF0"/>
    <w:rsid w:val="00554812"/>
    <w:rsid w:val="00556ADE"/>
    <w:rsid w:val="00556B19"/>
    <w:rsid w:val="0056274E"/>
    <w:rsid w:val="00597B51"/>
    <w:rsid w:val="005A09F1"/>
    <w:rsid w:val="005A35A2"/>
    <w:rsid w:val="005D34FB"/>
    <w:rsid w:val="005F6416"/>
    <w:rsid w:val="00611155"/>
    <w:rsid w:val="006111C7"/>
    <w:rsid w:val="00636432"/>
    <w:rsid w:val="00673C0F"/>
    <w:rsid w:val="0068350E"/>
    <w:rsid w:val="006B35DF"/>
    <w:rsid w:val="006B540D"/>
    <w:rsid w:val="006C2331"/>
    <w:rsid w:val="006C3007"/>
    <w:rsid w:val="006C4AA3"/>
    <w:rsid w:val="006E124D"/>
    <w:rsid w:val="006E2CEE"/>
    <w:rsid w:val="006E2EA5"/>
    <w:rsid w:val="006E364A"/>
    <w:rsid w:val="006E3C9C"/>
    <w:rsid w:val="006F67FF"/>
    <w:rsid w:val="00703224"/>
    <w:rsid w:val="0071053A"/>
    <w:rsid w:val="00715F0A"/>
    <w:rsid w:val="00734C83"/>
    <w:rsid w:val="00790C62"/>
    <w:rsid w:val="007919B2"/>
    <w:rsid w:val="00791CC4"/>
    <w:rsid w:val="00793372"/>
    <w:rsid w:val="007B662B"/>
    <w:rsid w:val="008342CC"/>
    <w:rsid w:val="0085790A"/>
    <w:rsid w:val="008816B0"/>
    <w:rsid w:val="008817D2"/>
    <w:rsid w:val="00884958"/>
    <w:rsid w:val="008A1D0C"/>
    <w:rsid w:val="008B5BBA"/>
    <w:rsid w:val="008C2FF3"/>
    <w:rsid w:val="008C6FD9"/>
    <w:rsid w:val="008D3796"/>
    <w:rsid w:val="008F1BCC"/>
    <w:rsid w:val="008F4C06"/>
    <w:rsid w:val="00916C33"/>
    <w:rsid w:val="00921232"/>
    <w:rsid w:val="0093172B"/>
    <w:rsid w:val="00951CD5"/>
    <w:rsid w:val="00953B57"/>
    <w:rsid w:val="009607E4"/>
    <w:rsid w:val="0096306A"/>
    <w:rsid w:val="0096355F"/>
    <w:rsid w:val="00965D3A"/>
    <w:rsid w:val="00980C76"/>
    <w:rsid w:val="00996AA3"/>
    <w:rsid w:val="009A1A52"/>
    <w:rsid w:val="009A1C8A"/>
    <w:rsid w:val="009E2034"/>
    <w:rsid w:val="00A00545"/>
    <w:rsid w:val="00A0561F"/>
    <w:rsid w:val="00A11B6E"/>
    <w:rsid w:val="00A17DA2"/>
    <w:rsid w:val="00A3516F"/>
    <w:rsid w:val="00A61ED9"/>
    <w:rsid w:val="00A621E7"/>
    <w:rsid w:val="00AB2BEA"/>
    <w:rsid w:val="00AC6BE5"/>
    <w:rsid w:val="00AD64E5"/>
    <w:rsid w:val="00AE7088"/>
    <w:rsid w:val="00B0527C"/>
    <w:rsid w:val="00B46AD3"/>
    <w:rsid w:val="00B613EA"/>
    <w:rsid w:val="00B65355"/>
    <w:rsid w:val="00B705D3"/>
    <w:rsid w:val="00B7208B"/>
    <w:rsid w:val="00B7617C"/>
    <w:rsid w:val="00B800FF"/>
    <w:rsid w:val="00BB267C"/>
    <w:rsid w:val="00BD0397"/>
    <w:rsid w:val="00BF6A25"/>
    <w:rsid w:val="00C32621"/>
    <w:rsid w:val="00C3731C"/>
    <w:rsid w:val="00C42D6A"/>
    <w:rsid w:val="00C75A75"/>
    <w:rsid w:val="00C878C8"/>
    <w:rsid w:val="00C91E12"/>
    <w:rsid w:val="00CB4B8A"/>
    <w:rsid w:val="00CB4D53"/>
    <w:rsid w:val="00CB5A8E"/>
    <w:rsid w:val="00CB62D2"/>
    <w:rsid w:val="00CC2515"/>
    <w:rsid w:val="00CD5373"/>
    <w:rsid w:val="00CE6B33"/>
    <w:rsid w:val="00CF1E65"/>
    <w:rsid w:val="00CF7261"/>
    <w:rsid w:val="00D10544"/>
    <w:rsid w:val="00D24F4B"/>
    <w:rsid w:val="00D3303E"/>
    <w:rsid w:val="00D455FA"/>
    <w:rsid w:val="00D7081E"/>
    <w:rsid w:val="00D83719"/>
    <w:rsid w:val="00D92C5B"/>
    <w:rsid w:val="00DA0DF4"/>
    <w:rsid w:val="00DB430A"/>
    <w:rsid w:val="00DC0379"/>
    <w:rsid w:val="00DD165A"/>
    <w:rsid w:val="00DD413B"/>
    <w:rsid w:val="00DD423A"/>
    <w:rsid w:val="00DF1F3B"/>
    <w:rsid w:val="00DF35CE"/>
    <w:rsid w:val="00E07D3A"/>
    <w:rsid w:val="00E1667F"/>
    <w:rsid w:val="00E2534B"/>
    <w:rsid w:val="00E52EE9"/>
    <w:rsid w:val="00EA2C16"/>
    <w:rsid w:val="00EB08A2"/>
    <w:rsid w:val="00ED1925"/>
    <w:rsid w:val="00ED5D6C"/>
    <w:rsid w:val="00EF0B8D"/>
    <w:rsid w:val="00F03B15"/>
    <w:rsid w:val="00F1226A"/>
    <w:rsid w:val="00F20F6B"/>
    <w:rsid w:val="00F44990"/>
    <w:rsid w:val="00F4699F"/>
    <w:rsid w:val="00F543E8"/>
    <w:rsid w:val="00F54E31"/>
    <w:rsid w:val="00F7061E"/>
    <w:rsid w:val="00F774F6"/>
    <w:rsid w:val="00F8578C"/>
    <w:rsid w:val="00FA60F3"/>
    <w:rsid w:val="00FB2FB9"/>
    <w:rsid w:val="00FC651F"/>
    <w:rsid w:val="00FD2C82"/>
    <w:rsid w:val="00FD7785"/>
    <w:rsid w:val="00FE5380"/>
    <w:rsid w:val="00FF16B7"/>
    <w:rsid w:val="00FF4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C82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D2C8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D2C82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FontStyle25">
    <w:name w:val="Font Style25"/>
    <w:uiPriority w:val="99"/>
    <w:rsid w:val="00FD2C82"/>
    <w:rPr>
      <w:rFonts w:ascii="Times New Roman" w:hAnsi="Times New Roman" w:cs="Times New Roman"/>
      <w:sz w:val="26"/>
      <w:szCs w:val="26"/>
    </w:rPr>
  </w:style>
  <w:style w:type="character" w:styleId="PageNumber">
    <w:name w:val="page number"/>
    <w:basedOn w:val="DefaultParagraphFont"/>
    <w:uiPriority w:val="99"/>
    <w:rsid w:val="00FD2C82"/>
  </w:style>
  <w:style w:type="paragraph" w:styleId="Footer">
    <w:name w:val="footer"/>
    <w:basedOn w:val="Normal"/>
    <w:link w:val="FooterChar"/>
    <w:uiPriority w:val="99"/>
    <w:rsid w:val="00C3262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32621"/>
    <w:rPr>
      <w:rFonts w:ascii="Calibri" w:hAnsi="Calibri" w:cs="Calibri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965D3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120" w:line="480" w:lineRule="auto"/>
      <w:ind w:left="283"/>
    </w:pPr>
    <w:rPr>
      <w:rFonts w:eastAsia="Calibri"/>
      <w:color w:val="000000"/>
      <w:u w:color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65D3A"/>
    <w:rPr>
      <w:rFonts w:ascii="Calibri" w:hAnsi="Calibri" w:cs="Calibri"/>
      <w:color w:val="000000"/>
      <w:sz w:val="22"/>
      <w:szCs w:val="22"/>
      <w:u w:color="00000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3</Pages>
  <Words>1150</Words>
  <Characters>6558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User</dc:creator>
  <cp:keywords/>
  <dc:description/>
  <cp:lastModifiedBy>USER</cp:lastModifiedBy>
  <cp:revision>6</cp:revision>
  <cp:lastPrinted>2017-04-25T11:57:00Z</cp:lastPrinted>
  <dcterms:created xsi:type="dcterms:W3CDTF">2017-04-27T07:00:00Z</dcterms:created>
  <dcterms:modified xsi:type="dcterms:W3CDTF">2017-04-28T05:32:00Z</dcterms:modified>
</cp:coreProperties>
</file>