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7F" w:rsidRPr="00BC4546" w:rsidRDefault="00DC497F" w:rsidP="00DC497F">
      <w:pPr>
        <w:ind w:left="5664" w:firstLine="708"/>
      </w:pPr>
      <w:r w:rsidRPr="00BC4546">
        <w:t>ЗАТВЕРДЖЕНО</w:t>
      </w:r>
    </w:p>
    <w:p w:rsidR="00DC497F" w:rsidRPr="00BC4546" w:rsidRDefault="00DC497F" w:rsidP="00DC497F"/>
    <w:p w:rsidR="00DC497F" w:rsidRDefault="00DC497F" w:rsidP="00DC497F">
      <w:pPr>
        <w:ind w:left="567"/>
      </w:pP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  <w:t xml:space="preserve">Наказ </w:t>
      </w:r>
      <w:r>
        <w:t xml:space="preserve">Головного управління        </w:t>
      </w:r>
    </w:p>
    <w:p w:rsidR="00DC497F" w:rsidRDefault="00DC497F" w:rsidP="00DC497F">
      <w:pPr>
        <w:ind w:left="6372"/>
      </w:pPr>
      <w:proofErr w:type="spellStart"/>
      <w:r>
        <w:t>Держгеокадастру</w:t>
      </w:r>
      <w:proofErr w:type="spellEnd"/>
      <w:r>
        <w:t xml:space="preserve"> у Луганській  </w:t>
      </w:r>
    </w:p>
    <w:p w:rsidR="00DC497F" w:rsidRDefault="00DC497F" w:rsidP="00DC497F">
      <w:pPr>
        <w:ind w:left="567"/>
      </w:pPr>
      <w:r>
        <w:t xml:space="preserve">                                                                                                 області від 26.04.2019 № 97</w:t>
      </w:r>
    </w:p>
    <w:p w:rsidR="00DC497F" w:rsidRPr="00BC4546" w:rsidRDefault="00DC497F" w:rsidP="00DC497F">
      <w:pPr>
        <w:ind w:left="567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837FC3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FC3" w:rsidRPr="00BC4546" w:rsidRDefault="00837FC3" w:rsidP="00F42DC5">
            <w:pPr>
              <w:jc w:val="center"/>
              <w:rPr>
                <w:sz w:val="22"/>
                <w:szCs w:val="22"/>
              </w:rPr>
            </w:pPr>
            <w:r w:rsidRPr="00BC4546">
              <w:rPr>
                <w:b/>
                <w:sz w:val="22"/>
                <w:szCs w:val="22"/>
              </w:rPr>
              <w:t>ТИПОВА ІНФОРМАЦІЙНА КАРТКА АДМІНІСТРАТИВНОЇ ПОСЛУГИ</w:t>
            </w:r>
          </w:p>
        </w:tc>
      </w:tr>
      <w:tr w:rsidR="00837FC3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FC3" w:rsidRPr="00BC4546" w:rsidRDefault="00837FC3" w:rsidP="00F42DC5">
            <w:pPr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837FC3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FC3" w:rsidRPr="00BC4546" w:rsidRDefault="00837FC3" w:rsidP="00F42DC5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837FC3" w:rsidRPr="00513D20" w:rsidRDefault="00837FC3" w:rsidP="00F42DC5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513D20">
              <w:rPr>
                <w:sz w:val="22"/>
                <w:szCs w:val="22"/>
                <w:u w:val="single"/>
              </w:rPr>
              <w:t xml:space="preserve">Відділ у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Старобільському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районі Головного управління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у Луганській області</w:t>
            </w:r>
          </w:p>
          <w:p w:rsidR="00837FC3" w:rsidRPr="00BC4546" w:rsidRDefault="00837FC3" w:rsidP="00F42DC5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(найменування суб’єкта надання послуги)</w:t>
            </w:r>
          </w:p>
          <w:p w:rsidR="00837FC3" w:rsidRPr="00BC4546" w:rsidRDefault="00837FC3" w:rsidP="00F42DC5">
            <w:pPr>
              <w:jc w:val="center"/>
            </w:pPr>
          </w:p>
        </w:tc>
      </w:tr>
      <w:tr w:rsidR="00837FC3" w:rsidRPr="00BC4546" w:rsidTr="00F42DC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837FC3" w:rsidRPr="00BC4546" w:rsidRDefault="00837FC3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837FC3" w:rsidRPr="00BC4546" w:rsidTr="00F42DC5">
        <w:tc>
          <w:tcPr>
            <w:tcW w:w="4320" w:type="dxa"/>
            <w:gridSpan w:val="2"/>
          </w:tcPr>
          <w:p w:rsidR="00837FC3" w:rsidRPr="00BC4546" w:rsidRDefault="00837FC3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837FC3" w:rsidRPr="00BC4546" w:rsidRDefault="00837FC3" w:rsidP="00F42DC5">
            <w:pPr>
              <w:jc w:val="center"/>
              <w:rPr>
                <w:b/>
                <w:sz w:val="20"/>
                <w:szCs w:val="20"/>
              </w:rPr>
            </w:pPr>
            <w:r w:rsidRPr="00C31A9C">
              <w:rPr>
                <w:rFonts w:eastAsia="Calibri"/>
                <w:sz w:val="20"/>
                <w:szCs w:val="20"/>
              </w:rPr>
              <w:t xml:space="preserve">Відділ з питань надання адміністративних послуг </w:t>
            </w:r>
            <w:proofErr w:type="spellStart"/>
            <w:r w:rsidRPr="00C31A9C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C31A9C">
              <w:rPr>
                <w:rFonts w:eastAsia="Calibri"/>
                <w:sz w:val="20"/>
                <w:szCs w:val="20"/>
              </w:rPr>
              <w:t xml:space="preserve"> райдержадміністрації</w:t>
            </w:r>
          </w:p>
        </w:tc>
      </w:tr>
      <w:tr w:rsidR="00837FC3" w:rsidRPr="00BC4546" w:rsidTr="00F42DC5">
        <w:tc>
          <w:tcPr>
            <w:tcW w:w="720" w:type="dxa"/>
          </w:tcPr>
          <w:p w:rsidR="00837FC3" w:rsidRPr="00BC4546" w:rsidRDefault="00837FC3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837FC3" w:rsidRPr="00BC4546" w:rsidRDefault="00837FC3" w:rsidP="00F42DC5">
            <w:pPr>
              <w:rPr>
                <w:rFonts w:eastAsia="Calibri"/>
                <w:sz w:val="20"/>
                <w:szCs w:val="20"/>
              </w:rPr>
            </w:pPr>
            <w:r w:rsidRPr="00513D20">
              <w:rPr>
                <w:rFonts w:eastAsia="Calibri"/>
                <w:sz w:val="20"/>
                <w:szCs w:val="20"/>
              </w:rPr>
              <w:t xml:space="preserve">92703, Луганська область, м. </w:t>
            </w:r>
            <w:proofErr w:type="spellStart"/>
            <w:r w:rsidRPr="00513D20">
              <w:rPr>
                <w:rFonts w:eastAsia="Calibri"/>
                <w:sz w:val="20"/>
                <w:szCs w:val="20"/>
              </w:rPr>
              <w:t>Старобільськ</w:t>
            </w:r>
            <w:proofErr w:type="spellEnd"/>
            <w:r w:rsidRPr="00513D20">
              <w:rPr>
                <w:rFonts w:eastAsia="Calibri"/>
                <w:sz w:val="20"/>
                <w:szCs w:val="20"/>
              </w:rPr>
              <w:t xml:space="preserve"> вул. Гаршина, 27</w:t>
            </w:r>
          </w:p>
        </w:tc>
      </w:tr>
      <w:tr w:rsidR="00837FC3" w:rsidRPr="00BC4546" w:rsidTr="00F42DC5">
        <w:tc>
          <w:tcPr>
            <w:tcW w:w="720" w:type="dxa"/>
          </w:tcPr>
          <w:p w:rsidR="00837FC3" w:rsidRPr="00BC4546" w:rsidRDefault="00837FC3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</w:tcPr>
          <w:p w:rsidR="00837FC3" w:rsidRDefault="00837FC3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Понеділок – п’ятниця : 08:00 – 17:00</w:t>
            </w:r>
          </w:p>
          <w:p w:rsidR="00837FC3" w:rsidRDefault="00837FC3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Перерва: 12:00 – 13:00</w:t>
            </w:r>
          </w:p>
          <w:p w:rsidR="00837FC3" w:rsidRPr="00BC4546" w:rsidRDefault="00837FC3" w:rsidP="00F42D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Вихідні: субота, неділя</w:t>
            </w:r>
          </w:p>
        </w:tc>
      </w:tr>
      <w:tr w:rsidR="00837FC3" w:rsidRPr="00BC4546" w:rsidTr="00F42DC5">
        <w:tc>
          <w:tcPr>
            <w:tcW w:w="720" w:type="dxa"/>
          </w:tcPr>
          <w:p w:rsidR="00837FC3" w:rsidRPr="00BC4546" w:rsidRDefault="00837FC3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</w:tcPr>
          <w:p w:rsidR="00837FC3" w:rsidRPr="00E83B17" w:rsidRDefault="00837FC3" w:rsidP="00F42DC5">
            <w:pPr>
              <w:suppressAutoHyphens/>
              <w:spacing w:before="60" w:after="60"/>
              <w:jc w:val="both"/>
              <w:rPr>
                <w:lang w:eastAsia="zh-CN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>Телефон/факс — 0892500781,</w:t>
            </w:r>
          </w:p>
          <w:p w:rsidR="00837FC3" w:rsidRPr="00BC4546" w:rsidRDefault="00837FC3" w:rsidP="00F42DC5">
            <w:pPr>
              <w:rPr>
                <w:rFonts w:eastAsia="Calibri"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 xml:space="preserve">адреса електронної пошти — 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cnap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-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starobilsk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@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ukr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.</w:t>
            </w:r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net</w:t>
            </w:r>
          </w:p>
        </w:tc>
      </w:tr>
      <w:tr w:rsidR="00837FC3" w:rsidRPr="00BC4546" w:rsidTr="00F42DC5">
        <w:tc>
          <w:tcPr>
            <w:tcW w:w="10080" w:type="dxa"/>
            <w:gridSpan w:val="3"/>
          </w:tcPr>
          <w:p w:rsidR="00837FC3" w:rsidRPr="00BC4546" w:rsidRDefault="00837FC3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837FC3" w:rsidRPr="00BC4546" w:rsidTr="00F42DC5">
        <w:tc>
          <w:tcPr>
            <w:tcW w:w="72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837FC3" w:rsidRPr="00BC4546" w:rsidRDefault="00837FC3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Стаття 24 Закону України </w:t>
            </w:r>
            <w:proofErr w:type="spellStart"/>
            <w:r w:rsidRPr="00BC4546">
              <w:rPr>
                <w:sz w:val="20"/>
                <w:szCs w:val="20"/>
              </w:rPr>
              <w:t>“Про</w:t>
            </w:r>
            <w:proofErr w:type="spellEnd"/>
            <w:r w:rsidRPr="00BC4546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BC4546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837FC3" w:rsidRPr="00BC4546" w:rsidTr="00F42DC5">
        <w:tc>
          <w:tcPr>
            <w:tcW w:w="72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837FC3" w:rsidRPr="00BC4546" w:rsidRDefault="00837FC3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Пункти 110, 110-1, 110-2, 111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837FC3" w:rsidRPr="00BC4546" w:rsidRDefault="00837FC3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837FC3" w:rsidRPr="00BC4546" w:rsidTr="00F42DC5">
        <w:tc>
          <w:tcPr>
            <w:tcW w:w="72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837FC3" w:rsidRPr="00BC4546" w:rsidRDefault="00837FC3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837FC3" w:rsidRPr="00BC4546" w:rsidTr="00F42DC5">
        <w:tc>
          <w:tcPr>
            <w:tcW w:w="72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837FC3" w:rsidRPr="00BC4546" w:rsidRDefault="00837FC3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837FC3" w:rsidRPr="00BC4546" w:rsidTr="00F42DC5">
        <w:tc>
          <w:tcPr>
            <w:tcW w:w="10080" w:type="dxa"/>
            <w:gridSpan w:val="3"/>
          </w:tcPr>
          <w:p w:rsidR="00837FC3" w:rsidRPr="00BC4546" w:rsidRDefault="00837FC3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37FC3" w:rsidRPr="00BC4546" w:rsidTr="00F42DC5">
        <w:tc>
          <w:tcPr>
            <w:tcW w:w="72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837FC3" w:rsidRPr="00BC4546" w:rsidRDefault="00837FC3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державну реєстрацію земельної ділянки</w:t>
            </w:r>
          </w:p>
        </w:tc>
      </w:tr>
      <w:tr w:rsidR="00837FC3" w:rsidRPr="00BC4546" w:rsidTr="00F42DC5">
        <w:tc>
          <w:tcPr>
            <w:tcW w:w="72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837FC3" w:rsidRPr="00BC4546" w:rsidRDefault="00837FC3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1. Заява про державну реєстрацію земельної ділянки за </w:t>
            </w:r>
            <w:r w:rsidRPr="00BC4546">
              <w:rPr>
                <w:sz w:val="20"/>
                <w:szCs w:val="20"/>
                <w:lang w:eastAsia="uk-UA"/>
              </w:rPr>
              <w:t>формою, встановленою</w:t>
            </w:r>
            <w:r w:rsidRPr="00BC4546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837FC3" w:rsidRPr="00BC4546" w:rsidRDefault="00837FC3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837FC3" w:rsidRPr="00BC4546" w:rsidRDefault="00837FC3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3. 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експертизі землевпорядної документації) у паперовій або електронній </w:t>
            </w:r>
            <w:r w:rsidRPr="00BC4546">
              <w:rPr>
                <w:sz w:val="20"/>
                <w:szCs w:val="20"/>
              </w:rPr>
              <w:lastRenderedPageBreak/>
              <w:t>формі відповідно до вимог Закону України «Про землеустрій»</w:t>
            </w:r>
          </w:p>
          <w:p w:rsidR="00837FC3" w:rsidRPr="00BC4546" w:rsidRDefault="00837FC3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</w:rPr>
              <w:t>4. 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«Про Державний земельний кадастр»</w:t>
            </w:r>
          </w:p>
        </w:tc>
      </w:tr>
      <w:tr w:rsidR="00837FC3" w:rsidRPr="00BC4546" w:rsidTr="00F42DC5">
        <w:tc>
          <w:tcPr>
            <w:tcW w:w="72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837FC3" w:rsidRPr="00BC4546" w:rsidRDefault="00837FC3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  <w:p w:rsidR="00837FC3" w:rsidRPr="00BC4546" w:rsidRDefault="00837FC3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державну реєстрацію земельної ділянки в електронній формі з доданими документами подається відповідним сертифікованим інженером-землевпорядником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  <w:r w:rsidRPr="00BC4546">
              <w:rPr>
                <w:sz w:val="20"/>
                <w:szCs w:val="20"/>
              </w:rPr>
              <w:t xml:space="preserve">, представлену у формі </w:t>
            </w:r>
            <w:proofErr w:type="spellStart"/>
            <w:r w:rsidRPr="00BC4546">
              <w:rPr>
                <w:sz w:val="20"/>
                <w:szCs w:val="20"/>
              </w:rPr>
              <w:t>Інтернет-сторінки</w:t>
            </w:r>
            <w:proofErr w:type="spellEnd"/>
            <w:r w:rsidRPr="00BC4546">
              <w:rPr>
                <w:sz w:val="20"/>
                <w:szCs w:val="20"/>
              </w:rPr>
              <w:t xml:space="preserve">, що забезпечує формування та подання заяви (далі - </w:t>
            </w:r>
            <w:proofErr w:type="spellStart"/>
            <w:r w:rsidRPr="00BC4546">
              <w:rPr>
                <w:sz w:val="20"/>
                <w:szCs w:val="20"/>
              </w:rPr>
              <w:t>Інтернет-сторінка</w:t>
            </w:r>
            <w:proofErr w:type="spellEnd"/>
            <w:r w:rsidRPr="00BC4546">
              <w:rPr>
                <w:sz w:val="20"/>
                <w:szCs w:val="20"/>
              </w:rPr>
              <w:t>).</w:t>
            </w:r>
          </w:p>
        </w:tc>
      </w:tr>
      <w:tr w:rsidR="00837FC3" w:rsidRPr="00BC4546" w:rsidTr="00F42DC5">
        <w:tc>
          <w:tcPr>
            <w:tcW w:w="72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837FC3" w:rsidRPr="00BC4546" w:rsidRDefault="00837FC3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Безоплатно</w:t>
            </w:r>
          </w:p>
        </w:tc>
      </w:tr>
      <w:tr w:rsidR="00837FC3" w:rsidRPr="00BC4546" w:rsidTr="00F42DC5">
        <w:tc>
          <w:tcPr>
            <w:tcW w:w="72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837FC3" w:rsidRPr="00BC4546" w:rsidRDefault="00837FC3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14 календарних днів з дня реєстрації відповідної заяви у територіальному органі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837FC3" w:rsidRPr="00BC4546" w:rsidTr="00F42DC5">
        <w:tc>
          <w:tcPr>
            <w:tcW w:w="72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837FC3" w:rsidRPr="00BC4546" w:rsidRDefault="00837FC3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1. Документи подані не в повному обсязі (відсутність документа, що підтверджує повноваження діяти від імені заявника) та/або не відповідають вимогам законодавства</w:t>
            </w:r>
          </w:p>
          <w:p w:rsidR="00837FC3" w:rsidRPr="00BC4546" w:rsidRDefault="00837FC3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Розташування в межах земельної ділянки, яку передбачається зареєструвати, іншої земельної ділянки або її частини</w:t>
            </w:r>
          </w:p>
          <w:p w:rsidR="00837FC3" w:rsidRPr="00BC4546" w:rsidRDefault="00837FC3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Розташування земельної ділянки на території дії повноважень іншого Державного кадастрового реєстратора</w:t>
            </w:r>
          </w:p>
          <w:p w:rsidR="00837FC3" w:rsidRPr="00BC4546" w:rsidRDefault="00837FC3" w:rsidP="00F42DC5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4. 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837FC3" w:rsidRPr="00BC4546" w:rsidTr="00F42DC5">
        <w:tc>
          <w:tcPr>
            <w:tcW w:w="72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837FC3" w:rsidRPr="00BC4546" w:rsidRDefault="00837FC3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 w:rsidR="00837FC3" w:rsidRPr="00BC4546" w:rsidRDefault="00837FC3" w:rsidP="00F42DC5">
            <w:pPr>
              <w:jc w:val="both"/>
              <w:rPr>
                <w:b/>
                <w:sz w:val="20"/>
                <w:lang w:eastAsia="uk-UA"/>
              </w:rPr>
            </w:pPr>
            <w:r w:rsidRPr="00BC4546">
              <w:rPr>
                <w:sz w:val="20"/>
                <w:szCs w:val="20"/>
              </w:rPr>
              <w:t>Повідомлення про відмову в прийнятті заяви про державну реєстрацію земельної ділянки</w:t>
            </w:r>
            <w:r w:rsidRPr="00BC4546">
              <w:rPr>
                <w:b/>
                <w:sz w:val="20"/>
                <w:lang w:eastAsia="uk-UA"/>
              </w:rPr>
              <w:t xml:space="preserve"> </w:t>
            </w:r>
          </w:p>
          <w:p w:rsidR="00837FC3" w:rsidRPr="00BC4546" w:rsidRDefault="00837FC3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Рішення про відмову у здійсненні державної реєстрації земельної ділянки</w:t>
            </w:r>
          </w:p>
        </w:tc>
      </w:tr>
      <w:tr w:rsidR="00837FC3" w:rsidRPr="00BC4546" w:rsidTr="00F42DC5">
        <w:tc>
          <w:tcPr>
            <w:tcW w:w="72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837FC3" w:rsidRPr="00BC4546" w:rsidRDefault="00837FC3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  <w:p w:rsidR="00837FC3" w:rsidRPr="00BC4546" w:rsidRDefault="00837FC3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 власним бажанням заявника надсилається у формі електронного документа з використанням засобів телекомунікаційного зв'язку на адресу </w:t>
            </w:r>
            <w:proofErr w:type="spellStart"/>
            <w:r w:rsidRPr="00BC4546">
              <w:rPr>
                <w:sz w:val="20"/>
                <w:szCs w:val="20"/>
              </w:rPr>
              <w:t>Інтернет-сторінки</w:t>
            </w:r>
            <w:proofErr w:type="spellEnd"/>
            <w:r w:rsidRPr="00BC4546">
              <w:rPr>
                <w:sz w:val="20"/>
                <w:szCs w:val="20"/>
              </w:rPr>
              <w:t>, за якою здійснювалося подання заяви.</w:t>
            </w:r>
          </w:p>
        </w:tc>
      </w:tr>
      <w:tr w:rsidR="00837FC3" w:rsidRPr="00BC4546" w:rsidTr="00F42DC5">
        <w:tc>
          <w:tcPr>
            <w:tcW w:w="72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837FC3" w:rsidRPr="00BC4546" w:rsidRDefault="00837FC3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837FC3" w:rsidRPr="00BC4546" w:rsidRDefault="00837FC3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*Форма заяви </w:t>
            </w:r>
            <w:r w:rsidRPr="00BC4546">
              <w:rPr>
                <w:sz w:val="20"/>
              </w:rPr>
              <w:t xml:space="preserve">про </w:t>
            </w:r>
            <w:r w:rsidRPr="00BC4546">
              <w:rPr>
                <w:sz w:val="20"/>
                <w:szCs w:val="20"/>
              </w:rPr>
              <w:t xml:space="preserve">державну реєстрацію земельної ділянки наведено у додатку до </w:t>
            </w:r>
            <w:r w:rsidRPr="00BC4546">
              <w:rPr>
                <w:sz w:val="20"/>
                <w:szCs w:val="20"/>
                <w:lang w:eastAsia="uk-UA"/>
              </w:rPr>
              <w:t>Типової 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854E69" w:rsidRDefault="00854E69"/>
    <w:sectPr w:rsidR="00854E69" w:rsidSect="008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97F"/>
    <w:rsid w:val="00837FC3"/>
    <w:rsid w:val="00854E69"/>
    <w:rsid w:val="00BD0453"/>
    <w:rsid w:val="00DC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3525</Words>
  <Characters>2010</Characters>
  <Application>Microsoft Office Word</Application>
  <DocSecurity>0</DocSecurity>
  <Lines>16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3</cp:revision>
  <dcterms:created xsi:type="dcterms:W3CDTF">2019-06-06T06:36:00Z</dcterms:created>
  <dcterms:modified xsi:type="dcterms:W3CDTF">2019-06-06T07:02:00Z</dcterms:modified>
</cp:coreProperties>
</file>