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BA" w:rsidRPr="009C2C33" w:rsidRDefault="009C2C33" w:rsidP="009C2C33">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ru-RU"/>
        </w:rPr>
      </w:pPr>
      <w:bookmarkStart w:id="0" w:name="_GoBack"/>
      <w:r w:rsidRPr="009C2C33">
        <w:rPr>
          <w:rFonts w:ascii="Times New Roman" w:eastAsia="Times New Roman" w:hAnsi="Times New Roman" w:cs="Times New Roman"/>
          <w:b/>
          <w:b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color w:val="000000"/>
          <w:sz w:val="28"/>
          <w:szCs w:val="28"/>
          <w:bdr w:val="none" w:sz="0" w:space="0" w:color="auto" w:frame="1"/>
          <w:lang w:val="ru-RU"/>
        </w:rPr>
        <w:t>Державна</w:t>
      </w:r>
      <w:proofErr w:type="spellEnd"/>
      <w:r w:rsidRPr="009C2C33">
        <w:rPr>
          <w:rFonts w:ascii="Times New Roman" w:eastAsia="Times New Roman" w:hAnsi="Times New Roman" w:cs="Times New Roman"/>
          <w:b/>
          <w:bCs/>
          <w:color w:val="000000"/>
          <w:sz w:val="28"/>
          <w:szCs w:val="28"/>
          <w:bdr w:val="none" w:sz="0" w:space="0" w:color="auto" w:frame="1"/>
          <w:lang w:val="ru-RU"/>
        </w:rPr>
        <w:t xml:space="preserve"> </w:t>
      </w:r>
      <w:proofErr w:type="spellStart"/>
      <w:r w:rsidRPr="009C2C33">
        <w:rPr>
          <w:rFonts w:ascii="Times New Roman" w:eastAsia="Times New Roman" w:hAnsi="Times New Roman" w:cs="Times New Roman"/>
          <w:b/>
          <w:bCs/>
          <w:color w:val="000000"/>
          <w:sz w:val="28"/>
          <w:szCs w:val="28"/>
          <w:bdr w:val="none" w:sz="0" w:space="0" w:color="auto" w:frame="1"/>
          <w:lang w:val="ru-RU"/>
        </w:rPr>
        <w:t>підтримка</w:t>
      </w:r>
      <w:proofErr w:type="spellEnd"/>
      <w:r w:rsidRPr="009C2C33">
        <w:rPr>
          <w:rFonts w:ascii="Times New Roman" w:eastAsia="Times New Roman" w:hAnsi="Times New Roman" w:cs="Times New Roman"/>
          <w:b/>
          <w:bCs/>
          <w:color w:val="000000"/>
          <w:sz w:val="28"/>
          <w:szCs w:val="28"/>
          <w:bdr w:val="none" w:sz="0" w:space="0" w:color="auto" w:frame="1"/>
          <w:lang w:val="ru-RU"/>
        </w:rPr>
        <w:t xml:space="preserve"> </w:t>
      </w:r>
      <w:proofErr w:type="spellStart"/>
      <w:r w:rsidR="001554BA" w:rsidRPr="009C2C33">
        <w:rPr>
          <w:rFonts w:ascii="Times New Roman" w:eastAsia="Times New Roman" w:hAnsi="Times New Roman" w:cs="Times New Roman"/>
          <w:b/>
          <w:bCs/>
          <w:color w:val="000000"/>
          <w:sz w:val="28"/>
          <w:szCs w:val="28"/>
          <w:bdr w:val="none" w:sz="0" w:space="0" w:color="auto" w:frame="1"/>
          <w:lang w:val="ru-RU"/>
        </w:rPr>
        <w:t>тваринництва</w:t>
      </w:r>
      <w:proofErr w:type="spellEnd"/>
      <w:r w:rsidR="001554BA" w:rsidRPr="009C2C33">
        <w:rPr>
          <w:rFonts w:ascii="Times New Roman" w:eastAsia="Times New Roman" w:hAnsi="Times New Roman" w:cs="Times New Roman"/>
          <w:b/>
          <w:bCs/>
          <w:color w:val="000000"/>
          <w:sz w:val="28"/>
          <w:szCs w:val="28"/>
          <w:bdr w:val="none" w:sz="0" w:space="0" w:color="auto" w:frame="1"/>
          <w:lang w:val="ru-RU"/>
        </w:rPr>
        <w:t xml:space="preserve"> у 2021 </w:t>
      </w:r>
      <w:proofErr w:type="spellStart"/>
      <w:r w:rsidR="001554BA" w:rsidRPr="009C2C33">
        <w:rPr>
          <w:rFonts w:ascii="Times New Roman" w:eastAsia="Times New Roman" w:hAnsi="Times New Roman" w:cs="Times New Roman"/>
          <w:b/>
          <w:bCs/>
          <w:color w:val="000000"/>
          <w:sz w:val="28"/>
          <w:szCs w:val="28"/>
          <w:bdr w:val="none" w:sz="0" w:space="0" w:color="auto" w:frame="1"/>
          <w:lang w:val="ru-RU"/>
        </w:rPr>
        <w:t>році</w:t>
      </w:r>
      <w:proofErr w:type="spellEnd"/>
    </w:p>
    <w:bookmarkEnd w:id="0"/>
    <w:p w:rsidR="001554BA" w:rsidRPr="009C2C33" w:rsidRDefault="001554BA" w:rsidP="009C2C33">
      <w:pPr>
        <w:shd w:val="clear" w:color="auto" w:fill="FFFFFF"/>
        <w:spacing w:after="0" w:line="240" w:lineRule="auto"/>
        <w:jc w:val="center"/>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(після внесення відповідних змін до Порядку використання коштів, затвердженого постановою Кабінету Міністрів України</w:t>
      </w:r>
      <w:r w:rsidRPr="009C2C33">
        <w:rPr>
          <w:rFonts w:ascii="Times New Roman" w:eastAsia="Times New Roman" w:hAnsi="Times New Roman" w:cs="Times New Roman"/>
          <w:b/>
          <w:bCs/>
          <w:i/>
          <w:iCs/>
          <w:color w:val="000000"/>
          <w:sz w:val="27"/>
          <w:szCs w:val="27"/>
          <w:bdr w:val="none" w:sz="0" w:space="0" w:color="auto" w:frame="1"/>
        </w:rPr>
        <w:t> </w:t>
      </w:r>
    </w:p>
    <w:p w:rsidR="001554BA" w:rsidRPr="009C2C33" w:rsidRDefault="001554BA" w:rsidP="009C2C33">
      <w:pPr>
        <w:shd w:val="clear" w:color="auto" w:fill="FFFFFF"/>
        <w:spacing w:after="0" w:line="240" w:lineRule="auto"/>
        <w:jc w:val="center"/>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від 07.02.2018 № 107)</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color w:val="000000"/>
          <w:sz w:val="27"/>
          <w:szCs w:val="27"/>
          <w:u w:val="single"/>
          <w:bdr w:val="none" w:sz="0" w:space="0" w:color="auto" w:frame="1"/>
          <w:lang w:val="ru-RU"/>
        </w:rPr>
        <w:t>І. Нормативно-правові акти</w:t>
      </w:r>
    </w:p>
    <w:p w:rsidR="001554BA" w:rsidRPr="009C2C33" w:rsidRDefault="00EA654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hyperlink r:id="rId5" w:anchor="Text" w:history="1">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Постановою</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Кабінету</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Міні</w:t>
        </w:r>
        <w:proofErr w:type="gramStart"/>
        <w:r w:rsidR="001554BA" w:rsidRPr="009C2C33">
          <w:rPr>
            <w:rFonts w:ascii="Times New Roman" w:eastAsia="Times New Roman" w:hAnsi="Times New Roman" w:cs="Times New Roman"/>
            <w:color w:val="2D5CA6"/>
            <w:sz w:val="27"/>
            <w:szCs w:val="27"/>
            <w:u w:val="single"/>
            <w:bdr w:val="none" w:sz="0" w:space="0" w:color="auto" w:frame="1"/>
            <w:lang w:val="ru-RU"/>
          </w:rPr>
          <w:t>стр</w:t>
        </w:r>
        <w:proofErr w:type="gramEnd"/>
        <w:r w:rsidR="001554BA" w:rsidRPr="009C2C33">
          <w:rPr>
            <w:rFonts w:ascii="Times New Roman" w:eastAsia="Times New Roman" w:hAnsi="Times New Roman" w:cs="Times New Roman"/>
            <w:color w:val="2D5CA6"/>
            <w:sz w:val="27"/>
            <w:szCs w:val="27"/>
            <w:u w:val="single"/>
            <w:bdr w:val="none" w:sz="0" w:space="0" w:color="auto" w:frame="1"/>
            <w:lang w:val="ru-RU"/>
          </w:rPr>
          <w:t>ів</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України</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«Про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затвердження</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Порядку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використання</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коштів</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передбачених</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у державному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бюджеті</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для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фінансової</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підтримки</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сільгосптоваровиробників</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від</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08.02.2017 № 77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зі</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001554BA" w:rsidRPr="009C2C33">
          <w:rPr>
            <w:rFonts w:ascii="Times New Roman" w:eastAsia="Times New Roman" w:hAnsi="Times New Roman" w:cs="Times New Roman"/>
            <w:color w:val="2D5CA6"/>
            <w:sz w:val="27"/>
            <w:szCs w:val="27"/>
            <w:u w:val="single"/>
            <w:bdr w:val="none" w:sz="0" w:space="0" w:color="auto" w:frame="1"/>
            <w:lang w:val="ru-RU"/>
          </w:rPr>
          <w:t>змінами</w:t>
        </w:r>
        <w:proofErr w:type="spellEnd"/>
        <w:r w:rsidR="001554BA" w:rsidRPr="009C2C33">
          <w:rPr>
            <w:rFonts w:ascii="Times New Roman" w:eastAsia="Times New Roman" w:hAnsi="Times New Roman" w:cs="Times New Roman"/>
            <w:color w:val="2D5CA6"/>
            <w:sz w:val="27"/>
            <w:szCs w:val="27"/>
            <w:u w:val="single"/>
            <w:bdr w:val="none" w:sz="0" w:space="0" w:color="auto" w:frame="1"/>
            <w:lang w:val="ru-RU"/>
          </w:rPr>
          <w:t>)</w:t>
        </w:r>
      </w:hyperlink>
      <w:r w:rsidR="001554BA" w:rsidRPr="009C2C33">
        <w:rPr>
          <w:rFonts w:ascii="Times New Roman" w:eastAsia="Times New Roman" w:hAnsi="Times New Roman" w:cs="Times New Roman"/>
          <w:color w:val="000000"/>
          <w:sz w:val="27"/>
          <w:szCs w:val="27"/>
          <w:lang w:val="ru-RU"/>
        </w:rPr>
        <w:t xml:space="preserve">, </w:t>
      </w:r>
      <w:proofErr w:type="spellStart"/>
      <w:r w:rsidR="001554BA" w:rsidRPr="009C2C33">
        <w:rPr>
          <w:rFonts w:ascii="Times New Roman" w:eastAsia="Times New Roman" w:hAnsi="Times New Roman" w:cs="Times New Roman"/>
          <w:color w:val="000000"/>
          <w:sz w:val="27"/>
          <w:szCs w:val="27"/>
          <w:lang w:val="ru-RU"/>
        </w:rPr>
        <w:t>визначено</w:t>
      </w:r>
      <w:proofErr w:type="spellEnd"/>
      <w:r w:rsidR="001554BA" w:rsidRPr="009C2C33">
        <w:rPr>
          <w:rFonts w:ascii="Times New Roman" w:eastAsia="Times New Roman" w:hAnsi="Times New Roman" w:cs="Times New Roman"/>
          <w:color w:val="000000"/>
          <w:sz w:val="27"/>
          <w:szCs w:val="27"/>
          <w:lang w:val="ru-RU"/>
        </w:rPr>
        <w:t xml:space="preserve"> </w:t>
      </w:r>
      <w:proofErr w:type="spellStart"/>
      <w:r w:rsidR="001554BA" w:rsidRPr="009C2C33">
        <w:rPr>
          <w:rFonts w:ascii="Times New Roman" w:eastAsia="Times New Roman" w:hAnsi="Times New Roman" w:cs="Times New Roman"/>
          <w:color w:val="000000"/>
          <w:sz w:val="27"/>
          <w:szCs w:val="27"/>
          <w:lang w:val="ru-RU"/>
        </w:rPr>
        <w:t>напрями</w:t>
      </w:r>
      <w:proofErr w:type="spellEnd"/>
      <w:r w:rsidR="001554BA" w:rsidRPr="009C2C33">
        <w:rPr>
          <w:rFonts w:ascii="Times New Roman" w:eastAsia="Times New Roman" w:hAnsi="Times New Roman" w:cs="Times New Roman"/>
          <w:color w:val="000000"/>
          <w:sz w:val="27"/>
          <w:szCs w:val="27"/>
          <w:lang w:val="ru-RU"/>
        </w:rPr>
        <w:t xml:space="preserve"> державної підтримки на 2021 рік, одним із яких є державна підтримка розвитку тваринництва та переробки сільськогосподарської продукції.</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Механізм і напрями надання підтримки розвитку тваринництва та переробки сільськогосподарської продукції визначено проєктом постанови Кабінету Міністрів України «Про внесення змін до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b/>
          <w:bCs/>
          <w:color w:val="000000"/>
          <w:sz w:val="27"/>
          <w:szCs w:val="27"/>
          <w:bdr w:val="none" w:sz="0" w:space="0" w:color="auto" w:frame="1"/>
          <w:lang w:val="ru-RU"/>
        </w:rPr>
        <w:t>який буде затверджено в установленому порядку.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spellStart"/>
      <w:r w:rsidRPr="009C2C33">
        <w:rPr>
          <w:rFonts w:ascii="Times New Roman" w:eastAsia="Times New Roman" w:hAnsi="Times New Roman" w:cs="Times New Roman"/>
          <w:color w:val="000000"/>
          <w:sz w:val="27"/>
          <w:szCs w:val="27"/>
          <w:lang w:val="ru-RU"/>
        </w:rPr>
        <w:t>Форми</w:t>
      </w:r>
      <w:proofErr w:type="spellEnd"/>
      <w:r w:rsidRPr="009C2C33">
        <w:rPr>
          <w:rFonts w:ascii="Times New Roman" w:eastAsia="Times New Roman" w:hAnsi="Times New Roman" w:cs="Times New Roman"/>
          <w:color w:val="000000"/>
          <w:sz w:val="27"/>
          <w:szCs w:val="27"/>
          <w:lang w:val="ru-RU"/>
        </w:rPr>
        <w:t xml:space="preserve"> заявок та </w:t>
      </w:r>
      <w:proofErr w:type="spellStart"/>
      <w:r w:rsidRPr="009C2C33">
        <w:rPr>
          <w:rFonts w:ascii="Times New Roman" w:eastAsia="Times New Roman" w:hAnsi="Times New Roman" w:cs="Times New Roman"/>
          <w:color w:val="000000"/>
          <w:sz w:val="27"/>
          <w:szCs w:val="27"/>
          <w:lang w:val="ru-RU"/>
        </w:rPr>
        <w:t>відповідних</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документів</w:t>
      </w:r>
      <w:proofErr w:type="spellEnd"/>
      <w:r w:rsidRPr="009C2C33">
        <w:rPr>
          <w:rFonts w:ascii="Times New Roman" w:eastAsia="Times New Roman" w:hAnsi="Times New Roman" w:cs="Times New Roman"/>
          <w:color w:val="000000"/>
          <w:sz w:val="27"/>
          <w:szCs w:val="27"/>
          <w:lang w:val="ru-RU"/>
        </w:rPr>
        <w:t xml:space="preserve"> для </w:t>
      </w:r>
      <w:proofErr w:type="spellStart"/>
      <w:r w:rsidRPr="009C2C33">
        <w:rPr>
          <w:rFonts w:ascii="Times New Roman" w:eastAsia="Times New Roman" w:hAnsi="Times New Roman" w:cs="Times New Roman"/>
          <w:color w:val="000000"/>
          <w:sz w:val="27"/>
          <w:szCs w:val="27"/>
          <w:lang w:val="ru-RU"/>
        </w:rPr>
        <w:t>нарахування</w:t>
      </w:r>
      <w:proofErr w:type="spellEnd"/>
      <w:r w:rsidRPr="009C2C33">
        <w:rPr>
          <w:rFonts w:ascii="Times New Roman" w:eastAsia="Times New Roman" w:hAnsi="Times New Roman" w:cs="Times New Roman"/>
          <w:color w:val="000000"/>
          <w:sz w:val="27"/>
          <w:szCs w:val="27"/>
          <w:lang w:val="ru-RU"/>
        </w:rPr>
        <w:t xml:space="preserve"> та </w:t>
      </w:r>
      <w:proofErr w:type="spellStart"/>
      <w:r w:rsidRPr="009C2C33">
        <w:rPr>
          <w:rFonts w:ascii="Times New Roman" w:eastAsia="Times New Roman" w:hAnsi="Times New Roman" w:cs="Times New Roman"/>
          <w:color w:val="000000"/>
          <w:sz w:val="27"/>
          <w:szCs w:val="27"/>
          <w:lang w:val="ru-RU"/>
        </w:rPr>
        <w:t>виплати</w:t>
      </w:r>
      <w:proofErr w:type="spellEnd"/>
      <w:r w:rsidRPr="009C2C33">
        <w:rPr>
          <w:rFonts w:ascii="Times New Roman" w:eastAsia="Times New Roman" w:hAnsi="Times New Roman" w:cs="Times New Roman"/>
          <w:color w:val="000000"/>
          <w:sz w:val="27"/>
          <w:szCs w:val="27"/>
          <w:lang w:val="ru-RU"/>
        </w:rPr>
        <w:t xml:space="preserve"> </w:t>
      </w:r>
      <w:proofErr w:type="spellStart"/>
      <w:proofErr w:type="gramStart"/>
      <w:r w:rsidRPr="009C2C33">
        <w:rPr>
          <w:rFonts w:ascii="Times New Roman" w:eastAsia="Times New Roman" w:hAnsi="Times New Roman" w:cs="Times New Roman"/>
          <w:color w:val="000000"/>
          <w:sz w:val="27"/>
          <w:szCs w:val="27"/>
          <w:lang w:val="ru-RU"/>
        </w:rPr>
        <w:t>п</w:t>
      </w:r>
      <w:proofErr w:type="gramEnd"/>
      <w:r w:rsidRPr="009C2C33">
        <w:rPr>
          <w:rFonts w:ascii="Times New Roman" w:eastAsia="Times New Roman" w:hAnsi="Times New Roman" w:cs="Times New Roman"/>
          <w:color w:val="000000"/>
          <w:sz w:val="27"/>
          <w:szCs w:val="27"/>
          <w:lang w:val="ru-RU"/>
        </w:rPr>
        <w:t>ідтримки</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розвитку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тваринництва</w:t>
      </w:r>
      <w:proofErr w:type="spellEnd"/>
      <w:r w:rsidRPr="009C2C33">
        <w:rPr>
          <w:rFonts w:ascii="Times New Roman" w:eastAsia="Times New Roman" w:hAnsi="Times New Roman" w:cs="Times New Roman"/>
          <w:color w:val="000000"/>
          <w:sz w:val="27"/>
          <w:szCs w:val="27"/>
          <w:lang w:val="ru-RU"/>
        </w:rPr>
        <w:t xml:space="preserve"> та </w:t>
      </w:r>
      <w:proofErr w:type="spellStart"/>
      <w:r w:rsidRPr="009C2C33">
        <w:rPr>
          <w:rFonts w:ascii="Times New Roman" w:eastAsia="Times New Roman" w:hAnsi="Times New Roman" w:cs="Times New Roman"/>
          <w:color w:val="000000"/>
          <w:sz w:val="27"/>
          <w:szCs w:val="27"/>
          <w:lang w:val="ru-RU"/>
        </w:rPr>
        <w:t>переробки</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сільськогосподарської</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продукції</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затверджені</w:t>
      </w:r>
      <w:proofErr w:type="spellEnd"/>
      <w:r w:rsidRPr="009C2C33">
        <w:rPr>
          <w:rFonts w:ascii="Times New Roman" w:eastAsia="Times New Roman" w:hAnsi="Times New Roman" w:cs="Times New Roman"/>
          <w:color w:val="000000"/>
          <w:sz w:val="27"/>
          <w:szCs w:val="27"/>
        </w:rPr>
        <w:t> </w:t>
      </w:r>
      <w:hyperlink r:id="rId6" w:anchor="Text" w:history="1">
        <w:r w:rsidRPr="009C2C33">
          <w:rPr>
            <w:rFonts w:ascii="Times New Roman" w:eastAsia="Times New Roman" w:hAnsi="Times New Roman" w:cs="Times New Roman"/>
            <w:color w:val="2D5CA6"/>
            <w:sz w:val="27"/>
            <w:szCs w:val="27"/>
            <w:u w:val="single"/>
            <w:bdr w:val="none" w:sz="0" w:space="0" w:color="auto" w:frame="1"/>
            <w:lang w:val="ru-RU"/>
          </w:rPr>
          <w:t xml:space="preserve">наказом </w:t>
        </w:r>
        <w:proofErr w:type="spellStart"/>
        <w:r w:rsidRPr="009C2C33">
          <w:rPr>
            <w:rFonts w:ascii="Times New Roman" w:eastAsia="Times New Roman" w:hAnsi="Times New Roman" w:cs="Times New Roman"/>
            <w:color w:val="2D5CA6"/>
            <w:sz w:val="27"/>
            <w:szCs w:val="27"/>
            <w:u w:val="single"/>
            <w:bdr w:val="none" w:sz="0" w:space="0" w:color="auto" w:frame="1"/>
            <w:lang w:val="ru-RU"/>
          </w:rPr>
          <w:t>Мінекономіки</w:t>
        </w:r>
        <w:proofErr w:type="spellEnd"/>
        <w:r w:rsidRPr="009C2C33">
          <w:rPr>
            <w:rFonts w:ascii="Times New Roman" w:eastAsia="Times New Roman" w:hAnsi="Times New Roman" w:cs="Times New Roman"/>
            <w:color w:val="2D5CA6"/>
            <w:sz w:val="27"/>
            <w:szCs w:val="27"/>
            <w:u w:val="single"/>
            <w:bdr w:val="none" w:sz="0" w:space="0" w:color="auto" w:frame="1"/>
            <w:lang w:val="ru-RU"/>
          </w:rPr>
          <w:t xml:space="preserve"> </w:t>
        </w:r>
        <w:proofErr w:type="spellStart"/>
        <w:r w:rsidRPr="009C2C33">
          <w:rPr>
            <w:rFonts w:ascii="Times New Roman" w:eastAsia="Times New Roman" w:hAnsi="Times New Roman" w:cs="Times New Roman"/>
            <w:color w:val="2D5CA6"/>
            <w:sz w:val="27"/>
            <w:szCs w:val="27"/>
            <w:u w:val="single"/>
            <w:bdr w:val="none" w:sz="0" w:space="0" w:color="auto" w:frame="1"/>
            <w:lang w:val="ru-RU"/>
          </w:rPr>
          <w:t>від</w:t>
        </w:r>
        <w:proofErr w:type="spellEnd"/>
        <w:r w:rsidRPr="009C2C33">
          <w:rPr>
            <w:rFonts w:ascii="Times New Roman" w:eastAsia="Times New Roman" w:hAnsi="Times New Roman" w:cs="Times New Roman"/>
            <w:color w:val="2D5CA6"/>
            <w:sz w:val="27"/>
            <w:szCs w:val="27"/>
            <w:u w:val="single"/>
            <w:bdr w:val="none" w:sz="0" w:space="0" w:color="auto" w:frame="1"/>
            <w:lang w:val="ru-RU"/>
          </w:rPr>
          <w:t xml:space="preserve"> 07.07.2020 № 1287, зареєстрованим у Міністерстві юстиції України 04 серпня 2020 р. за № 747/35030</w:t>
        </w:r>
      </w:hyperlink>
      <w:r w:rsidRPr="009C2C33">
        <w:rPr>
          <w:rFonts w:ascii="Times New Roman" w:eastAsia="Times New Roman" w:hAnsi="Times New Roman" w:cs="Times New Roman"/>
          <w:color w:val="000000"/>
          <w:sz w:val="27"/>
          <w:szCs w:val="27"/>
          <w:lang w:val="ru-RU"/>
        </w:rPr>
        <w:t>,</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b/>
          <w:bCs/>
          <w:color w:val="000000"/>
          <w:sz w:val="27"/>
          <w:szCs w:val="27"/>
          <w:bdr w:val="none" w:sz="0" w:space="0" w:color="auto" w:frame="1"/>
          <w:lang w:val="ru-RU"/>
        </w:rPr>
        <w:t>який після внесення відповідних змін до Порядку використання коштів буде приведено у відповідність.</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u w:val="single"/>
          <w:bdr w:val="none" w:sz="0" w:space="0" w:color="auto" w:frame="1"/>
          <w:lang w:val="ru-RU"/>
        </w:rPr>
        <w:t>ІІ. Напрями та алгоритми надання підтримки</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 xml:space="preserve">1) Дотація за наявні бджолосім’ї </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b/>
          <w:bCs/>
          <w:color w:val="000000"/>
          <w:sz w:val="27"/>
          <w:szCs w:val="27"/>
          <w:bdr w:val="none" w:sz="0" w:space="0" w:color="auto" w:frame="1"/>
          <w:lang w:val="ru-RU"/>
        </w:rPr>
        <w:t>-</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надається на безповоротній основі юридичним особам, фізичним особам-підприємцям та фізичним особам, які є власниками бджолосімей, за наявні в поточному році від 10 до 300 бджолосімей, у розмі</w:t>
      </w:r>
      <w:proofErr w:type="gramStart"/>
      <w:r w:rsidRPr="009C2C33">
        <w:rPr>
          <w:rFonts w:ascii="Times New Roman" w:eastAsia="Times New Roman" w:hAnsi="Times New Roman" w:cs="Times New Roman"/>
          <w:color w:val="000000"/>
          <w:sz w:val="27"/>
          <w:szCs w:val="27"/>
          <w:lang w:val="ru-RU"/>
        </w:rPr>
        <w:t>р</w:t>
      </w:r>
      <w:proofErr w:type="gramEnd"/>
      <w:r w:rsidRPr="009C2C33">
        <w:rPr>
          <w:rFonts w:ascii="Times New Roman" w:eastAsia="Times New Roman" w:hAnsi="Times New Roman" w:cs="Times New Roman"/>
          <w:color w:val="000000"/>
          <w:sz w:val="27"/>
          <w:szCs w:val="27"/>
          <w:lang w:val="ru-RU"/>
        </w:rPr>
        <w:t>і 200 гривень за бджолосім’ю. Максимальний розмір дотації становить 60 000 гривень одному отримувачу.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Підготувати для отримання дотації за бджолосім’ю документи:</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ветеринарно-санітарного паспорта пасіки;</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рішення про державну реєстрацію потужності;</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довідки про відкриття поточного рахунка, видану банком (суб’єкти господарювання);</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довідки або договору про відкриття рахунка в банку (фізичні особи);</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паспорта громадянина України (фізичні особи);</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(фізичні особи);</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lastRenderedPageBreak/>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1554BA" w:rsidRPr="009C2C33" w:rsidRDefault="001554BA" w:rsidP="009C2C33">
      <w:pPr>
        <w:numPr>
          <w:ilvl w:val="0"/>
          <w:numId w:val="1"/>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довідка, видана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w:t>
      </w:r>
      <w:r w:rsidRPr="009C2C33">
        <w:rPr>
          <w:rFonts w:ascii="Times New Roman" w:eastAsia="Times New Roman" w:hAnsi="Times New Roman" w:cs="Times New Roman"/>
          <w:color w:val="212529"/>
          <w:sz w:val="27"/>
          <w:szCs w:val="27"/>
        </w:rPr>
        <w:t> </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2.</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документи до 01 жовтня поточного року за місцезнаходженням пасіки до відповідної сільської, селищної, міської ради або територіальної громади або її виконавчого органу.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3</w:t>
      </w:r>
      <w:r w:rsidRPr="009C2C33">
        <w:rPr>
          <w:rFonts w:ascii="Times New Roman" w:eastAsia="Times New Roman" w:hAnsi="Times New Roman" w:cs="Times New Roman"/>
          <w:color w:val="000000"/>
          <w:sz w:val="27"/>
          <w:szCs w:val="27"/>
          <w:lang w:val="ru-RU"/>
        </w:rPr>
        <w:t xml:space="preserve">. Отримати бюджетні кошти на рахунки відкриті </w:t>
      </w:r>
      <w:proofErr w:type="gramStart"/>
      <w:r w:rsidRPr="009C2C33">
        <w:rPr>
          <w:rFonts w:ascii="Times New Roman" w:eastAsia="Times New Roman" w:hAnsi="Times New Roman" w:cs="Times New Roman"/>
          <w:color w:val="000000"/>
          <w:sz w:val="27"/>
          <w:szCs w:val="27"/>
          <w:lang w:val="ru-RU"/>
        </w:rPr>
        <w:t>у</w:t>
      </w:r>
      <w:proofErr w:type="gramEnd"/>
      <w:r w:rsidRPr="009C2C33">
        <w:rPr>
          <w:rFonts w:ascii="Times New Roman" w:eastAsia="Times New Roman" w:hAnsi="Times New Roman" w:cs="Times New Roman"/>
          <w:color w:val="000000"/>
          <w:sz w:val="27"/>
          <w:szCs w:val="27"/>
          <w:lang w:val="ru-RU"/>
        </w:rPr>
        <w:t xml:space="preserve"> банку.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i/>
          <w:iCs/>
          <w:color w:val="000000"/>
          <w:sz w:val="27"/>
          <w:szCs w:val="27"/>
          <w:bdr w:val="none" w:sz="0" w:space="0" w:color="auto" w:frame="1"/>
          <w:lang w:val="ru-RU"/>
        </w:rPr>
        <w:t>:</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i/>
          <w:iCs/>
          <w:color w:val="000000"/>
          <w:sz w:val="27"/>
          <w:szCs w:val="27"/>
          <w:bdr w:val="none" w:sz="0" w:space="0" w:color="auto" w:frame="1"/>
          <w:lang w:val="ru-RU"/>
        </w:rPr>
        <w:t>Підставою для внесення органами місцевого самоврядування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 39).</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 xml:space="preserve">Ветеринарно-санітарний паспорт пасіки видається територіальним органом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 і є документом, який ідентифікує пасіку та встановлює ветеринарно-санітарний стан бджолиних сімей (наказ Міністерства розвитку економіки, торгівлі та сільського господарства України від 19.02.2021 № 338, зареєстровано в Міністерстві юстиції України 04 березня 2021 р. за № 280/35902). </w:t>
      </w:r>
      <w:r w:rsidRPr="009C2C33">
        <w:rPr>
          <w:rFonts w:ascii="Times New Roman" w:eastAsia="Times New Roman" w:hAnsi="Times New Roman" w:cs="Times New Roman"/>
          <w:i/>
          <w:iCs/>
          <w:color w:val="000000"/>
          <w:sz w:val="27"/>
          <w:szCs w:val="27"/>
          <w:bdr w:val="none" w:sz="0" w:space="0" w:color="auto" w:frame="1"/>
        </w:rPr>
        <w:t>  </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spellStart"/>
      <w:r w:rsidRPr="009C2C33">
        <w:rPr>
          <w:rFonts w:ascii="Times New Roman" w:eastAsia="Times New Roman" w:hAnsi="Times New Roman" w:cs="Times New Roman"/>
          <w:b/>
          <w:bCs/>
          <w:i/>
          <w:iCs/>
          <w:color w:val="000000"/>
          <w:sz w:val="27"/>
          <w:szCs w:val="27"/>
          <w:bdr w:val="none" w:sz="0" w:space="0" w:color="auto" w:frame="1"/>
          <w:lang w:val="ru-RU"/>
        </w:rPr>
        <w:t>Якщо</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ще</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залишились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запитання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звертайтесь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до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контактної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особи,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відповідальної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за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даний</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напрям</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державної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proofErr w:type="gramStart"/>
      <w:r w:rsidRPr="009C2C33">
        <w:rPr>
          <w:rFonts w:ascii="Times New Roman" w:eastAsia="Times New Roman" w:hAnsi="Times New Roman" w:cs="Times New Roman"/>
          <w:b/>
          <w:bCs/>
          <w:i/>
          <w:iCs/>
          <w:color w:val="000000"/>
          <w:sz w:val="27"/>
          <w:szCs w:val="27"/>
          <w:bdr w:val="none" w:sz="0" w:space="0" w:color="auto" w:frame="1"/>
          <w:lang w:val="ru-RU"/>
        </w:rPr>
        <w:t>п</w:t>
      </w:r>
      <w:proofErr w:type="gramEnd"/>
      <w:r w:rsidRPr="009C2C33">
        <w:rPr>
          <w:rFonts w:ascii="Times New Roman" w:eastAsia="Times New Roman" w:hAnsi="Times New Roman" w:cs="Times New Roman"/>
          <w:b/>
          <w:bCs/>
          <w:i/>
          <w:iCs/>
          <w:color w:val="000000"/>
          <w:sz w:val="27"/>
          <w:szCs w:val="27"/>
          <w:bdr w:val="none" w:sz="0" w:space="0" w:color="auto" w:frame="1"/>
          <w:lang w:val="ru-RU"/>
        </w:rPr>
        <w:t>ідтримки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Сіроштан</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Олександр</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Миколайович</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7" w:history="1">
        <w:r w:rsidRPr="009C2C33">
          <w:rPr>
            <w:rFonts w:ascii="Times New Roman" w:eastAsia="Times New Roman" w:hAnsi="Times New Roman" w:cs="Times New Roman"/>
            <w:b/>
            <w:bCs/>
            <w:i/>
            <w:iCs/>
            <w:color w:val="2D5CA6"/>
            <w:sz w:val="27"/>
            <w:szCs w:val="27"/>
            <w:u w:val="single"/>
            <w:bdr w:val="none" w:sz="0" w:space="0" w:color="auto" w:frame="1"/>
          </w:rPr>
          <w:t>O</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Siristhan</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proofErr w:type="spellStart"/>
        <w:r w:rsidRPr="009C2C33">
          <w:rPr>
            <w:rFonts w:ascii="Times New Roman" w:eastAsia="Times New Roman" w:hAnsi="Times New Roman" w:cs="Times New Roman"/>
            <w:b/>
            <w:bCs/>
            <w:i/>
            <w:iCs/>
            <w:color w:val="2D5CA6"/>
            <w:sz w:val="27"/>
            <w:szCs w:val="27"/>
            <w:u w:val="single"/>
            <w:bdr w:val="none" w:sz="0" w:space="0" w:color="auto" w:frame="1"/>
          </w:rPr>
          <w:t>ua</w:t>
        </w:r>
        <w:proofErr w:type="spellEnd"/>
      </w:hyperlink>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gramStart"/>
      <w:r w:rsidRPr="009C2C33">
        <w:rPr>
          <w:rFonts w:ascii="Times New Roman" w:eastAsia="Times New Roman" w:hAnsi="Times New Roman" w:cs="Times New Roman"/>
          <w:b/>
          <w:bCs/>
          <w:i/>
          <w:iCs/>
          <w:color w:val="000000"/>
          <w:sz w:val="27"/>
          <w:szCs w:val="27"/>
          <w:bdr w:val="none" w:sz="0" w:space="0" w:color="auto" w:frame="1"/>
          <w:lang w:val="ru-RU"/>
        </w:rPr>
        <w:t>тел.:</w:t>
      </w:r>
      <w:proofErr w:type="gramEnd"/>
      <w:r w:rsidRPr="009C2C33">
        <w:rPr>
          <w:rFonts w:ascii="Times New Roman" w:eastAsia="Times New Roman" w:hAnsi="Times New Roman" w:cs="Times New Roman"/>
          <w:b/>
          <w:bCs/>
          <w:i/>
          <w:iCs/>
          <w:color w:val="000000"/>
          <w:sz w:val="27"/>
          <w:szCs w:val="27"/>
          <w:bdr w:val="none" w:sz="0" w:space="0" w:color="auto" w:frame="1"/>
          <w:lang w:val="ru-RU"/>
        </w:rPr>
        <w:t xml:space="preserve"> (044) 200</w:t>
      </w:r>
      <w:r w:rsidRPr="009C2C33">
        <w:rPr>
          <w:rFonts w:ascii="Times New Roman" w:eastAsia="Times New Roman" w:hAnsi="Times New Roman" w:cs="Times New Roman"/>
          <w:b/>
          <w:bCs/>
          <w:i/>
          <w:iCs/>
          <w:color w:val="000000"/>
          <w:sz w:val="27"/>
          <w:szCs w:val="27"/>
          <w:bdr w:val="none" w:sz="0" w:space="0" w:color="auto" w:frame="1"/>
          <w:lang w:val="ru-RU"/>
        </w:rPr>
        <w:noBreakHyphen/>
        <w:t>47</w:t>
      </w:r>
      <w:r w:rsidRPr="009C2C33">
        <w:rPr>
          <w:rFonts w:ascii="Times New Roman" w:eastAsia="Times New Roman" w:hAnsi="Times New Roman" w:cs="Times New Roman"/>
          <w:b/>
          <w:bCs/>
          <w:i/>
          <w:iCs/>
          <w:color w:val="000000"/>
          <w:sz w:val="27"/>
          <w:szCs w:val="27"/>
          <w:bdr w:val="none" w:sz="0" w:space="0" w:color="auto" w:frame="1"/>
          <w:lang w:val="ru-RU"/>
        </w:rPr>
        <w:noBreakHyphen/>
        <w:t>73*4049).</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2) Відшкодування вартості закуплених племінних тварин, бджіл, сперми та ембріонів -</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податку на додану вартість), але не більше ніж:</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 xml:space="preserve">за племінні телиці, нетелі, корови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50 400 грн за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за племінні свинки та кнурці– 16 000 грн за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за племінні вівцематки, барани, ярки – 17 600 грн за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за племінні козематки, цапи, кізочки, цапки – 17 600 грн за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за сперму бугаїв/кнурів – 160 грн за дозу (не більше 3-х доз на голову ВРХ та 5 доз на голову свиней), сексована – 480 грн за дозу не більше 1-ї дози на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lastRenderedPageBreak/>
        <w:t>бджоли – бджолопакети – 800 грн, бджоломатки – 160 грн;</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 xml:space="preserve">за ембріони ВРХ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800 грн за одну штуку.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2.</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Підготувати для отримання часткового відшкодування вартості племінних тварин, бджіл, сперми та ембріонів документи:</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rPr>
      </w:pPr>
      <w:proofErr w:type="spellStart"/>
      <w:r w:rsidRPr="009C2C33">
        <w:rPr>
          <w:rFonts w:ascii="Times New Roman" w:eastAsia="Times New Roman" w:hAnsi="Times New Roman" w:cs="Times New Roman"/>
          <w:color w:val="212529"/>
          <w:sz w:val="27"/>
          <w:szCs w:val="27"/>
        </w:rPr>
        <w:t>заявку</w:t>
      </w:r>
      <w:proofErr w:type="spellEnd"/>
      <w:r w:rsidRPr="009C2C33">
        <w:rPr>
          <w:rFonts w:ascii="Times New Roman" w:eastAsia="Times New Roman" w:hAnsi="Times New Roman" w:cs="Times New Roman"/>
          <w:color w:val="212529"/>
          <w:sz w:val="27"/>
          <w:szCs w:val="27"/>
        </w:rPr>
        <w:t>;</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довідку про відкриття поточного рахунка, видану банком;</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акта про передачу (продаж) і закупівлю худоби за договором (крім тварин, бджолопакетів та бджоломаток, що були ввезені в режимі імпорту), засвідчену підписом керівника суб’єкта господарювання;</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карток племінних кнурів (форма № 1-св), засвідчені підписом керівника суб’єкта господарювання, – для часткового відшкодування вартості сперми кнурів;</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відомість проведення штучного осіменіння маточного поголів’я, яка складається на підставі даних журналів штучного осіменіння (форми № 3-врх,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1554BA" w:rsidRPr="009C2C33" w:rsidRDefault="001554BA" w:rsidP="009C2C33">
      <w:pPr>
        <w:numPr>
          <w:ilvl w:val="0"/>
          <w:numId w:val="2"/>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 xml:space="preserve">письмове зобов’язання повернути до </w:t>
      </w:r>
      <w:proofErr w:type="gramStart"/>
      <w:r w:rsidRPr="009C2C33">
        <w:rPr>
          <w:rFonts w:ascii="Times New Roman" w:eastAsia="Times New Roman" w:hAnsi="Times New Roman" w:cs="Times New Roman"/>
          <w:color w:val="212529"/>
          <w:sz w:val="27"/>
          <w:szCs w:val="27"/>
          <w:lang w:val="ru-RU"/>
        </w:rPr>
        <w:t>державного</w:t>
      </w:r>
      <w:proofErr w:type="gramEnd"/>
      <w:r w:rsidRPr="009C2C33">
        <w:rPr>
          <w:rFonts w:ascii="Times New Roman" w:eastAsia="Times New Roman" w:hAnsi="Times New Roman" w:cs="Times New Roman"/>
          <w:color w:val="212529"/>
          <w:sz w:val="27"/>
          <w:szCs w:val="27"/>
          <w:lang w:val="ru-RU"/>
        </w:rPr>
        <w:t xml:space="preserve"> бюджету в місячний строк бюджетні кошти у разі зменшення поголів’я станом на 1 січня двох наступних років – для отримання часткового відшкодування вартості племінних тварин.</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color w:val="000000"/>
          <w:sz w:val="27"/>
          <w:szCs w:val="27"/>
          <w:lang w:val="ru-RU"/>
        </w:rPr>
        <w:t>Додатково для тих, що були ввезені у режимі імпорту:</w:t>
      </w:r>
    </w:p>
    <w:p w:rsidR="001554BA" w:rsidRPr="009C2C33" w:rsidRDefault="001554BA" w:rsidP="009C2C33">
      <w:pPr>
        <w:numPr>
          <w:ilvl w:val="0"/>
          <w:numId w:val="3"/>
        </w:numPr>
        <w:shd w:val="clear" w:color="auto" w:fill="FFFFFF"/>
        <w:spacing w:after="0" w:line="240" w:lineRule="auto"/>
        <w:ind w:left="0"/>
        <w:textAlignment w:val="baseline"/>
        <w:rPr>
          <w:rFonts w:ascii="Times New Roman" w:eastAsia="Times New Roman" w:hAnsi="Times New Roman" w:cs="Times New Roman"/>
          <w:color w:val="212529"/>
          <w:sz w:val="27"/>
          <w:szCs w:val="27"/>
        </w:rPr>
      </w:pPr>
      <w:proofErr w:type="spellStart"/>
      <w:r w:rsidRPr="009C2C33">
        <w:rPr>
          <w:rFonts w:ascii="Times New Roman" w:eastAsia="Times New Roman" w:hAnsi="Times New Roman" w:cs="Times New Roman"/>
          <w:color w:val="212529"/>
          <w:sz w:val="27"/>
          <w:szCs w:val="27"/>
        </w:rPr>
        <w:t>копії</w:t>
      </w:r>
      <w:proofErr w:type="spellEnd"/>
      <w:r w:rsidRPr="009C2C33">
        <w:rPr>
          <w:rFonts w:ascii="Times New Roman" w:eastAsia="Times New Roman" w:hAnsi="Times New Roman" w:cs="Times New Roman"/>
          <w:color w:val="212529"/>
          <w:sz w:val="27"/>
          <w:szCs w:val="27"/>
        </w:rPr>
        <w:t xml:space="preserve"> </w:t>
      </w:r>
      <w:proofErr w:type="spellStart"/>
      <w:r w:rsidRPr="009C2C33">
        <w:rPr>
          <w:rFonts w:ascii="Times New Roman" w:eastAsia="Times New Roman" w:hAnsi="Times New Roman" w:cs="Times New Roman"/>
          <w:color w:val="212529"/>
          <w:sz w:val="27"/>
          <w:szCs w:val="27"/>
        </w:rPr>
        <w:t>відповідного</w:t>
      </w:r>
      <w:proofErr w:type="spellEnd"/>
      <w:r w:rsidRPr="009C2C33">
        <w:rPr>
          <w:rFonts w:ascii="Times New Roman" w:eastAsia="Times New Roman" w:hAnsi="Times New Roman" w:cs="Times New Roman"/>
          <w:color w:val="212529"/>
          <w:sz w:val="27"/>
          <w:szCs w:val="27"/>
        </w:rPr>
        <w:t xml:space="preserve"> </w:t>
      </w:r>
      <w:proofErr w:type="spellStart"/>
      <w:r w:rsidRPr="009C2C33">
        <w:rPr>
          <w:rFonts w:ascii="Times New Roman" w:eastAsia="Times New Roman" w:hAnsi="Times New Roman" w:cs="Times New Roman"/>
          <w:color w:val="212529"/>
          <w:sz w:val="27"/>
          <w:szCs w:val="27"/>
        </w:rPr>
        <w:t>контракту</w:t>
      </w:r>
      <w:proofErr w:type="spellEnd"/>
      <w:r w:rsidRPr="009C2C33">
        <w:rPr>
          <w:rFonts w:ascii="Times New Roman" w:eastAsia="Times New Roman" w:hAnsi="Times New Roman" w:cs="Times New Roman"/>
          <w:color w:val="212529"/>
          <w:sz w:val="27"/>
          <w:szCs w:val="27"/>
        </w:rPr>
        <w:t>;</w:t>
      </w:r>
    </w:p>
    <w:p w:rsidR="001554BA" w:rsidRPr="009C2C33" w:rsidRDefault="001554BA" w:rsidP="009C2C33">
      <w:pPr>
        <w:numPr>
          <w:ilvl w:val="0"/>
          <w:numId w:val="3"/>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копії рахунка-фактури (інвойсу), платіжних документів, сертифікатів;</w:t>
      </w:r>
    </w:p>
    <w:p w:rsidR="001554BA" w:rsidRPr="009C2C33" w:rsidRDefault="001554BA" w:rsidP="009C2C33">
      <w:pPr>
        <w:numPr>
          <w:ilvl w:val="0"/>
          <w:numId w:val="3"/>
        </w:numPr>
        <w:shd w:val="clear" w:color="auto" w:fill="FFFFFF"/>
        <w:spacing w:after="0" w:line="240" w:lineRule="auto"/>
        <w:ind w:left="0"/>
        <w:textAlignment w:val="baseline"/>
        <w:rPr>
          <w:rFonts w:ascii="Times New Roman" w:eastAsia="Times New Roman" w:hAnsi="Times New Roman" w:cs="Times New Roman"/>
          <w:color w:val="212529"/>
          <w:sz w:val="27"/>
          <w:szCs w:val="27"/>
        </w:rPr>
      </w:pPr>
      <w:proofErr w:type="spellStart"/>
      <w:r w:rsidRPr="009C2C33">
        <w:rPr>
          <w:rFonts w:ascii="Times New Roman" w:eastAsia="Times New Roman" w:hAnsi="Times New Roman" w:cs="Times New Roman"/>
          <w:color w:val="212529"/>
          <w:sz w:val="27"/>
          <w:szCs w:val="27"/>
        </w:rPr>
        <w:t>копії</w:t>
      </w:r>
      <w:proofErr w:type="spellEnd"/>
      <w:r w:rsidRPr="009C2C33">
        <w:rPr>
          <w:rFonts w:ascii="Times New Roman" w:eastAsia="Times New Roman" w:hAnsi="Times New Roman" w:cs="Times New Roman"/>
          <w:color w:val="212529"/>
          <w:sz w:val="27"/>
          <w:szCs w:val="27"/>
        </w:rPr>
        <w:t xml:space="preserve"> </w:t>
      </w:r>
      <w:proofErr w:type="spellStart"/>
      <w:r w:rsidRPr="009C2C33">
        <w:rPr>
          <w:rFonts w:ascii="Times New Roman" w:eastAsia="Times New Roman" w:hAnsi="Times New Roman" w:cs="Times New Roman"/>
          <w:color w:val="212529"/>
          <w:sz w:val="27"/>
          <w:szCs w:val="27"/>
        </w:rPr>
        <w:t>митної</w:t>
      </w:r>
      <w:proofErr w:type="spellEnd"/>
      <w:r w:rsidRPr="009C2C33">
        <w:rPr>
          <w:rFonts w:ascii="Times New Roman" w:eastAsia="Times New Roman" w:hAnsi="Times New Roman" w:cs="Times New Roman"/>
          <w:color w:val="212529"/>
          <w:sz w:val="27"/>
          <w:szCs w:val="27"/>
        </w:rPr>
        <w:t xml:space="preserve"> </w:t>
      </w:r>
      <w:proofErr w:type="spellStart"/>
      <w:r w:rsidRPr="009C2C33">
        <w:rPr>
          <w:rFonts w:ascii="Times New Roman" w:eastAsia="Times New Roman" w:hAnsi="Times New Roman" w:cs="Times New Roman"/>
          <w:color w:val="212529"/>
          <w:sz w:val="27"/>
          <w:szCs w:val="27"/>
        </w:rPr>
        <w:t>декларації</w:t>
      </w:r>
      <w:proofErr w:type="spellEnd"/>
      <w:r w:rsidRPr="009C2C33">
        <w:rPr>
          <w:rFonts w:ascii="Times New Roman" w:eastAsia="Times New Roman" w:hAnsi="Times New Roman" w:cs="Times New Roman"/>
          <w:color w:val="212529"/>
          <w:sz w:val="27"/>
          <w:szCs w:val="27"/>
        </w:rPr>
        <w:t>.</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3.</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протягом року до 10 жовтня до комісії Мінекономіки заявку та документи.</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4</w:t>
      </w:r>
      <w:r w:rsidRPr="009C2C33">
        <w:rPr>
          <w:rFonts w:ascii="Times New Roman" w:eastAsia="Times New Roman" w:hAnsi="Times New Roman" w:cs="Times New Roman"/>
          <w:color w:val="000000"/>
          <w:sz w:val="27"/>
          <w:szCs w:val="27"/>
          <w:lang w:val="ru-RU"/>
        </w:rPr>
        <w:t xml:space="preserve">. Отримати кошти на рахунки, відкриті </w:t>
      </w:r>
      <w:proofErr w:type="gramStart"/>
      <w:r w:rsidRPr="009C2C33">
        <w:rPr>
          <w:rFonts w:ascii="Times New Roman" w:eastAsia="Times New Roman" w:hAnsi="Times New Roman" w:cs="Times New Roman"/>
          <w:color w:val="000000"/>
          <w:sz w:val="27"/>
          <w:szCs w:val="27"/>
          <w:lang w:val="ru-RU"/>
        </w:rPr>
        <w:t>у</w:t>
      </w:r>
      <w:proofErr w:type="gramEnd"/>
      <w:r w:rsidRPr="009C2C33">
        <w:rPr>
          <w:rFonts w:ascii="Times New Roman" w:eastAsia="Times New Roman" w:hAnsi="Times New Roman" w:cs="Times New Roman"/>
          <w:color w:val="000000"/>
          <w:sz w:val="27"/>
          <w:szCs w:val="27"/>
          <w:lang w:val="ru-RU"/>
        </w:rPr>
        <w:t xml:space="preserve"> банку.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lastRenderedPageBreak/>
        <w:t>* Часткове відшкодування вартості племінних тварин, бджіл, сперми та ембріонів здійснюється на безповоротній основі один раз на рік.</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i/>
          <w:iCs/>
          <w:color w:val="000000"/>
          <w:sz w:val="27"/>
          <w:szCs w:val="27"/>
          <w:bdr w:val="none" w:sz="0" w:space="0" w:color="auto" w:frame="1"/>
          <w:lang w:val="ru-RU"/>
        </w:rPr>
        <w:t>: у разі зменшення поголів’я закуплених тварин, вартість яких була частково відшкодована, станом на 1 січня двох наступних рокі</w:t>
      </w:r>
      <w:proofErr w:type="gramStart"/>
      <w:r w:rsidRPr="009C2C33">
        <w:rPr>
          <w:rFonts w:ascii="Times New Roman" w:eastAsia="Times New Roman" w:hAnsi="Times New Roman" w:cs="Times New Roman"/>
          <w:i/>
          <w:iCs/>
          <w:color w:val="000000"/>
          <w:sz w:val="27"/>
          <w:szCs w:val="27"/>
          <w:bdr w:val="none" w:sz="0" w:space="0" w:color="auto" w:frame="1"/>
          <w:lang w:val="ru-RU"/>
        </w:rPr>
        <w:t>в</w:t>
      </w:r>
      <w:proofErr w:type="gramEnd"/>
      <w:r w:rsidRPr="009C2C33">
        <w:rPr>
          <w:rFonts w:ascii="Times New Roman" w:eastAsia="Times New Roman" w:hAnsi="Times New Roman" w:cs="Times New Roman"/>
          <w:i/>
          <w:iCs/>
          <w:color w:val="000000"/>
          <w:sz w:val="27"/>
          <w:szCs w:val="27"/>
          <w:bdr w:val="none" w:sz="0" w:space="0" w:color="auto" w:frame="1"/>
          <w:lang w:val="ru-RU"/>
        </w:rPr>
        <w:t xml:space="preserve"> одержані бюджетні кошти повертаються до державного бюджету в повному обсязі в установленому законодавством порядку.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gramStart"/>
      <w:r w:rsidRPr="009C2C33">
        <w:rPr>
          <w:rFonts w:ascii="Times New Roman" w:eastAsia="Times New Roman" w:hAnsi="Times New Roman" w:cs="Times New Roman"/>
          <w:i/>
          <w:iCs/>
          <w:color w:val="000000"/>
          <w:sz w:val="27"/>
          <w:szCs w:val="27"/>
          <w:bdr w:val="none" w:sz="0" w:space="0" w:color="auto" w:frame="1"/>
          <w:lang w:val="ru-RU"/>
        </w:rPr>
        <w:t>У разі вибуття із стада станом на 1 січня двох наступних років окремих закуплених тварин,</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i/>
          <w:iCs/>
          <w:color w:val="000000"/>
          <w:sz w:val="27"/>
          <w:szCs w:val="27"/>
          <w:bdr w:val="none" w:sz="0" w:space="0" w:color="auto" w:frame="1"/>
          <w:lang w:val="ru-RU"/>
        </w:rPr>
        <w:t>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бюджетні кошти, що були виплачені як відшкодування за їх придбання.</w:t>
      </w:r>
      <w:r w:rsidRPr="009C2C33">
        <w:rPr>
          <w:rFonts w:ascii="Times New Roman" w:eastAsia="Times New Roman" w:hAnsi="Times New Roman" w:cs="Times New Roman"/>
          <w:i/>
          <w:iCs/>
          <w:color w:val="000000"/>
          <w:sz w:val="27"/>
          <w:szCs w:val="27"/>
          <w:bdr w:val="none" w:sz="0" w:space="0" w:color="auto" w:frame="1"/>
        </w:rPr>
        <w:t> </w:t>
      </w:r>
      <w:proofErr w:type="gramEnd"/>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Якщо ще залишились запитання звертайтесь до контактних осіб, відповідальних за даний напрям державної підтримки, - Романової Ольги Володимирівни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8" w:history="1">
        <w:r w:rsidRPr="009C2C33">
          <w:rPr>
            <w:rFonts w:ascii="Times New Roman" w:eastAsia="Times New Roman" w:hAnsi="Times New Roman" w:cs="Times New Roman"/>
            <w:b/>
            <w:bCs/>
            <w:i/>
            <w:iCs/>
            <w:color w:val="2D5CA6"/>
            <w:sz w:val="27"/>
            <w:szCs w:val="27"/>
            <w:u w:val="single"/>
            <w:bdr w:val="none" w:sz="0" w:space="0" w:color="auto" w:frame="1"/>
          </w:rPr>
          <w:t>oromanova</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ua</w:t>
        </w:r>
      </w:hyperlink>
      <w:r w:rsidRPr="009C2C33">
        <w:rPr>
          <w:rFonts w:ascii="Times New Roman" w:eastAsia="Times New Roman" w:hAnsi="Times New Roman" w:cs="Times New Roman"/>
          <w:b/>
          <w:bCs/>
          <w:i/>
          <w:iCs/>
          <w:color w:val="000000"/>
          <w:sz w:val="27"/>
          <w:szCs w:val="27"/>
          <w:bdr w:val="none" w:sz="0" w:space="0" w:color="auto" w:frame="1"/>
          <w:lang w:val="ru-RU"/>
        </w:rPr>
        <w:t>, тел.: (044) 200-23-93) та</w:t>
      </w:r>
      <w:proofErr w:type="gramStart"/>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w:t>
      </w:r>
      <w:proofErr w:type="gramEnd"/>
      <w:r w:rsidRPr="009C2C33">
        <w:rPr>
          <w:rFonts w:ascii="Times New Roman" w:eastAsia="Times New Roman" w:hAnsi="Times New Roman" w:cs="Times New Roman"/>
          <w:b/>
          <w:bCs/>
          <w:i/>
          <w:iCs/>
          <w:color w:val="000000"/>
          <w:sz w:val="27"/>
          <w:szCs w:val="27"/>
          <w:bdr w:val="none" w:sz="0" w:space="0" w:color="auto" w:frame="1"/>
          <w:lang w:val="ru-RU"/>
        </w:rPr>
        <w:t>ігури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Марії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Василівни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9" w:history="1">
        <w:r w:rsidRPr="009C2C33">
          <w:rPr>
            <w:rFonts w:ascii="Times New Roman" w:eastAsia="Times New Roman" w:hAnsi="Times New Roman" w:cs="Times New Roman"/>
            <w:b/>
            <w:bCs/>
            <w:i/>
            <w:iCs/>
            <w:color w:val="2D5CA6"/>
            <w:sz w:val="27"/>
            <w:szCs w:val="27"/>
            <w:u w:val="single"/>
            <w:bdr w:val="none" w:sz="0" w:space="0" w:color="auto" w:frame="1"/>
          </w:rPr>
          <w:t>M</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Vihura</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proofErr w:type="spellStart"/>
        <w:r w:rsidRPr="009C2C33">
          <w:rPr>
            <w:rFonts w:ascii="Times New Roman" w:eastAsia="Times New Roman" w:hAnsi="Times New Roman" w:cs="Times New Roman"/>
            <w:b/>
            <w:bCs/>
            <w:i/>
            <w:iCs/>
            <w:color w:val="2D5CA6"/>
            <w:sz w:val="27"/>
            <w:szCs w:val="27"/>
            <w:u w:val="single"/>
            <w:bdr w:val="none" w:sz="0" w:space="0" w:color="auto" w:frame="1"/>
          </w:rPr>
          <w:t>ua</w:t>
        </w:r>
        <w:proofErr w:type="spellEnd"/>
      </w:hyperlink>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gramStart"/>
      <w:r w:rsidRPr="009C2C33">
        <w:rPr>
          <w:rFonts w:ascii="Times New Roman" w:eastAsia="Times New Roman" w:hAnsi="Times New Roman" w:cs="Times New Roman"/>
          <w:b/>
          <w:bCs/>
          <w:i/>
          <w:iCs/>
          <w:color w:val="000000"/>
          <w:sz w:val="27"/>
          <w:szCs w:val="27"/>
          <w:bdr w:val="none" w:sz="0" w:space="0" w:color="auto" w:frame="1"/>
          <w:lang w:val="ru-RU"/>
        </w:rPr>
        <w:t>тел.:</w:t>
      </w:r>
      <w:proofErr w:type="gramEnd"/>
      <w:r w:rsidRPr="009C2C33">
        <w:rPr>
          <w:rFonts w:ascii="Times New Roman" w:eastAsia="Times New Roman" w:hAnsi="Times New Roman" w:cs="Times New Roman"/>
          <w:b/>
          <w:bCs/>
          <w:i/>
          <w:iCs/>
          <w:color w:val="000000"/>
          <w:sz w:val="27"/>
          <w:szCs w:val="27"/>
          <w:bdr w:val="none" w:sz="0" w:space="0" w:color="auto" w:frame="1"/>
          <w:lang w:val="ru-RU"/>
        </w:rPr>
        <w:t xml:space="preserve"> (044) 200-23-94).</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3) Відшкодування вартості об'єктів</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 xml:space="preserve">Довідково: </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 xml:space="preserve">об'єкти - тваринницькі ферми і комплекси для утримання (вирощування та розведення) сільськогосподарських тварин, птиці, об’єктів аквакультури (на рибницьких господарствах), доїльні зали, </w:t>
      </w:r>
      <w:proofErr w:type="gramStart"/>
      <w:r w:rsidRPr="009C2C33">
        <w:rPr>
          <w:rFonts w:ascii="Times New Roman" w:eastAsia="Times New Roman" w:hAnsi="Times New Roman" w:cs="Times New Roman"/>
          <w:i/>
          <w:iCs/>
          <w:color w:val="000000"/>
          <w:sz w:val="27"/>
          <w:szCs w:val="27"/>
          <w:bdr w:val="none" w:sz="0" w:space="0" w:color="auto" w:frame="1"/>
          <w:lang w:val="ru-RU"/>
        </w:rPr>
        <w:t>п</w:t>
      </w:r>
      <w:proofErr w:type="gramEnd"/>
      <w:r w:rsidRPr="009C2C33">
        <w:rPr>
          <w:rFonts w:ascii="Times New Roman" w:eastAsia="Times New Roman" w:hAnsi="Times New Roman" w:cs="Times New Roman"/>
          <w:i/>
          <w:iCs/>
          <w:color w:val="000000"/>
          <w:sz w:val="27"/>
          <w:szCs w:val="27"/>
          <w:bdr w:val="none" w:sz="0" w:space="0" w:color="auto" w:frame="1"/>
          <w:lang w:val="ru-RU"/>
        </w:rPr>
        <w:t xml:space="preserve">ідприємства з переробки сільськогосподарської продукції (у тому числі для виробництва харчових продуктів м’ясних, рибних, молочних) та/або побічних продуктів тваринного походження, що належать до </w:t>
      </w:r>
      <w:r w:rsidRPr="009C2C33">
        <w:rPr>
          <w:rFonts w:ascii="Times New Roman" w:eastAsia="Times New Roman" w:hAnsi="Times New Roman" w:cs="Times New Roman"/>
          <w:i/>
          <w:iCs/>
          <w:color w:val="000000"/>
          <w:sz w:val="27"/>
          <w:szCs w:val="27"/>
          <w:bdr w:val="none" w:sz="0" w:space="0" w:color="auto" w:frame="1"/>
        </w:rPr>
        <w:t>II</w:t>
      </w:r>
      <w:r w:rsidRPr="009C2C33">
        <w:rPr>
          <w:rFonts w:ascii="Times New Roman" w:eastAsia="Times New Roman" w:hAnsi="Times New Roman" w:cs="Times New Roman"/>
          <w:i/>
          <w:iCs/>
          <w:color w:val="000000"/>
          <w:sz w:val="27"/>
          <w:szCs w:val="27"/>
          <w:bdr w:val="none" w:sz="0" w:space="0" w:color="auto" w:frame="1"/>
          <w:lang w:val="ru-RU"/>
        </w:rPr>
        <w:t xml:space="preserve"> і </w:t>
      </w:r>
      <w:r w:rsidRPr="009C2C33">
        <w:rPr>
          <w:rFonts w:ascii="Times New Roman" w:eastAsia="Times New Roman" w:hAnsi="Times New Roman" w:cs="Times New Roman"/>
          <w:i/>
          <w:iCs/>
          <w:color w:val="000000"/>
          <w:sz w:val="27"/>
          <w:szCs w:val="27"/>
          <w:bdr w:val="none" w:sz="0" w:space="0" w:color="auto" w:frame="1"/>
        </w:rPr>
        <w:t>III</w:t>
      </w:r>
      <w:r w:rsidRPr="009C2C33">
        <w:rPr>
          <w:rFonts w:ascii="Times New Roman" w:eastAsia="Times New Roman" w:hAnsi="Times New Roman" w:cs="Times New Roman"/>
          <w:i/>
          <w:iCs/>
          <w:color w:val="000000"/>
          <w:sz w:val="27"/>
          <w:szCs w:val="27"/>
          <w:bdr w:val="none" w:sz="0" w:space="0" w:color="auto" w:frame="1"/>
          <w:lang w:val="ru-RU"/>
        </w:rPr>
        <w:t xml:space="preserve"> категорій.</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Завершити у листопаді-грудні 2020 року та січні-жовтні поточного року етап будівництва та/або реконструкції об’єкта.</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rPr>
      </w:pPr>
      <w:proofErr w:type="spellStart"/>
      <w:r w:rsidRPr="009C2C33">
        <w:rPr>
          <w:rFonts w:ascii="Times New Roman" w:eastAsia="Times New Roman" w:hAnsi="Times New Roman" w:cs="Times New Roman"/>
          <w:b/>
          <w:bCs/>
          <w:color w:val="000000"/>
          <w:sz w:val="27"/>
          <w:szCs w:val="27"/>
          <w:bdr w:val="none" w:sz="0" w:space="0" w:color="auto" w:frame="1"/>
        </w:rPr>
        <w:t>Крок</w:t>
      </w:r>
      <w:proofErr w:type="spellEnd"/>
      <w:r w:rsidRPr="009C2C33">
        <w:rPr>
          <w:rFonts w:ascii="Times New Roman" w:eastAsia="Times New Roman" w:hAnsi="Times New Roman" w:cs="Times New Roman"/>
          <w:b/>
          <w:bCs/>
          <w:color w:val="000000"/>
          <w:sz w:val="27"/>
          <w:szCs w:val="27"/>
          <w:bdr w:val="none" w:sz="0" w:space="0" w:color="auto" w:frame="1"/>
        </w:rPr>
        <w:t xml:space="preserve"> 2.</w:t>
      </w:r>
      <w:r w:rsidRPr="009C2C33">
        <w:rPr>
          <w:rFonts w:ascii="Times New Roman" w:eastAsia="Times New Roman" w:hAnsi="Times New Roman" w:cs="Times New Roman"/>
          <w:color w:val="000000"/>
          <w:sz w:val="27"/>
          <w:szCs w:val="27"/>
        </w:rPr>
        <w:t> </w:t>
      </w:r>
      <w:proofErr w:type="spellStart"/>
      <w:r w:rsidRPr="009C2C33">
        <w:rPr>
          <w:rFonts w:ascii="Times New Roman" w:eastAsia="Times New Roman" w:hAnsi="Times New Roman" w:cs="Times New Roman"/>
          <w:color w:val="000000"/>
          <w:sz w:val="27"/>
          <w:szCs w:val="27"/>
        </w:rPr>
        <w:t>Підготувати</w:t>
      </w:r>
      <w:proofErr w:type="spellEnd"/>
      <w:r w:rsidRPr="009C2C33">
        <w:rPr>
          <w:rFonts w:ascii="Times New Roman" w:eastAsia="Times New Roman" w:hAnsi="Times New Roman" w:cs="Times New Roman"/>
          <w:color w:val="000000"/>
          <w:sz w:val="27"/>
          <w:szCs w:val="27"/>
        </w:rPr>
        <w:t xml:space="preserve"> </w:t>
      </w:r>
      <w:proofErr w:type="spellStart"/>
      <w:r w:rsidRPr="009C2C33">
        <w:rPr>
          <w:rFonts w:ascii="Times New Roman" w:eastAsia="Times New Roman" w:hAnsi="Times New Roman" w:cs="Times New Roman"/>
          <w:color w:val="000000"/>
          <w:sz w:val="27"/>
          <w:szCs w:val="27"/>
        </w:rPr>
        <w:t>такі</w:t>
      </w:r>
      <w:proofErr w:type="spellEnd"/>
      <w:r w:rsidRPr="009C2C33">
        <w:rPr>
          <w:rFonts w:ascii="Times New Roman" w:eastAsia="Times New Roman" w:hAnsi="Times New Roman" w:cs="Times New Roman"/>
          <w:color w:val="000000"/>
          <w:sz w:val="27"/>
          <w:szCs w:val="27"/>
        </w:rPr>
        <w:t xml:space="preserve"> </w:t>
      </w:r>
      <w:proofErr w:type="spellStart"/>
      <w:r w:rsidRPr="009C2C33">
        <w:rPr>
          <w:rFonts w:ascii="Times New Roman" w:eastAsia="Times New Roman" w:hAnsi="Times New Roman" w:cs="Times New Roman"/>
          <w:color w:val="000000"/>
          <w:sz w:val="27"/>
          <w:szCs w:val="27"/>
        </w:rPr>
        <w:t>документи</w:t>
      </w:r>
      <w:proofErr w:type="spellEnd"/>
      <w:r w:rsidRPr="009C2C33">
        <w:rPr>
          <w:rFonts w:ascii="Times New Roman" w:eastAsia="Times New Roman" w:hAnsi="Times New Roman" w:cs="Times New Roman"/>
          <w:color w:val="000000"/>
          <w:sz w:val="27"/>
          <w:szCs w:val="27"/>
        </w:rPr>
        <w:t>:</w:t>
      </w:r>
    </w:p>
    <w:p w:rsidR="001554BA" w:rsidRPr="009C2C33" w:rsidRDefault="001554BA" w:rsidP="009C2C33">
      <w:pPr>
        <w:numPr>
          <w:ilvl w:val="0"/>
          <w:numId w:val="4"/>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заявку із зазначенням у ній номеру та дати документа, що підтверджує прийняття в експлуатацію закінченого будівництвом об’єкта;</w:t>
      </w:r>
    </w:p>
    <w:p w:rsidR="001554BA" w:rsidRPr="009C2C33" w:rsidRDefault="001554BA" w:rsidP="009C2C33">
      <w:pPr>
        <w:numPr>
          <w:ilvl w:val="0"/>
          <w:numId w:val="4"/>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довідку про відкриття поточного рахунка, видану банком;</w:t>
      </w:r>
    </w:p>
    <w:p w:rsidR="001554BA" w:rsidRPr="009C2C33" w:rsidRDefault="001554BA" w:rsidP="009C2C33">
      <w:pPr>
        <w:numPr>
          <w:ilvl w:val="0"/>
          <w:numId w:val="4"/>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засвідчену підписом керівника копію кошторисної частини проектної документації;</w:t>
      </w:r>
    </w:p>
    <w:p w:rsidR="001554BA" w:rsidRPr="009C2C33" w:rsidRDefault="001554BA" w:rsidP="009C2C33">
      <w:pPr>
        <w:numPr>
          <w:ilvl w:val="0"/>
          <w:numId w:val="4"/>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засвідчену підписом керівника суб’єкта господарювання копію експлуатаційного дозволу (для часткового відшкодування вартості будівництва та/або реконструкції підприємства з переробки сільськогосподарської продукції).</w:t>
      </w:r>
    </w:p>
    <w:p w:rsidR="001554BA" w:rsidRPr="009C2C33" w:rsidRDefault="00EA654A" w:rsidP="009C2C33">
      <w:pPr>
        <w:numPr>
          <w:ilvl w:val="0"/>
          <w:numId w:val="4"/>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hyperlink r:id="rId10" w:history="1">
        <w:proofErr w:type="spellStart"/>
        <w:r w:rsidR="001554BA" w:rsidRPr="00AF548D">
          <w:rPr>
            <w:rFonts w:ascii="Times New Roman" w:eastAsia="Times New Roman" w:hAnsi="Times New Roman" w:cs="Times New Roman"/>
            <w:color w:val="2D5CA6"/>
            <w:sz w:val="27"/>
            <w:szCs w:val="27"/>
            <w:u w:val="single"/>
            <w:bdr w:val="none" w:sz="0" w:space="0" w:color="auto" w:frame="1"/>
            <w:lang w:val="ru-RU"/>
          </w:rPr>
          <w:t>типову</w:t>
        </w:r>
        <w:proofErr w:type="spellEnd"/>
        <w:r w:rsidR="001554BA" w:rsidRPr="00AF548D">
          <w:rPr>
            <w:rFonts w:ascii="Times New Roman" w:eastAsia="Times New Roman" w:hAnsi="Times New Roman" w:cs="Times New Roman"/>
            <w:color w:val="2D5CA6"/>
            <w:sz w:val="27"/>
            <w:szCs w:val="27"/>
            <w:u w:val="single"/>
            <w:bdr w:val="none" w:sz="0" w:space="0" w:color="auto" w:frame="1"/>
            <w:lang w:val="ru-RU"/>
          </w:rPr>
          <w:t xml:space="preserve"> форму № ОЗ-1</w:t>
        </w:r>
      </w:hyperlink>
      <w:r w:rsidR="001554BA" w:rsidRPr="00AF548D">
        <w:rPr>
          <w:rFonts w:ascii="Times New Roman" w:eastAsia="Times New Roman" w:hAnsi="Times New Roman" w:cs="Times New Roman"/>
          <w:color w:val="212529"/>
          <w:sz w:val="27"/>
          <w:szCs w:val="27"/>
        </w:rPr>
        <w:t> </w:t>
      </w:r>
      <w:r w:rsidR="001554BA" w:rsidRPr="00AF548D">
        <w:rPr>
          <w:rFonts w:ascii="Times New Roman" w:eastAsia="Times New Roman" w:hAnsi="Times New Roman" w:cs="Times New Roman"/>
          <w:color w:val="212529"/>
          <w:sz w:val="27"/>
          <w:szCs w:val="27"/>
          <w:lang w:val="ru-RU"/>
        </w:rPr>
        <w:t xml:space="preserve">«Акт приймання-передачі (внутрішнього переміщення) основних засобів» (для об’єктів, прийнятих в експлуатацію в </w:t>
      </w:r>
      <w:proofErr w:type="gramStart"/>
      <w:r w:rsidR="001554BA" w:rsidRPr="00AF548D">
        <w:rPr>
          <w:rFonts w:ascii="Times New Roman" w:eastAsia="Times New Roman" w:hAnsi="Times New Roman" w:cs="Times New Roman"/>
          <w:color w:val="212529"/>
          <w:sz w:val="27"/>
          <w:szCs w:val="27"/>
          <w:lang w:val="ru-RU"/>
        </w:rPr>
        <w:t>поточному</w:t>
      </w:r>
      <w:proofErr w:type="gramEnd"/>
      <w:r w:rsidR="001554BA" w:rsidRPr="00AF548D">
        <w:rPr>
          <w:rFonts w:ascii="Times New Roman" w:eastAsia="Times New Roman" w:hAnsi="Times New Roman" w:cs="Times New Roman"/>
          <w:color w:val="212529"/>
          <w:sz w:val="27"/>
          <w:szCs w:val="27"/>
          <w:lang w:val="ru-RU"/>
        </w:rPr>
        <w:t xml:space="preserve"> ро</w:t>
      </w:r>
      <w:r w:rsidR="001554BA" w:rsidRPr="009C2C33">
        <w:rPr>
          <w:rFonts w:ascii="Times New Roman" w:eastAsia="Times New Roman" w:hAnsi="Times New Roman" w:cs="Times New Roman"/>
          <w:color w:val="212529"/>
          <w:sz w:val="27"/>
          <w:szCs w:val="27"/>
          <w:lang w:val="ru-RU"/>
        </w:rPr>
        <w:t>ці, зокрема обладнання) – для часткового відшкодування вартості будівництва об’єктів;</w:t>
      </w:r>
    </w:p>
    <w:p w:rsidR="001554BA" w:rsidRPr="009C2C33" w:rsidRDefault="001554BA" w:rsidP="009C2C33">
      <w:pPr>
        <w:numPr>
          <w:ilvl w:val="0"/>
          <w:numId w:val="4"/>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lastRenderedPageBreak/>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u w:val="single"/>
          <w:bdr w:val="none" w:sz="0" w:space="0" w:color="auto" w:frame="1"/>
          <w:lang w:val="ru-RU"/>
        </w:rPr>
        <w:t>Важливо!</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xml:space="preserve">Для отримання часткового відшкодування вартості об’єктів </w:t>
      </w:r>
      <w:proofErr w:type="gramStart"/>
      <w:r w:rsidRPr="009C2C33">
        <w:rPr>
          <w:rFonts w:ascii="Times New Roman" w:eastAsia="Times New Roman" w:hAnsi="Times New Roman" w:cs="Times New Roman"/>
          <w:color w:val="000000"/>
          <w:sz w:val="27"/>
          <w:szCs w:val="27"/>
          <w:lang w:val="ru-RU"/>
        </w:rPr>
        <w:t>в</w:t>
      </w:r>
      <w:proofErr w:type="gramEnd"/>
      <w:r w:rsidRPr="009C2C33">
        <w:rPr>
          <w:rFonts w:ascii="Times New Roman" w:eastAsia="Times New Roman" w:hAnsi="Times New Roman" w:cs="Times New Roman"/>
          <w:color w:val="000000"/>
          <w:sz w:val="27"/>
          <w:szCs w:val="27"/>
          <w:lang w:val="ru-RU"/>
        </w:rPr>
        <w:t xml:space="preserve"> розмірі до 70 % вартості сільськогосподарські кооперативи додатково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xml:space="preserve">до вище вказаних документів подають копію статуту сільськогосподарського кооперативу, засвідчену підписом керівника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кооперативу, та список його членів, дійсний на дату подання заявки.</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3.</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 15 листопада поточного року до комісії Мінекономіки заявку та документи.</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4</w:t>
      </w:r>
      <w:r w:rsidRPr="009C2C33">
        <w:rPr>
          <w:rFonts w:ascii="Times New Roman" w:eastAsia="Times New Roman" w:hAnsi="Times New Roman" w:cs="Times New Roman"/>
          <w:color w:val="000000"/>
          <w:sz w:val="27"/>
          <w:szCs w:val="27"/>
          <w:lang w:val="ru-RU"/>
        </w:rPr>
        <w:t xml:space="preserve">. Отримати кошти на рахунки, відкриті </w:t>
      </w:r>
      <w:proofErr w:type="gramStart"/>
      <w:r w:rsidRPr="009C2C33">
        <w:rPr>
          <w:rFonts w:ascii="Times New Roman" w:eastAsia="Times New Roman" w:hAnsi="Times New Roman" w:cs="Times New Roman"/>
          <w:color w:val="000000"/>
          <w:sz w:val="27"/>
          <w:szCs w:val="27"/>
          <w:lang w:val="ru-RU"/>
        </w:rPr>
        <w:t>у</w:t>
      </w:r>
      <w:proofErr w:type="gramEnd"/>
      <w:r w:rsidRPr="009C2C33">
        <w:rPr>
          <w:rFonts w:ascii="Times New Roman" w:eastAsia="Times New Roman" w:hAnsi="Times New Roman" w:cs="Times New Roman"/>
          <w:color w:val="000000"/>
          <w:sz w:val="27"/>
          <w:szCs w:val="27"/>
          <w:lang w:val="ru-RU"/>
        </w:rPr>
        <w:t xml:space="preserve"> банку.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 xml:space="preserve">у разі будівництва та/або реконструкції придбаних об’єктів (черг та/або пускових комплексів) незавершеного будівництва частковому відшкодуванню </w:t>
      </w:r>
      <w:proofErr w:type="gramStart"/>
      <w:r w:rsidRPr="009C2C33">
        <w:rPr>
          <w:rFonts w:ascii="Times New Roman" w:eastAsia="Times New Roman" w:hAnsi="Times New Roman" w:cs="Times New Roman"/>
          <w:i/>
          <w:iCs/>
          <w:color w:val="000000"/>
          <w:sz w:val="27"/>
          <w:szCs w:val="27"/>
          <w:bdr w:val="none" w:sz="0" w:space="0" w:color="auto" w:frame="1"/>
          <w:lang w:val="ru-RU"/>
        </w:rPr>
        <w:t>п</w:t>
      </w:r>
      <w:proofErr w:type="gramEnd"/>
      <w:r w:rsidRPr="009C2C33">
        <w:rPr>
          <w:rFonts w:ascii="Times New Roman" w:eastAsia="Times New Roman" w:hAnsi="Times New Roman" w:cs="Times New Roman"/>
          <w:i/>
          <w:iCs/>
          <w:color w:val="000000"/>
          <w:sz w:val="27"/>
          <w:szCs w:val="27"/>
          <w:bdr w:val="none" w:sz="0" w:space="0" w:color="auto" w:frame="1"/>
          <w:lang w:val="ru-RU"/>
        </w:rPr>
        <w:t>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Суб’єкти господарювання подають щороку до 15 січня протягом трьох років після одержання бюджетних коштів Мінекономіки інформацію про тваринницькі об’єкти, вартість яких була частково відшкодована, за встановленою формою.</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spellStart"/>
      <w:r w:rsidRPr="009C2C33">
        <w:rPr>
          <w:rFonts w:ascii="Times New Roman" w:eastAsia="Times New Roman" w:hAnsi="Times New Roman" w:cs="Times New Roman"/>
          <w:b/>
          <w:bCs/>
          <w:i/>
          <w:iCs/>
          <w:color w:val="000000"/>
          <w:sz w:val="27"/>
          <w:szCs w:val="27"/>
          <w:bdr w:val="none" w:sz="0" w:space="0" w:color="auto" w:frame="1"/>
          <w:lang w:val="ru-RU"/>
        </w:rPr>
        <w:t>Якщо</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ще</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залишились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запитання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звертайтесь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до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контактної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особи,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відповідальної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за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даний</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напрям</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державної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proofErr w:type="gramStart"/>
      <w:r w:rsidRPr="009C2C33">
        <w:rPr>
          <w:rFonts w:ascii="Times New Roman" w:eastAsia="Times New Roman" w:hAnsi="Times New Roman" w:cs="Times New Roman"/>
          <w:b/>
          <w:bCs/>
          <w:i/>
          <w:iCs/>
          <w:color w:val="000000"/>
          <w:sz w:val="27"/>
          <w:szCs w:val="27"/>
          <w:bdr w:val="none" w:sz="0" w:space="0" w:color="auto" w:frame="1"/>
          <w:lang w:val="ru-RU"/>
        </w:rPr>
        <w:t>п</w:t>
      </w:r>
      <w:proofErr w:type="gramEnd"/>
      <w:r w:rsidRPr="009C2C33">
        <w:rPr>
          <w:rFonts w:ascii="Times New Roman" w:eastAsia="Times New Roman" w:hAnsi="Times New Roman" w:cs="Times New Roman"/>
          <w:b/>
          <w:bCs/>
          <w:i/>
          <w:iCs/>
          <w:color w:val="000000"/>
          <w:sz w:val="27"/>
          <w:szCs w:val="27"/>
          <w:bdr w:val="none" w:sz="0" w:space="0" w:color="auto" w:frame="1"/>
          <w:lang w:val="ru-RU"/>
        </w:rPr>
        <w:t>ідтримки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Сагановської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Ірини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Володимирівни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11" w:history="1">
        <w:r w:rsidRPr="009C2C33">
          <w:rPr>
            <w:rFonts w:ascii="Times New Roman" w:eastAsia="Times New Roman" w:hAnsi="Times New Roman" w:cs="Times New Roman"/>
            <w:b/>
            <w:bCs/>
            <w:i/>
            <w:iCs/>
            <w:color w:val="2D5CA6"/>
            <w:sz w:val="27"/>
            <w:szCs w:val="27"/>
            <w:u w:val="single"/>
            <w:bdr w:val="none" w:sz="0" w:space="0" w:color="auto" w:frame="1"/>
          </w:rPr>
          <w:t>isahanovska</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proofErr w:type="spellStart"/>
        <w:r w:rsidRPr="009C2C33">
          <w:rPr>
            <w:rFonts w:ascii="Times New Roman" w:eastAsia="Times New Roman" w:hAnsi="Times New Roman" w:cs="Times New Roman"/>
            <w:b/>
            <w:bCs/>
            <w:i/>
            <w:iCs/>
            <w:color w:val="2D5CA6"/>
            <w:sz w:val="27"/>
            <w:szCs w:val="27"/>
            <w:u w:val="single"/>
            <w:bdr w:val="none" w:sz="0" w:space="0" w:color="auto" w:frame="1"/>
          </w:rPr>
          <w:t>ua</w:t>
        </w:r>
        <w:proofErr w:type="spellEnd"/>
      </w:hyperlink>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тел.: (044) 200-23-69).</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4) Компенсація вартості об’єктів, профінансованих за рахунок банківських кредитів -</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Довідково: кредити, залучені для</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 xml:space="preserve">здійснення будівництва та/або реконструкції тваринницьких ферм та комплексів для утримання великої рогатої худоби, свиней, птиці (в тому числі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w:t>
      </w:r>
      <w:r w:rsidRPr="009C2C33">
        <w:rPr>
          <w:rFonts w:ascii="Times New Roman" w:eastAsia="Times New Roman" w:hAnsi="Times New Roman" w:cs="Times New Roman"/>
          <w:i/>
          <w:iCs/>
          <w:color w:val="000000"/>
          <w:sz w:val="27"/>
          <w:szCs w:val="27"/>
          <w:bdr w:val="none" w:sz="0" w:space="0" w:color="auto" w:frame="1"/>
        </w:rPr>
        <w:t>II</w:t>
      </w:r>
      <w:r w:rsidRPr="009C2C33">
        <w:rPr>
          <w:rFonts w:ascii="Times New Roman" w:eastAsia="Times New Roman" w:hAnsi="Times New Roman" w:cs="Times New Roman"/>
          <w:i/>
          <w:iCs/>
          <w:color w:val="000000"/>
          <w:sz w:val="27"/>
          <w:szCs w:val="27"/>
          <w:bdr w:val="none" w:sz="0" w:space="0" w:color="auto" w:frame="1"/>
          <w:lang w:val="ru-RU"/>
        </w:rPr>
        <w:t xml:space="preserve"> та </w:t>
      </w:r>
      <w:r w:rsidRPr="009C2C33">
        <w:rPr>
          <w:rFonts w:ascii="Times New Roman" w:eastAsia="Times New Roman" w:hAnsi="Times New Roman" w:cs="Times New Roman"/>
          <w:i/>
          <w:iCs/>
          <w:color w:val="000000"/>
          <w:sz w:val="27"/>
          <w:szCs w:val="27"/>
          <w:bdr w:val="none" w:sz="0" w:space="0" w:color="auto" w:frame="1"/>
        </w:rPr>
        <w:t>III</w:t>
      </w:r>
      <w:r w:rsidRPr="009C2C33">
        <w:rPr>
          <w:rFonts w:ascii="Times New Roman" w:eastAsia="Times New Roman" w:hAnsi="Times New Roman" w:cs="Times New Roman"/>
          <w:i/>
          <w:iCs/>
          <w:color w:val="000000"/>
          <w:sz w:val="27"/>
          <w:szCs w:val="27"/>
          <w:bdr w:val="none" w:sz="0" w:space="0" w:color="auto" w:frame="1"/>
          <w:lang w:val="ru-RU"/>
        </w:rPr>
        <w:t xml:space="preserve"> категорій, у тому числі вартості обладнання згідно з проектно-кошторисною документацією.</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 xml:space="preserve">Залучити починаючи з 2018 року в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xml:space="preserve">уповноваженому банку кредит не більше 500 </w:t>
      </w:r>
      <w:proofErr w:type="gramStart"/>
      <w:r w:rsidRPr="009C2C33">
        <w:rPr>
          <w:rFonts w:ascii="Times New Roman" w:eastAsia="Times New Roman" w:hAnsi="Times New Roman" w:cs="Times New Roman"/>
          <w:color w:val="000000"/>
          <w:sz w:val="27"/>
          <w:szCs w:val="27"/>
          <w:lang w:val="ru-RU"/>
        </w:rPr>
        <w:t>млн</w:t>
      </w:r>
      <w:proofErr w:type="gramEnd"/>
      <w:r w:rsidRPr="009C2C33">
        <w:rPr>
          <w:rFonts w:ascii="Times New Roman" w:eastAsia="Times New Roman" w:hAnsi="Times New Roman" w:cs="Times New Roman"/>
          <w:color w:val="000000"/>
          <w:sz w:val="27"/>
          <w:szCs w:val="27"/>
          <w:lang w:val="ru-RU"/>
        </w:rPr>
        <w:t xml:space="preserve"> гривень та бути отримувачем компенсації у 2018 </w:t>
      </w:r>
      <w:r w:rsidRPr="009C2C33">
        <w:rPr>
          <w:rFonts w:ascii="Times New Roman" w:eastAsia="Times New Roman" w:hAnsi="Times New Roman" w:cs="Times New Roman"/>
          <w:color w:val="000000"/>
          <w:sz w:val="27"/>
          <w:szCs w:val="27"/>
          <w:lang w:val="ru-RU"/>
        </w:rPr>
        <w:noBreakHyphen/>
        <w:t xml:space="preserve"> 2019 роках.</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2.</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Підготувати для подання заявку і оригінали та копії документів:</w:t>
      </w:r>
    </w:p>
    <w:p w:rsidR="001554BA" w:rsidRPr="009C2C33" w:rsidRDefault="001554BA" w:rsidP="009C2C33">
      <w:pPr>
        <w:numPr>
          <w:ilvl w:val="0"/>
          <w:numId w:val="5"/>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підтвердні документи щодо використання кредитних коштів;</w:t>
      </w:r>
    </w:p>
    <w:p w:rsidR="001554BA" w:rsidRPr="009C2C33" w:rsidRDefault="001554BA" w:rsidP="009C2C33">
      <w:pPr>
        <w:numPr>
          <w:ilvl w:val="0"/>
          <w:numId w:val="5"/>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згоду щодо надання Мінекономіки інформації про позичальника, яка становить банківську таємницю або містить персональні дані.</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lastRenderedPageBreak/>
        <w:t>Крок 3.</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 01 грудня банку, з яким укладено кредитний договір, заявку з документами.</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4.</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Отримати кошти на поточний рахунок.</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u w:val="single"/>
          <w:bdr w:val="none" w:sz="0" w:space="0" w:color="auto" w:frame="1"/>
          <w:lang w:val="ru-RU"/>
        </w:rPr>
        <w:t>Обов’язково!</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Меморандум про загальні засади співробітництва з Мінекономіки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 вересня 2001 р. №1231 (Офіційний вісник України, 2001 р., № 39, ст. 1762; 2020 р., № 6, ст. 278).</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 xml:space="preserve"> компенсація</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вартості об’єктів</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 xml:space="preserve">здійснюється щомісяця. </w:t>
      </w:r>
      <w:r w:rsidRPr="009C2C33">
        <w:rPr>
          <w:rFonts w:ascii="Times New Roman" w:eastAsia="Times New Roman" w:hAnsi="Times New Roman" w:cs="Times New Roman"/>
          <w:i/>
          <w:iCs/>
          <w:color w:val="000000"/>
          <w:sz w:val="27"/>
          <w:szCs w:val="27"/>
          <w:bdr w:val="none" w:sz="0" w:space="0" w:color="auto" w:frame="1"/>
        </w:rPr>
        <w:t> </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У разі відчуження або використання протягом трьох років не за цільовим призначенням об’єктів, у тому числі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w:t>
      </w:r>
      <w:r w:rsidRPr="009C2C33">
        <w:rPr>
          <w:rFonts w:ascii="Times New Roman" w:eastAsia="Times New Roman" w:hAnsi="Times New Roman" w:cs="Times New Roman"/>
          <w:i/>
          <w:iCs/>
          <w:color w:val="000000"/>
          <w:sz w:val="27"/>
          <w:szCs w:val="27"/>
          <w:bdr w:val="none" w:sz="0" w:space="0" w:color="auto" w:frame="1"/>
        </w:rPr>
        <w:t> </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spellStart"/>
      <w:r w:rsidRPr="009C2C33">
        <w:rPr>
          <w:rFonts w:ascii="Times New Roman" w:eastAsia="Times New Roman" w:hAnsi="Times New Roman" w:cs="Times New Roman"/>
          <w:b/>
          <w:bCs/>
          <w:i/>
          <w:iCs/>
          <w:color w:val="000000"/>
          <w:sz w:val="27"/>
          <w:szCs w:val="27"/>
          <w:bdr w:val="none" w:sz="0" w:space="0" w:color="auto" w:frame="1"/>
          <w:lang w:val="ru-RU"/>
        </w:rPr>
        <w:t>Якщо</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ще</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залишились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запитання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звертайтесь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до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контактної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особи,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відповідальної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за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даний</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напрям</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державної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proofErr w:type="gramStart"/>
      <w:r w:rsidRPr="009C2C33">
        <w:rPr>
          <w:rFonts w:ascii="Times New Roman" w:eastAsia="Times New Roman" w:hAnsi="Times New Roman" w:cs="Times New Roman"/>
          <w:b/>
          <w:bCs/>
          <w:i/>
          <w:iCs/>
          <w:color w:val="000000"/>
          <w:sz w:val="27"/>
          <w:szCs w:val="27"/>
          <w:bdr w:val="none" w:sz="0" w:space="0" w:color="auto" w:frame="1"/>
          <w:lang w:val="ru-RU"/>
        </w:rPr>
        <w:t>п</w:t>
      </w:r>
      <w:proofErr w:type="gramEnd"/>
      <w:r w:rsidRPr="009C2C33">
        <w:rPr>
          <w:rFonts w:ascii="Times New Roman" w:eastAsia="Times New Roman" w:hAnsi="Times New Roman" w:cs="Times New Roman"/>
          <w:b/>
          <w:bCs/>
          <w:i/>
          <w:iCs/>
          <w:color w:val="000000"/>
          <w:sz w:val="27"/>
          <w:szCs w:val="27"/>
          <w:bdr w:val="none" w:sz="0" w:space="0" w:color="auto" w:frame="1"/>
          <w:lang w:val="ru-RU"/>
        </w:rPr>
        <w:t>ідтримки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Глухової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Марини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Олександрівни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12" w:history="1">
        <w:r w:rsidRPr="009C2C33">
          <w:rPr>
            <w:rFonts w:ascii="Times New Roman" w:eastAsia="Times New Roman" w:hAnsi="Times New Roman" w:cs="Times New Roman"/>
            <w:b/>
            <w:bCs/>
            <w:i/>
            <w:iCs/>
            <w:color w:val="2D5CA6"/>
            <w:sz w:val="27"/>
            <w:szCs w:val="27"/>
            <w:u w:val="single"/>
            <w:bdr w:val="none" w:sz="0" w:space="0" w:color="auto" w:frame="1"/>
          </w:rPr>
          <w:t>mhlukhova</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proofErr w:type="spellStart"/>
        <w:r w:rsidRPr="009C2C33">
          <w:rPr>
            <w:rFonts w:ascii="Times New Roman" w:eastAsia="Times New Roman" w:hAnsi="Times New Roman" w:cs="Times New Roman"/>
            <w:b/>
            <w:bCs/>
            <w:i/>
            <w:iCs/>
            <w:color w:val="2D5CA6"/>
            <w:sz w:val="27"/>
            <w:szCs w:val="27"/>
            <w:u w:val="single"/>
            <w:bdr w:val="none" w:sz="0" w:space="0" w:color="auto" w:frame="1"/>
          </w:rPr>
          <w:t>ua</w:t>
        </w:r>
        <w:proofErr w:type="spellEnd"/>
      </w:hyperlink>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тел.: (044) 200 -23-69).</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5) Відшкодування вартості об'єктів із зберігання та переробки зерна</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надаватиметься сільськогосподарським товаровиробникам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на безповоротній основі в розмірі до 50 % вартості.</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Довідково: об’єкти із зберігання та переробки зерна – зернофуражні сховища, елеватори,</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механізовані зерносклади, зерноочисні та зерноочисно-сушильні пункти, підприємства із виробництва кормових сумішей.</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Завершити у листопаді-грудні 2020 року та січні-жовтні поточного року етап будівництва та/або реконструкції об’єкта.</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2.</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 15 жовтня Мінекономіки повідомлення про намір отримати часткове відшкодування вартості об'єктів із зберігання та переробки зерна.</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rPr>
      </w:pPr>
      <w:proofErr w:type="spellStart"/>
      <w:r w:rsidRPr="009C2C33">
        <w:rPr>
          <w:rFonts w:ascii="Times New Roman" w:eastAsia="Times New Roman" w:hAnsi="Times New Roman" w:cs="Times New Roman"/>
          <w:b/>
          <w:bCs/>
          <w:color w:val="000000"/>
          <w:sz w:val="27"/>
          <w:szCs w:val="27"/>
          <w:bdr w:val="none" w:sz="0" w:space="0" w:color="auto" w:frame="1"/>
        </w:rPr>
        <w:t>Крок</w:t>
      </w:r>
      <w:proofErr w:type="spellEnd"/>
      <w:r w:rsidRPr="009C2C33">
        <w:rPr>
          <w:rFonts w:ascii="Times New Roman" w:eastAsia="Times New Roman" w:hAnsi="Times New Roman" w:cs="Times New Roman"/>
          <w:b/>
          <w:bCs/>
          <w:color w:val="000000"/>
          <w:sz w:val="27"/>
          <w:szCs w:val="27"/>
          <w:bdr w:val="none" w:sz="0" w:space="0" w:color="auto" w:frame="1"/>
        </w:rPr>
        <w:t xml:space="preserve"> 3.</w:t>
      </w:r>
      <w:r w:rsidRPr="009C2C33">
        <w:rPr>
          <w:rFonts w:ascii="Times New Roman" w:eastAsia="Times New Roman" w:hAnsi="Times New Roman" w:cs="Times New Roman"/>
          <w:color w:val="000000"/>
          <w:sz w:val="27"/>
          <w:szCs w:val="27"/>
        </w:rPr>
        <w:t> </w:t>
      </w:r>
      <w:proofErr w:type="spellStart"/>
      <w:r w:rsidRPr="009C2C33">
        <w:rPr>
          <w:rFonts w:ascii="Times New Roman" w:eastAsia="Times New Roman" w:hAnsi="Times New Roman" w:cs="Times New Roman"/>
          <w:color w:val="000000"/>
          <w:sz w:val="27"/>
          <w:szCs w:val="27"/>
        </w:rPr>
        <w:t>Підготувати</w:t>
      </w:r>
      <w:proofErr w:type="spellEnd"/>
      <w:r w:rsidRPr="009C2C33">
        <w:rPr>
          <w:rFonts w:ascii="Times New Roman" w:eastAsia="Times New Roman" w:hAnsi="Times New Roman" w:cs="Times New Roman"/>
          <w:color w:val="000000"/>
          <w:sz w:val="27"/>
          <w:szCs w:val="27"/>
        </w:rPr>
        <w:t xml:space="preserve"> </w:t>
      </w:r>
      <w:proofErr w:type="spellStart"/>
      <w:r w:rsidRPr="009C2C33">
        <w:rPr>
          <w:rFonts w:ascii="Times New Roman" w:eastAsia="Times New Roman" w:hAnsi="Times New Roman" w:cs="Times New Roman"/>
          <w:color w:val="000000"/>
          <w:sz w:val="27"/>
          <w:szCs w:val="27"/>
        </w:rPr>
        <w:t>такі</w:t>
      </w:r>
      <w:proofErr w:type="spellEnd"/>
      <w:r w:rsidRPr="009C2C33">
        <w:rPr>
          <w:rFonts w:ascii="Times New Roman" w:eastAsia="Times New Roman" w:hAnsi="Times New Roman" w:cs="Times New Roman"/>
          <w:color w:val="000000"/>
          <w:sz w:val="27"/>
          <w:szCs w:val="27"/>
        </w:rPr>
        <w:t xml:space="preserve"> </w:t>
      </w:r>
      <w:proofErr w:type="spellStart"/>
      <w:r w:rsidRPr="009C2C33">
        <w:rPr>
          <w:rFonts w:ascii="Times New Roman" w:eastAsia="Times New Roman" w:hAnsi="Times New Roman" w:cs="Times New Roman"/>
          <w:color w:val="000000"/>
          <w:sz w:val="27"/>
          <w:szCs w:val="27"/>
        </w:rPr>
        <w:t>документи</w:t>
      </w:r>
      <w:proofErr w:type="spellEnd"/>
      <w:r w:rsidRPr="009C2C33">
        <w:rPr>
          <w:rFonts w:ascii="Times New Roman" w:eastAsia="Times New Roman" w:hAnsi="Times New Roman" w:cs="Times New Roman"/>
          <w:color w:val="000000"/>
          <w:sz w:val="27"/>
          <w:szCs w:val="27"/>
        </w:rPr>
        <w:t>:</w:t>
      </w:r>
    </w:p>
    <w:p w:rsidR="001554BA" w:rsidRPr="009C2C33" w:rsidRDefault="001554BA" w:rsidP="009C2C33">
      <w:pPr>
        <w:numPr>
          <w:ilvl w:val="0"/>
          <w:numId w:val="6"/>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заявку із зазначенням у ній номеру та дати документа, що підтверджує прийняття в експлуатацію закінченого будівництвом об’єкта;</w:t>
      </w:r>
    </w:p>
    <w:p w:rsidR="001554BA" w:rsidRPr="009C2C33" w:rsidRDefault="001554BA" w:rsidP="009C2C33">
      <w:pPr>
        <w:numPr>
          <w:ilvl w:val="0"/>
          <w:numId w:val="6"/>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довідку про відкриття поточного рахунка, видану банком;</w:t>
      </w:r>
    </w:p>
    <w:p w:rsidR="001554BA" w:rsidRPr="009C2C33" w:rsidRDefault="001554BA" w:rsidP="009C2C33">
      <w:pPr>
        <w:numPr>
          <w:ilvl w:val="0"/>
          <w:numId w:val="6"/>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засвідчену підписом керівника копію кошторисної частини проектної документації;</w:t>
      </w:r>
    </w:p>
    <w:p w:rsidR="001554BA" w:rsidRPr="009C2C33" w:rsidRDefault="00EA654A" w:rsidP="009C2C33">
      <w:pPr>
        <w:numPr>
          <w:ilvl w:val="0"/>
          <w:numId w:val="6"/>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hyperlink r:id="rId13" w:history="1">
        <w:proofErr w:type="spellStart"/>
        <w:r w:rsidR="001554BA" w:rsidRPr="00AF548D">
          <w:rPr>
            <w:rFonts w:ascii="Times New Roman" w:eastAsia="Times New Roman" w:hAnsi="Times New Roman" w:cs="Times New Roman"/>
            <w:color w:val="2D5CA6"/>
            <w:sz w:val="27"/>
            <w:szCs w:val="27"/>
            <w:u w:val="single"/>
            <w:bdr w:val="none" w:sz="0" w:space="0" w:color="auto" w:frame="1"/>
            <w:lang w:val="ru-RU"/>
          </w:rPr>
          <w:t>типову</w:t>
        </w:r>
        <w:proofErr w:type="spellEnd"/>
        <w:r w:rsidR="001554BA" w:rsidRPr="00AF548D">
          <w:rPr>
            <w:rFonts w:ascii="Times New Roman" w:eastAsia="Times New Roman" w:hAnsi="Times New Roman" w:cs="Times New Roman"/>
            <w:color w:val="2D5CA6"/>
            <w:sz w:val="27"/>
            <w:szCs w:val="27"/>
            <w:u w:val="single"/>
            <w:bdr w:val="none" w:sz="0" w:space="0" w:color="auto" w:frame="1"/>
            <w:lang w:val="ru-RU"/>
          </w:rPr>
          <w:t xml:space="preserve"> форму № ОЗ-1</w:t>
        </w:r>
      </w:hyperlink>
      <w:r w:rsidR="001554BA" w:rsidRPr="00AF548D">
        <w:rPr>
          <w:rFonts w:ascii="Times New Roman" w:eastAsia="Times New Roman" w:hAnsi="Times New Roman" w:cs="Times New Roman"/>
          <w:color w:val="212529"/>
          <w:sz w:val="27"/>
          <w:szCs w:val="27"/>
        </w:rPr>
        <w:t> </w:t>
      </w:r>
      <w:r w:rsidR="001554BA" w:rsidRPr="00AF548D">
        <w:rPr>
          <w:rFonts w:ascii="Times New Roman" w:eastAsia="Times New Roman" w:hAnsi="Times New Roman" w:cs="Times New Roman"/>
          <w:color w:val="212529"/>
          <w:sz w:val="27"/>
          <w:szCs w:val="27"/>
          <w:lang w:val="ru-RU"/>
        </w:rPr>
        <w:t xml:space="preserve">«Акт приймання-передачі (внутрішнього переміщення) основних засобів» (для об’єктів, прийнятих в експлуатацію в </w:t>
      </w:r>
      <w:proofErr w:type="gramStart"/>
      <w:r w:rsidR="001554BA" w:rsidRPr="00AF548D">
        <w:rPr>
          <w:rFonts w:ascii="Times New Roman" w:eastAsia="Times New Roman" w:hAnsi="Times New Roman" w:cs="Times New Roman"/>
          <w:color w:val="212529"/>
          <w:sz w:val="27"/>
          <w:szCs w:val="27"/>
          <w:lang w:val="ru-RU"/>
        </w:rPr>
        <w:t>пот</w:t>
      </w:r>
      <w:r w:rsidR="001554BA" w:rsidRPr="009C2C33">
        <w:rPr>
          <w:rFonts w:ascii="Times New Roman" w:eastAsia="Times New Roman" w:hAnsi="Times New Roman" w:cs="Times New Roman"/>
          <w:color w:val="212529"/>
          <w:sz w:val="27"/>
          <w:szCs w:val="27"/>
          <w:lang w:val="ru-RU"/>
        </w:rPr>
        <w:t>очному</w:t>
      </w:r>
      <w:proofErr w:type="gramEnd"/>
      <w:r w:rsidR="001554BA" w:rsidRPr="009C2C33">
        <w:rPr>
          <w:rFonts w:ascii="Times New Roman" w:eastAsia="Times New Roman" w:hAnsi="Times New Roman" w:cs="Times New Roman"/>
          <w:color w:val="212529"/>
          <w:sz w:val="27"/>
          <w:szCs w:val="27"/>
          <w:lang w:val="ru-RU"/>
        </w:rPr>
        <w:t xml:space="preserve"> році, зокрема обладнання) – для часткового відшкодування вартості будівництва об’єктів із зберігання та переробки зерна;</w:t>
      </w:r>
    </w:p>
    <w:p w:rsidR="001554BA" w:rsidRPr="009C2C33" w:rsidRDefault="001554BA" w:rsidP="009C2C33">
      <w:pPr>
        <w:numPr>
          <w:ilvl w:val="0"/>
          <w:numId w:val="6"/>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 із зберігання та переробки зерна;</w:t>
      </w:r>
    </w:p>
    <w:p w:rsidR="001554BA" w:rsidRPr="009C2C33" w:rsidRDefault="001554BA" w:rsidP="009C2C33">
      <w:pPr>
        <w:numPr>
          <w:ilvl w:val="0"/>
          <w:numId w:val="6"/>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 xml:space="preserve">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w:t>
      </w:r>
      <w:r w:rsidRPr="009C2C33">
        <w:rPr>
          <w:rFonts w:ascii="Times New Roman" w:eastAsia="Times New Roman" w:hAnsi="Times New Roman" w:cs="Times New Roman"/>
          <w:color w:val="212529"/>
          <w:sz w:val="27"/>
          <w:szCs w:val="27"/>
        </w:rPr>
        <w:t> </w:t>
      </w:r>
      <w:r w:rsidRPr="009C2C33">
        <w:rPr>
          <w:rFonts w:ascii="Times New Roman" w:eastAsia="Times New Roman" w:hAnsi="Times New Roman" w:cs="Times New Roman"/>
          <w:color w:val="212529"/>
          <w:sz w:val="27"/>
          <w:szCs w:val="27"/>
          <w:lang w:val="ru-RU"/>
        </w:rPr>
        <w:t>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4.</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 15 листопада поточного року до комісії Мінекономіки заявку та документи.</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5</w:t>
      </w:r>
      <w:r w:rsidRPr="009C2C33">
        <w:rPr>
          <w:rFonts w:ascii="Times New Roman" w:eastAsia="Times New Roman" w:hAnsi="Times New Roman" w:cs="Times New Roman"/>
          <w:color w:val="000000"/>
          <w:sz w:val="27"/>
          <w:szCs w:val="27"/>
          <w:lang w:val="ru-RU"/>
        </w:rPr>
        <w:t xml:space="preserve">. Отримати кошти на рахунки, відкриті </w:t>
      </w:r>
      <w:proofErr w:type="gramStart"/>
      <w:r w:rsidRPr="009C2C33">
        <w:rPr>
          <w:rFonts w:ascii="Times New Roman" w:eastAsia="Times New Roman" w:hAnsi="Times New Roman" w:cs="Times New Roman"/>
          <w:color w:val="000000"/>
          <w:sz w:val="27"/>
          <w:szCs w:val="27"/>
          <w:lang w:val="ru-RU"/>
        </w:rPr>
        <w:t>у</w:t>
      </w:r>
      <w:proofErr w:type="gramEnd"/>
      <w:r w:rsidRPr="009C2C33">
        <w:rPr>
          <w:rFonts w:ascii="Times New Roman" w:eastAsia="Times New Roman" w:hAnsi="Times New Roman" w:cs="Times New Roman"/>
          <w:color w:val="000000"/>
          <w:sz w:val="27"/>
          <w:szCs w:val="27"/>
          <w:lang w:val="ru-RU"/>
        </w:rPr>
        <w:t xml:space="preserve"> банку.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 xml:space="preserve">у разі будівництва та/або реконструкції придбаних об’єктів незавершеного будівництва із зберігання та переробки зерна частковому відшкодуванню </w:t>
      </w:r>
      <w:proofErr w:type="gramStart"/>
      <w:r w:rsidRPr="009C2C33">
        <w:rPr>
          <w:rFonts w:ascii="Times New Roman" w:eastAsia="Times New Roman" w:hAnsi="Times New Roman" w:cs="Times New Roman"/>
          <w:i/>
          <w:iCs/>
          <w:color w:val="000000"/>
          <w:sz w:val="27"/>
          <w:szCs w:val="27"/>
          <w:bdr w:val="none" w:sz="0" w:space="0" w:color="auto" w:frame="1"/>
          <w:lang w:val="ru-RU"/>
        </w:rPr>
        <w:t>п</w:t>
      </w:r>
      <w:proofErr w:type="gramEnd"/>
      <w:r w:rsidRPr="009C2C33">
        <w:rPr>
          <w:rFonts w:ascii="Times New Roman" w:eastAsia="Times New Roman" w:hAnsi="Times New Roman" w:cs="Times New Roman"/>
          <w:i/>
          <w:iCs/>
          <w:color w:val="000000"/>
          <w:sz w:val="27"/>
          <w:szCs w:val="27"/>
          <w:bdr w:val="none" w:sz="0" w:space="0" w:color="auto" w:frame="1"/>
          <w:lang w:val="ru-RU"/>
        </w:rPr>
        <w:t>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 Сільськогосподарські товаровиробники подають щороку до 15 січня протягом трьох років після одержання бюджетних коштів Мінекономіки інформацію про об’єкти із зберігання та переробки зерна, вартість яких була частково відшкодована, за встановленою формою.</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rPr>
        <w:t>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Якщо</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ще</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залишились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запитання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звертайтесь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до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контактної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особи,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відповідальної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за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даний</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напрям</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державної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підтримки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Танцюри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Сергія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Юрійовича</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s</w:t>
      </w:r>
      <w:r w:rsidRPr="009C2C33">
        <w:rPr>
          <w:rFonts w:ascii="Times New Roman" w:eastAsia="Times New Roman" w:hAnsi="Times New Roman" w:cs="Times New Roman"/>
          <w:b/>
          <w:bCs/>
          <w:i/>
          <w:iCs/>
          <w:color w:val="000000"/>
          <w:sz w:val="27"/>
          <w:szCs w:val="27"/>
          <w:bdr w:val="none" w:sz="0" w:space="0" w:color="auto" w:frame="1"/>
          <w:lang w:val="ru-RU"/>
        </w:rPr>
        <w:t>.</w:t>
      </w:r>
      <w:proofErr w:type="spellStart"/>
      <w:r w:rsidRPr="009C2C33">
        <w:rPr>
          <w:rFonts w:ascii="Times New Roman" w:eastAsia="Times New Roman" w:hAnsi="Times New Roman" w:cs="Times New Roman"/>
          <w:b/>
          <w:bCs/>
          <w:i/>
          <w:iCs/>
          <w:color w:val="000000"/>
          <w:sz w:val="27"/>
          <w:szCs w:val="27"/>
          <w:bdr w:val="none" w:sz="0" w:space="0" w:color="auto" w:frame="1"/>
        </w:rPr>
        <w:t>tantsyura</w:t>
      </w:r>
      <w:proofErr w:type="spellEnd"/>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me</w:t>
      </w:r>
      <w:r w:rsidRPr="009C2C33">
        <w:rPr>
          <w:rFonts w:ascii="Times New Roman" w:eastAsia="Times New Roman" w:hAnsi="Times New Roman" w:cs="Times New Roman"/>
          <w:b/>
          <w:bCs/>
          <w:i/>
          <w:iCs/>
          <w:color w:val="000000"/>
          <w:sz w:val="27"/>
          <w:szCs w:val="27"/>
          <w:bdr w:val="none" w:sz="0" w:space="0" w:color="auto" w:frame="1"/>
          <w:lang w:val="ru-RU"/>
        </w:rPr>
        <w:t>.</w:t>
      </w:r>
      <w:proofErr w:type="spellStart"/>
      <w:r w:rsidRPr="009C2C33">
        <w:rPr>
          <w:rFonts w:ascii="Times New Roman" w:eastAsia="Times New Roman" w:hAnsi="Times New Roman" w:cs="Times New Roman"/>
          <w:b/>
          <w:bCs/>
          <w:i/>
          <w:iCs/>
          <w:color w:val="000000"/>
          <w:sz w:val="27"/>
          <w:szCs w:val="27"/>
          <w:bdr w:val="none" w:sz="0" w:space="0" w:color="auto" w:frame="1"/>
        </w:rPr>
        <w:t>gov</w:t>
      </w:r>
      <w:proofErr w:type="spellEnd"/>
      <w:r w:rsidRPr="009C2C33">
        <w:rPr>
          <w:rFonts w:ascii="Times New Roman" w:eastAsia="Times New Roman" w:hAnsi="Times New Roman" w:cs="Times New Roman"/>
          <w:b/>
          <w:bCs/>
          <w:i/>
          <w:iCs/>
          <w:color w:val="000000"/>
          <w:sz w:val="27"/>
          <w:szCs w:val="27"/>
          <w:bdr w:val="none" w:sz="0" w:space="0" w:color="auto" w:frame="1"/>
          <w:lang w:val="ru-RU"/>
        </w:rPr>
        <w:t>.</w:t>
      </w:r>
      <w:proofErr w:type="spellStart"/>
      <w:r w:rsidRPr="009C2C33">
        <w:rPr>
          <w:rFonts w:ascii="Times New Roman" w:eastAsia="Times New Roman" w:hAnsi="Times New Roman" w:cs="Times New Roman"/>
          <w:b/>
          <w:bCs/>
          <w:i/>
          <w:iCs/>
          <w:color w:val="000000"/>
          <w:sz w:val="27"/>
          <w:szCs w:val="27"/>
          <w:bdr w:val="none" w:sz="0" w:space="0" w:color="auto" w:frame="1"/>
        </w:rPr>
        <w:t>ua</w:t>
      </w:r>
      <w:proofErr w:type="spellEnd"/>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тел.: (044) 200-23-75).</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 xml:space="preserve">6) Дотація за утримання кіз та овець </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b/>
          <w:bCs/>
          <w:color w:val="000000"/>
          <w:sz w:val="27"/>
          <w:szCs w:val="27"/>
          <w:bdr w:val="none" w:sz="0" w:space="0" w:color="auto" w:frame="1"/>
          <w:lang w:val="ru-RU"/>
        </w:rPr>
        <w:t>-</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xml:space="preserve">надається юридичним особам незалежно від організаційно-правової форми та форми власності та фізичним особам - </w:t>
      </w:r>
      <w:proofErr w:type="gramStart"/>
      <w:r w:rsidRPr="009C2C33">
        <w:rPr>
          <w:rFonts w:ascii="Times New Roman" w:eastAsia="Times New Roman" w:hAnsi="Times New Roman" w:cs="Times New Roman"/>
          <w:color w:val="000000"/>
          <w:sz w:val="27"/>
          <w:szCs w:val="27"/>
          <w:lang w:val="ru-RU"/>
        </w:rPr>
        <w:t>п</w:t>
      </w:r>
      <w:proofErr w:type="gramEnd"/>
      <w:r w:rsidRPr="009C2C33">
        <w:rPr>
          <w:rFonts w:ascii="Times New Roman" w:eastAsia="Times New Roman" w:hAnsi="Times New Roman" w:cs="Times New Roman"/>
          <w:color w:val="000000"/>
          <w:sz w:val="27"/>
          <w:szCs w:val="27"/>
          <w:lang w:val="ru-RU"/>
        </w:rPr>
        <w:t>ідприємцям, зокрема сімейним фермерським господарствам, які є власниками кіз та овець, за кожну наявну станом на 1 січня поточного року ідентифіковану та зареєстровану в установленому порядку кізочку, козематку, ярку, вівцематку в розмі</w:t>
      </w:r>
      <w:proofErr w:type="gramStart"/>
      <w:r w:rsidRPr="009C2C33">
        <w:rPr>
          <w:rFonts w:ascii="Times New Roman" w:eastAsia="Times New Roman" w:hAnsi="Times New Roman" w:cs="Times New Roman"/>
          <w:color w:val="000000"/>
          <w:sz w:val="27"/>
          <w:szCs w:val="27"/>
          <w:lang w:val="ru-RU"/>
        </w:rPr>
        <w:t>р</w:t>
      </w:r>
      <w:proofErr w:type="gramEnd"/>
      <w:r w:rsidRPr="009C2C33">
        <w:rPr>
          <w:rFonts w:ascii="Times New Roman" w:eastAsia="Times New Roman" w:hAnsi="Times New Roman" w:cs="Times New Roman"/>
          <w:color w:val="000000"/>
          <w:sz w:val="27"/>
          <w:szCs w:val="27"/>
          <w:lang w:val="ru-RU"/>
        </w:rPr>
        <w:t>і 1000 гривень за одну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color w:val="000000"/>
          <w:sz w:val="27"/>
          <w:szCs w:val="27"/>
        </w:rPr>
        <w:t> </w:t>
      </w:r>
      <w:proofErr w:type="gramStart"/>
      <w:r w:rsidRPr="009C2C33">
        <w:rPr>
          <w:rFonts w:ascii="Times New Roman" w:eastAsia="Times New Roman" w:hAnsi="Times New Roman" w:cs="Times New Roman"/>
          <w:color w:val="000000"/>
          <w:sz w:val="27"/>
          <w:szCs w:val="27"/>
          <w:lang w:val="ru-RU"/>
        </w:rPr>
        <w:t>П</w:t>
      </w:r>
      <w:proofErr w:type="gramEnd"/>
      <w:r w:rsidRPr="009C2C33">
        <w:rPr>
          <w:rFonts w:ascii="Times New Roman" w:eastAsia="Times New Roman" w:hAnsi="Times New Roman" w:cs="Times New Roman"/>
          <w:color w:val="000000"/>
          <w:sz w:val="27"/>
          <w:szCs w:val="27"/>
          <w:lang w:val="ru-RU"/>
        </w:rPr>
        <w:t>ідготувати для отримання дотації за утримання кіз та овець</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документи:</w:t>
      </w:r>
    </w:p>
    <w:p w:rsidR="001554BA" w:rsidRPr="009C2C33" w:rsidRDefault="001554BA" w:rsidP="009C2C33">
      <w:pPr>
        <w:numPr>
          <w:ilvl w:val="0"/>
          <w:numId w:val="7"/>
        </w:numPr>
        <w:shd w:val="clear" w:color="auto" w:fill="FFFFFF"/>
        <w:spacing w:after="0" w:line="240" w:lineRule="auto"/>
        <w:ind w:left="0"/>
        <w:textAlignment w:val="baseline"/>
        <w:rPr>
          <w:rFonts w:ascii="Times New Roman" w:eastAsia="Times New Roman" w:hAnsi="Times New Roman" w:cs="Times New Roman"/>
          <w:color w:val="212529"/>
          <w:sz w:val="27"/>
          <w:szCs w:val="27"/>
        </w:rPr>
      </w:pPr>
      <w:proofErr w:type="spellStart"/>
      <w:r w:rsidRPr="009C2C33">
        <w:rPr>
          <w:rFonts w:ascii="Times New Roman" w:eastAsia="Times New Roman" w:hAnsi="Times New Roman" w:cs="Times New Roman"/>
          <w:color w:val="212529"/>
          <w:sz w:val="27"/>
          <w:szCs w:val="27"/>
        </w:rPr>
        <w:t>заявку</w:t>
      </w:r>
      <w:proofErr w:type="spellEnd"/>
      <w:r w:rsidRPr="009C2C33">
        <w:rPr>
          <w:rFonts w:ascii="Times New Roman" w:eastAsia="Times New Roman" w:hAnsi="Times New Roman" w:cs="Times New Roman"/>
          <w:color w:val="212529"/>
          <w:sz w:val="27"/>
          <w:szCs w:val="27"/>
        </w:rPr>
        <w:t>;</w:t>
      </w:r>
    </w:p>
    <w:p w:rsidR="001554BA" w:rsidRPr="009C2C33" w:rsidRDefault="001554BA" w:rsidP="009C2C33">
      <w:pPr>
        <w:numPr>
          <w:ilvl w:val="0"/>
          <w:numId w:val="7"/>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довідку про відкриття поточного рахунка, видану банком;</w:t>
      </w:r>
    </w:p>
    <w:p w:rsidR="001554BA" w:rsidRPr="009C2C33" w:rsidRDefault="001554BA" w:rsidP="009C2C33">
      <w:pPr>
        <w:numPr>
          <w:ilvl w:val="0"/>
          <w:numId w:val="7"/>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lastRenderedPageBreak/>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 (суб’єкти господарювання, які є юридичними особами);</w:t>
      </w:r>
    </w:p>
    <w:p w:rsidR="001554BA" w:rsidRPr="009C2C33" w:rsidRDefault="001554BA" w:rsidP="009C2C33">
      <w:pPr>
        <w:numPr>
          <w:ilvl w:val="0"/>
          <w:numId w:val="7"/>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копії реєстраційних свідоцтв овець/кіз, виданих у встановленому порядку, а у разі утримання 10 і більше голів - виданий в установленому порядку витяг з Єдиного державного реєстру тварин.</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2.</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документи до 01 липня поточного року до структурних підрозділів облдержадміністрацій, що забезпечують виконання функцій з питань агропромислового розвитку.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3</w:t>
      </w:r>
      <w:r w:rsidRPr="009C2C33">
        <w:rPr>
          <w:rFonts w:ascii="Times New Roman" w:eastAsia="Times New Roman" w:hAnsi="Times New Roman" w:cs="Times New Roman"/>
          <w:color w:val="000000"/>
          <w:sz w:val="27"/>
          <w:szCs w:val="27"/>
          <w:lang w:val="ru-RU"/>
        </w:rPr>
        <w:t xml:space="preserve">. Отримати бюджетні кошти на рахунки відкриті </w:t>
      </w:r>
      <w:proofErr w:type="gramStart"/>
      <w:r w:rsidRPr="009C2C33">
        <w:rPr>
          <w:rFonts w:ascii="Times New Roman" w:eastAsia="Times New Roman" w:hAnsi="Times New Roman" w:cs="Times New Roman"/>
          <w:color w:val="000000"/>
          <w:sz w:val="27"/>
          <w:szCs w:val="27"/>
          <w:lang w:val="ru-RU"/>
        </w:rPr>
        <w:t>у</w:t>
      </w:r>
      <w:proofErr w:type="gramEnd"/>
      <w:r w:rsidRPr="009C2C33">
        <w:rPr>
          <w:rFonts w:ascii="Times New Roman" w:eastAsia="Times New Roman" w:hAnsi="Times New Roman" w:cs="Times New Roman"/>
          <w:color w:val="000000"/>
          <w:sz w:val="27"/>
          <w:szCs w:val="27"/>
          <w:lang w:val="ru-RU"/>
        </w:rPr>
        <w:t xml:space="preserve"> банку.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i/>
          <w:iCs/>
          <w:color w:val="000000"/>
          <w:sz w:val="27"/>
          <w:szCs w:val="27"/>
          <w:bdr w:val="none" w:sz="0" w:space="0" w:color="auto" w:frame="1"/>
          <w:lang w:val="ru-RU"/>
        </w:rPr>
        <w:t>:</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i/>
          <w:iCs/>
          <w:color w:val="000000"/>
          <w:sz w:val="27"/>
          <w:szCs w:val="27"/>
          <w:bdr w:val="none" w:sz="0" w:space="0" w:color="auto" w:frame="1"/>
          <w:lang w:val="ru-RU"/>
        </w:rPr>
        <w:t>для нарахування дотації за утримання кіз та овець суб’єктам господарювання, які є юридичними особами та власниками кіз та овець, дотація нараховується на ту кількість поголів’я, що зазначене у формі № 24 (річна) та підтверджене Адміністратором Єдиного державного реєстру тварин.</w:t>
      </w:r>
      <w:r w:rsidRPr="009C2C33">
        <w:rPr>
          <w:rFonts w:ascii="Times New Roman" w:eastAsia="Times New Roman" w:hAnsi="Times New Roman" w:cs="Times New Roman"/>
          <w:i/>
          <w:iCs/>
          <w:color w:val="000000"/>
          <w:sz w:val="27"/>
          <w:szCs w:val="27"/>
          <w:bdr w:val="none" w:sz="0" w:space="0" w:color="auto" w:frame="1"/>
        </w:rPr>
        <w:t> </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Для нарахування дотації за утримання кіз та овець суб’єктам господарювання, які є фізичними особами-підприємцями, зокрема сімейними фермерськими господарствами, та власниками кіз та овець, дотація нараховується на ту кількість поголів’я, що зазначене у Єдиному державному реєстрі тварин станом на 1 січня поточного року.</w:t>
      </w:r>
      <w:r w:rsidRPr="009C2C33">
        <w:rPr>
          <w:rFonts w:ascii="Times New Roman" w:eastAsia="Times New Roman" w:hAnsi="Times New Roman" w:cs="Times New Roman"/>
          <w:i/>
          <w:iCs/>
          <w:color w:val="000000"/>
          <w:sz w:val="27"/>
          <w:szCs w:val="27"/>
          <w:bdr w:val="none" w:sz="0" w:space="0" w:color="auto" w:frame="1"/>
        </w:rPr>
        <w:t> </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gramStart"/>
      <w:r w:rsidRPr="009C2C33">
        <w:rPr>
          <w:rFonts w:ascii="Times New Roman" w:eastAsia="Times New Roman" w:hAnsi="Times New Roman" w:cs="Times New Roman"/>
          <w:i/>
          <w:iCs/>
          <w:color w:val="000000"/>
          <w:sz w:val="27"/>
          <w:szCs w:val="27"/>
          <w:bdr w:val="none" w:sz="0" w:space="0" w:color="auto" w:frame="1"/>
          <w:lang w:val="ru-RU"/>
        </w:rPr>
        <w:t>У разі зменшення поголів’я кіз та овець на 1 січня наступного року порівняно з поголів’ям, на яке було отримано дотацію за утримання кіз та овець, бюджетні кошти, отримані суб’єктами господарювання, які є власниками кіз та овець, повертаються до державного бюджету в повному обсязі.</w:t>
      </w:r>
      <w:proofErr w:type="gramEnd"/>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spellStart"/>
      <w:r w:rsidRPr="009C2C33">
        <w:rPr>
          <w:rFonts w:ascii="Times New Roman" w:eastAsia="Times New Roman" w:hAnsi="Times New Roman" w:cs="Times New Roman"/>
          <w:b/>
          <w:bCs/>
          <w:i/>
          <w:iCs/>
          <w:color w:val="000000"/>
          <w:sz w:val="27"/>
          <w:szCs w:val="27"/>
          <w:bdr w:val="none" w:sz="0" w:space="0" w:color="auto" w:frame="1"/>
          <w:lang w:val="ru-RU"/>
        </w:rPr>
        <w:t>Якщо</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ще</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залишились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запитання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звертайтесь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до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контактної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особи,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відповідальної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за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даний</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напрям</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державної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proofErr w:type="gramStart"/>
      <w:r w:rsidRPr="009C2C33">
        <w:rPr>
          <w:rFonts w:ascii="Times New Roman" w:eastAsia="Times New Roman" w:hAnsi="Times New Roman" w:cs="Times New Roman"/>
          <w:b/>
          <w:bCs/>
          <w:i/>
          <w:iCs/>
          <w:color w:val="000000"/>
          <w:sz w:val="27"/>
          <w:szCs w:val="27"/>
          <w:bdr w:val="none" w:sz="0" w:space="0" w:color="auto" w:frame="1"/>
          <w:lang w:val="ru-RU"/>
        </w:rPr>
        <w:t>п</w:t>
      </w:r>
      <w:proofErr w:type="gramEnd"/>
      <w:r w:rsidRPr="009C2C33">
        <w:rPr>
          <w:rFonts w:ascii="Times New Roman" w:eastAsia="Times New Roman" w:hAnsi="Times New Roman" w:cs="Times New Roman"/>
          <w:b/>
          <w:bCs/>
          <w:i/>
          <w:iCs/>
          <w:color w:val="000000"/>
          <w:sz w:val="27"/>
          <w:szCs w:val="27"/>
          <w:bdr w:val="none" w:sz="0" w:space="0" w:color="auto" w:frame="1"/>
          <w:lang w:val="ru-RU"/>
        </w:rPr>
        <w:t>ідтримки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Глухової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Марини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Олександрівни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14" w:history="1">
        <w:r w:rsidRPr="009C2C33">
          <w:rPr>
            <w:rFonts w:ascii="Times New Roman" w:eastAsia="Times New Roman" w:hAnsi="Times New Roman" w:cs="Times New Roman"/>
            <w:b/>
            <w:bCs/>
            <w:i/>
            <w:iCs/>
            <w:color w:val="2D5CA6"/>
            <w:sz w:val="27"/>
            <w:szCs w:val="27"/>
            <w:u w:val="single"/>
            <w:bdr w:val="none" w:sz="0" w:space="0" w:color="auto" w:frame="1"/>
          </w:rPr>
          <w:t>mhlukhova</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proofErr w:type="spellStart"/>
        <w:r w:rsidRPr="009C2C33">
          <w:rPr>
            <w:rFonts w:ascii="Times New Roman" w:eastAsia="Times New Roman" w:hAnsi="Times New Roman" w:cs="Times New Roman"/>
            <w:b/>
            <w:bCs/>
            <w:i/>
            <w:iCs/>
            <w:color w:val="2D5CA6"/>
            <w:sz w:val="27"/>
            <w:szCs w:val="27"/>
            <w:u w:val="single"/>
            <w:bdr w:val="none" w:sz="0" w:space="0" w:color="auto" w:frame="1"/>
          </w:rPr>
          <w:t>ua</w:t>
        </w:r>
        <w:proofErr w:type="spellEnd"/>
      </w:hyperlink>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тел.: (044) 200 -23-69).</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6)</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b/>
          <w:bCs/>
          <w:color w:val="000000"/>
          <w:sz w:val="27"/>
          <w:szCs w:val="27"/>
          <w:bdr w:val="none" w:sz="0" w:space="0" w:color="auto" w:frame="1"/>
          <w:lang w:val="ru-RU"/>
        </w:rPr>
        <w:t>Дотація за прирі</w:t>
      </w:r>
      <w:proofErr w:type="gramStart"/>
      <w:r w:rsidRPr="009C2C33">
        <w:rPr>
          <w:rFonts w:ascii="Times New Roman" w:eastAsia="Times New Roman" w:hAnsi="Times New Roman" w:cs="Times New Roman"/>
          <w:b/>
          <w:bCs/>
          <w:color w:val="000000"/>
          <w:sz w:val="27"/>
          <w:szCs w:val="27"/>
          <w:bdr w:val="none" w:sz="0" w:space="0" w:color="auto" w:frame="1"/>
          <w:lang w:val="ru-RU"/>
        </w:rPr>
        <w:t>ст</w:t>
      </w:r>
      <w:proofErr w:type="gramEnd"/>
      <w:r w:rsidRPr="009C2C33">
        <w:rPr>
          <w:rFonts w:ascii="Times New Roman" w:eastAsia="Times New Roman" w:hAnsi="Times New Roman" w:cs="Times New Roman"/>
          <w:b/>
          <w:bCs/>
          <w:color w:val="000000"/>
          <w:sz w:val="27"/>
          <w:szCs w:val="27"/>
          <w:bdr w:val="none" w:sz="0" w:space="0" w:color="auto" w:frame="1"/>
          <w:lang w:val="ru-RU"/>
        </w:rPr>
        <w:t xml:space="preserve"> поголів’я корів</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надається суб’єктам господарювання, які є юридичними особами і власниками корів, за кожну наявну прирощену корову власного відтворення, на яку збільшено основне стадо станом на 1 липня поточного року порівняно з наявним поголів'ям корів станом на 1 січня поточного року в розмі</w:t>
      </w:r>
      <w:proofErr w:type="gramStart"/>
      <w:r w:rsidRPr="009C2C33">
        <w:rPr>
          <w:rFonts w:ascii="Times New Roman" w:eastAsia="Times New Roman" w:hAnsi="Times New Roman" w:cs="Times New Roman"/>
          <w:color w:val="000000"/>
          <w:sz w:val="27"/>
          <w:szCs w:val="27"/>
          <w:lang w:val="ru-RU"/>
        </w:rPr>
        <w:t>р</w:t>
      </w:r>
      <w:proofErr w:type="gramEnd"/>
      <w:r w:rsidRPr="009C2C33">
        <w:rPr>
          <w:rFonts w:ascii="Times New Roman" w:eastAsia="Times New Roman" w:hAnsi="Times New Roman" w:cs="Times New Roman"/>
          <w:color w:val="000000"/>
          <w:sz w:val="27"/>
          <w:szCs w:val="27"/>
          <w:lang w:val="ru-RU"/>
        </w:rPr>
        <w:t xml:space="preserve">і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 xml:space="preserve">30 000 </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гривень за одну голову.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1.</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Підготувати для отримання дотації за</w:t>
      </w:r>
      <w:r w:rsidRPr="009C2C33">
        <w:rPr>
          <w:rFonts w:ascii="Times New Roman" w:eastAsia="Times New Roman" w:hAnsi="Times New Roman" w:cs="Times New Roman"/>
          <w:b/>
          <w:bCs/>
          <w:color w:val="000000"/>
          <w:sz w:val="27"/>
          <w:szCs w:val="27"/>
          <w:bdr w:val="none" w:sz="0" w:space="0" w:color="auto" w:frame="1"/>
        </w:rPr>
        <w:t> </w:t>
      </w:r>
      <w:r w:rsidRPr="009C2C33">
        <w:rPr>
          <w:rFonts w:ascii="Times New Roman" w:eastAsia="Times New Roman" w:hAnsi="Times New Roman" w:cs="Times New Roman"/>
          <w:color w:val="000000"/>
          <w:sz w:val="27"/>
          <w:szCs w:val="27"/>
          <w:lang w:val="ru-RU"/>
        </w:rPr>
        <w:t>приріст поголів’я корів документи:</w:t>
      </w:r>
    </w:p>
    <w:p w:rsidR="001554BA" w:rsidRPr="009C2C33" w:rsidRDefault="001554BA" w:rsidP="009C2C33">
      <w:pPr>
        <w:numPr>
          <w:ilvl w:val="0"/>
          <w:numId w:val="8"/>
        </w:numPr>
        <w:shd w:val="clear" w:color="auto" w:fill="FFFFFF"/>
        <w:spacing w:after="0" w:line="240" w:lineRule="auto"/>
        <w:ind w:left="0"/>
        <w:textAlignment w:val="baseline"/>
        <w:rPr>
          <w:rFonts w:ascii="Times New Roman" w:eastAsia="Times New Roman" w:hAnsi="Times New Roman" w:cs="Times New Roman"/>
          <w:color w:val="212529"/>
          <w:sz w:val="27"/>
          <w:szCs w:val="27"/>
        </w:rPr>
      </w:pPr>
      <w:proofErr w:type="spellStart"/>
      <w:r w:rsidRPr="009C2C33">
        <w:rPr>
          <w:rFonts w:ascii="Times New Roman" w:eastAsia="Times New Roman" w:hAnsi="Times New Roman" w:cs="Times New Roman"/>
          <w:color w:val="212529"/>
          <w:sz w:val="27"/>
          <w:szCs w:val="27"/>
        </w:rPr>
        <w:t>заявку</w:t>
      </w:r>
      <w:proofErr w:type="spellEnd"/>
      <w:r w:rsidRPr="009C2C33">
        <w:rPr>
          <w:rFonts w:ascii="Times New Roman" w:eastAsia="Times New Roman" w:hAnsi="Times New Roman" w:cs="Times New Roman"/>
          <w:color w:val="212529"/>
          <w:sz w:val="27"/>
          <w:szCs w:val="27"/>
        </w:rPr>
        <w:t>;</w:t>
      </w:r>
    </w:p>
    <w:p w:rsidR="001554BA" w:rsidRPr="009C2C33" w:rsidRDefault="001554BA" w:rsidP="009C2C33">
      <w:pPr>
        <w:numPr>
          <w:ilvl w:val="0"/>
          <w:numId w:val="8"/>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t>довідку про відкриття поточного рахунка, видану банком;</w:t>
      </w:r>
    </w:p>
    <w:p w:rsidR="001554BA" w:rsidRPr="009C2C33" w:rsidRDefault="001554BA" w:rsidP="009C2C33">
      <w:pPr>
        <w:numPr>
          <w:ilvl w:val="0"/>
          <w:numId w:val="8"/>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proofErr w:type="spellStart"/>
      <w:r w:rsidRPr="009C2C33">
        <w:rPr>
          <w:rFonts w:ascii="Times New Roman" w:eastAsia="Times New Roman" w:hAnsi="Times New Roman" w:cs="Times New Roman"/>
          <w:color w:val="212529"/>
          <w:sz w:val="27"/>
          <w:szCs w:val="27"/>
          <w:lang w:val="ru-RU"/>
        </w:rPr>
        <w:t>копію</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звіту</w:t>
      </w:r>
      <w:proofErr w:type="spellEnd"/>
      <w:r w:rsidRPr="009C2C33">
        <w:rPr>
          <w:rFonts w:ascii="Times New Roman" w:eastAsia="Times New Roman" w:hAnsi="Times New Roman" w:cs="Times New Roman"/>
          <w:color w:val="212529"/>
          <w:sz w:val="27"/>
          <w:szCs w:val="27"/>
          <w:lang w:val="ru-RU"/>
        </w:rPr>
        <w:t xml:space="preserve"> про </w:t>
      </w:r>
      <w:proofErr w:type="spellStart"/>
      <w:r w:rsidRPr="009C2C33">
        <w:rPr>
          <w:rFonts w:ascii="Times New Roman" w:eastAsia="Times New Roman" w:hAnsi="Times New Roman" w:cs="Times New Roman"/>
          <w:color w:val="212529"/>
          <w:sz w:val="27"/>
          <w:szCs w:val="27"/>
          <w:lang w:val="ru-RU"/>
        </w:rPr>
        <w:t>виробництво</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продукції</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тваринництва</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кількість</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сільськогосподарських</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тварин</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і</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забезпеченість</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їх</w:t>
      </w:r>
      <w:proofErr w:type="spellEnd"/>
      <w:r w:rsidRPr="009C2C33">
        <w:rPr>
          <w:rFonts w:ascii="Times New Roman" w:eastAsia="Times New Roman" w:hAnsi="Times New Roman" w:cs="Times New Roman"/>
          <w:color w:val="212529"/>
          <w:sz w:val="27"/>
          <w:szCs w:val="27"/>
          <w:lang w:val="ru-RU"/>
        </w:rPr>
        <w:t xml:space="preserve"> кормами (форма № 24 (</w:t>
      </w:r>
      <w:proofErr w:type="spellStart"/>
      <w:r w:rsidRPr="009C2C33">
        <w:rPr>
          <w:rFonts w:ascii="Times New Roman" w:eastAsia="Times New Roman" w:hAnsi="Times New Roman" w:cs="Times New Roman"/>
          <w:color w:val="212529"/>
          <w:sz w:val="27"/>
          <w:szCs w:val="27"/>
          <w:lang w:val="ru-RU"/>
        </w:rPr>
        <w:t>річна</w:t>
      </w:r>
      <w:proofErr w:type="spellEnd"/>
      <w:r w:rsidRPr="009C2C33">
        <w:rPr>
          <w:rFonts w:ascii="Times New Roman" w:eastAsia="Times New Roman" w:hAnsi="Times New Roman" w:cs="Times New Roman"/>
          <w:color w:val="212529"/>
          <w:sz w:val="27"/>
          <w:szCs w:val="27"/>
          <w:lang w:val="ru-RU"/>
        </w:rPr>
        <w:t xml:space="preserve">)) станом на 1 </w:t>
      </w:r>
      <w:proofErr w:type="spellStart"/>
      <w:r w:rsidRPr="009C2C33">
        <w:rPr>
          <w:rFonts w:ascii="Times New Roman" w:eastAsia="Times New Roman" w:hAnsi="Times New Roman" w:cs="Times New Roman"/>
          <w:color w:val="212529"/>
          <w:sz w:val="27"/>
          <w:szCs w:val="27"/>
          <w:lang w:val="ru-RU"/>
        </w:rPr>
        <w:t>січня</w:t>
      </w:r>
      <w:proofErr w:type="spellEnd"/>
      <w:r w:rsidRPr="009C2C33">
        <w:rPr>
          <w:rFonts w:ascii="Times New Roman" w:eastAsia="Times New Roman" w:hAnsi="Times New Roman" w:cs="Times New Roman"/>
          <w:color w:val="212529"/>
          <w:sz w:val="27"/>
          <w:szCs w:val="27"/>
          <w:lang w:val="ru-RU"/>
        </w:rPr>
        <w:t>;</w:t>
      </w:r>
    </w:p>
    <w:p w:rsidR="001554BA" w:rsidRPr="009C2C33" w:rsidRDefault="001554BA" w:rsidP="009C2C33">
      <w:pPr>
        <w:numPr>
          <w:ilvl w:val="0"/>
          <w:numId w:val="8"/>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proofErr w:type="spellStart"/>
      <w:r w:rsidRPr="009C2C33">
        <w:rPr>
          <w:rFonts w:ascii="Times New Roman" w:eastAsia="Times New Roman" w:hAnsi="Times New Roman" w:cs="Times New Roman"/>
          <w:color w:val="212529"/>
          <w:sz w:val="27"/>
          <w:szCs w:val="27"/>
          <w:lang w:val="ru-RU"/>
        </w:rPr>
        <w:t>копію</w:t>
      </w:r>
      <w:proofErr w:type="spellEnd"/>
      <w:r w:rsidRPr="009C2C33">
        <w:rPr>
          <w:rFonts w:ascii="Times New Roman" w:eastAsia="Times New Roman" w:hAnsi="Times New Roman" w:cs="Times New Roman"/>
          <w:color w:val="212529"/>
          <w:sz w:val="27"/>
          <w:szCs w:val="27"/>
          <w:lang w:val="ru-RU"/>
        </w:rPr>
        <w:t xml:space="preserve"> </w:t>
      </w:r>
      <w:proofErr w:type="spellStart"/>
      <w:r w:rsidRPr="009C2C33">
        <w:rPr>
          <w:rFonts w:ascii="Times New Roman" w:eastAsia="Times New Roman" w:hAnsi="Times New Roman" w:cs="Times New Roman"/>
          <w:color w:val="212529"/>
          <w:sz w:val="27"/>
          <w:szCs w:val="27"/>
          <w:lang w:val="ru-RU"/>
        </w:rPr>
        <w:t>звіту</w:t>
      </w:r>
      <w:proofErr w:type="spellEnd"/>
      <w:r w:rsidRPr="009C2C33">
        <w:rPr>
          <w:rFonts w:ascii="Times New Roman" w:eastAsia="Times New Roman" w:hAnsi="Times New Roman" w:cs="Times New Roman"/>
          <w:color w:val="212529"/>
          <w:sz w:val="27"/>
          <w:szCs w:val="27"/>
          <w:lang w:val="ru-RU"/>
        </w:rPr>
        <w:t xml:space="preserve"> про </w:t>
      </w:r>
      <w:proofErr w:type="spellStart"/>
      <w:r w:rsidRPr="009C2C33">
        <w:rPr>
          <w:rFonts w:ascii="Times New Roman" w:eastAsia="Times New Roman" w:hAnsi="Times New Roman" w:cs="Times New Roman"/>
          <w:color w:val="212529"/>
          <w:sz w:val="27"/>
          <w:szCs w:val="27"/>
          <w:lang w:val="ru-RU"/>
        </w:rPr>
        <w:t>виробництво</w:t>
      </w:r>
      <w:proofErr w:type="spellEnd"/>
      <w:r w:rsidRPr="009C2C33">
        <w:rPr>
          <w:rFonts w:ascii="Times New Roman" w:eastAsia="Times New Roman" w:hAnsi="Times New Roman" w:cs="Times New Roman"/>
          <w:color w:val="212529"/>
          <w:sz w:val="27"/>
          <w:szCs w:val="27"/>
          <w:lang w:val="ru-RU"/>
        </w:rPr>
        <w:t xml:space="preserve"> продукції тваринництва та кількість сільськогосподарських тварин (форма 24-сг (місячна)) за січень-червень поточного року;</w:t>
      </w:r>
    </w:p>
    <w:p w:rsidR="001554BA" w:rsidRPr="009C2C33" w:rsidRDefault="001554BA" w:rsidP="009C2C33">
      <w:pPr>
        <w:numPr>
          <w:ilvl w:val="0"/>
          <w:numId w:val="8"/>
        </w:numPr>
        <w:shd w:val="clear" w:color="auto" w:fill="FFFFFF"/>
        <w:spacing w:after="0" w:line="240" w:lineRule="auto"/>
        <w:ind w:left="0"/>
        <w:textAlignment w:val="baseline"/>
        <w:rPr>
          <w:rFonts w:ascii="Times New Roman" w:eastAsia="Times New Roman" w:hAnsi="Times New Roman" w:cs="Times New Roman"/>
          <w:color w:val="212529"/>
          <w:sz w:val="27"/>
          <w:szCs w:val="27"/>
          <w:lang w:val="ru-RU"/>
        </w:rPr>
      </w:pPr>
      <w:r w:rsidRPr="009C2C33">
        <w:rPr>
          <w:rFonts w:ascii="Times New Roman" w:eastAsia="Times New Roman" w:hAnsi="Times New Roman" w:cs="Times New Roman"/>
          <w:color w:val="212529"/>
          <w:sz w:val="27"/>
          <w:szCs w:val="27"/>
          <w:lang w:val="ru-RU"/>
        </w:rPr>
        <w:lastRenderedPageBreak/>
        <w:t>виданий в установленому порядку витяг з Єдиного державного реєстру тварин про загальну кількість наявних ідентифікованих та зареєстрованих в установленому порядку корів, у тому числі корів, що народжені у господарстві суб’єкта господарювання, який є юридичною особою і власником корів, станом на 1 січня та 1 липня поточного року.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2.</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color w:val="000000"/>
          <w:sz w:val="27"/>
          <w:szCs w:val="27"/>
          <w:lang w:val="ru-RU"/>
        </w:rPr>
        <w:t>Подати документи до 01 вересня поточного року до структурних підрозділів облдержадміністрацій, що забезпечують виконання функцій з питань агропромислового розвитку.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color w:val="000000"/>
          <w:sz w:val="27"/>
          <w:szCs w:val="27"/>
          <w:bdr w:val="none" w:sz="0" w:space="0" w:color="auto" w:frame="1"/>
          <w:lang w:val="ru-RU"/>
        </w:rPr>
        <w:t>Крок 3</w:t>
      </w:r>
      <w:r w:rsidRPr="009C2C33">
        <w:rPr>
          <w:rFonts w:ascii="Times New Roman" w:eastAsia="Times New Roman" w:hAnsi="Times New Roman" w:cs="Times New Roman"/>
          <w:color w:val="000000"/>
          <w:sz w:val="27"/>
          <w:szCs w:val="27"/>
          <w:lang w:val="ru-RU"/>
        </w:rPr>
        <w:t xml:space="preserve">. Отримати бюджетні кошти на рахунки відкриті </w:t>
      </w:r>
      <w:proofErr w:type="gramStart"/>
      <w:r w:rsidRPr="009C2C33">
        <w:rPr>
          <w:rFonts w:ascii="Times New Roman" w:eastAsia="Times New Roman" w:hAnsi="Times New Roman" w:cs="Times New Roman"/>
          <w:color w:val="000000"/>
          <w:sz w:val="27"/>
          <w:szCs w:val="27"/>
          <w:lang w:val="ru-RU"/>
        </w:rPr>
        <w:t>у</w:t>
      </w:r>
      <w:proofErr w:type="gramEnd"/>
      <w:r w:rsidRPr="009C2C33">
        <w:rPr>
          <w:rFonts w:ascii="Times New Roman" w:eastAsia="Times New Roman" w:hAnsi="Times New Roman" w:cs="Times New Roman"/>
          <w:color w:val="000000"/>
          <w:sz w:val="27"/>
          <w:szCs w:val="27"/>
          <w:lang w:val="ru-RU"/>
        </w:rPr>
        <w:t xml:space="preserve"> банку.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b/>
          <w:bCs/>
          <w:i/>
          <w:iCs/>
          <w:color w:val="000000"/>
          <w:sz w:val="27"/>
          <w:szCs w:val="27"/>
          <w:bdr w:val="none" w:sz="0" w:space="0" w:color="auto" w:frame="1"/>
          <w:lang w:val="ru-RU"/>
        </w:rPr>
        <w:t>Звертаємо увагу</w:t>
      </w:r>
      <w:r w:rsidRPr="009C2C33">
        <w:rPr>
          <w:rFonts w:ascii="Times New Roman" w:eastAsia="Times New Roman" w:hAnsi="Times New Roman" w:cs="Times New Roman"/>
          <w:i/>
          <w:iCs/>
          <w:color w:val="000000"/>
          <w:sz w:val="27"/>
          <w:szCs w:val="27"/>
          <w:bdr w:val="none" w:sz="0" w:space="0" w:color="auto" w:frame="1"/>
          <w:lang w:val="ru-RU"/>
        </w:rPr>
        <w:t>:</w:t>
      </w:r>
      <w:r w:rsidRPr="009C2C33">
        <w:rPr>
          <w:rFonts w:ascii="Times New Roman" w:eastAsia="Times New Roman" w:hAnsi="Times New Roman" w:cs="Times New Roman"/>
          <w:color w:val="000000"/>
          <w:sz w:val="27"/>
          <w:szCs w:val="27"/>
        </w:rPr>
        <w:t> </w:t>
      </w:r>
      <w:r w:rsidRPr="009C2C33">
        <w:rPr>
          <w:rFonts w:ascii="Times New Roman" w:eastAsia="Times New Roman" w:hAnsi="Times New Roman" w:cs="Times New Roman"/>
          <w:i/>
          <w:iCs/>
          <w:color w:val="000000"/>
          <w:sz w:val="27"/>
          <w:szCs w:val="27"/>
          <w:bdr w:val="none" w:sz="0" w:space="0" w:color="auto" w:frame="1"/>
          <w:lang w:val="ru-RU"/>
        </w:rPr>
        <w:t>дотація за прирі</w:t>
      </w:r>
      <w:proofErr w:type="gramStart"/>
      <w:r w:rsidRPr="009C2C33">
        <w:rPr>
          <w:rFonts w:ascii="Times New Roman" w:eastAsia="Times New Roman" w:hAnsi="Times New Roman" w:cs="Times New Roman"/>
          <w:i/>
          <w:iCs/>
          <w:color w:val="000000"/>
          <w:sz w:val="27"/>
          <w:szCs w:val="27"/>
          <w:bdr w:val="none" w:sz="0" w:space="0" w:color="auto" w:frame="1"/>
          <w:lang w:val="ru-RU"/>
        </w:rPr>
        <w:t>ст</w:t>
      </w:r>
      <w:proofErr w:type="gramEnd"/>
      <w:r w:rsidRPr="009C2C33">
        <w:rPr>
          <w:rFonts w:ascii="Times New Roman" w:eastAsia="Times New Roman" w:hAnsi="Times New Roman" w:cs="Times New Roman"/>
          <w:i/>
          <w:iCs/>
          <w:color w:val="000000"/>
          <w:sz w:val="27"/>
          <w:szCs w:val="27"/>
          <w:bdr w:val="none" w:sz="0" w:space="0" w:color="auto" w:frame="1"/>
          <w:lang w:val="ru-RU"/>
        </w:rPr>
        <w:t xml:space="preserve"> корів суб’єктам господарювання, які є юридичними особами та власниками корів, нараховується на різницю між кількістю наявних </w:t>
      </w:r>
      <w:r w:rsidRPr="009C2C33">
        <w:rPr>
          <w:rFonts w:ascii="Times New Roman" w:eastAsia="Times New Roman" w:hAnsi="Times New Roman" w:cs="Times New Roman"/>
          <w:i/>
          <w:iCs/>
          <w:color w:val="000000"/>
          <w:sz w:val="27"/>
          <w:szCs w:val="27"/>
          <w:bdr w:val="none" w:sz="0" w:space="0" w:color="auto" w:frame="1"/>
        </w:rPr>
        <w:t> </w:t>
      </w:r>
      <w:r w:rsidRPr="009C2C33">
        <w:rPr>
          <w:rFonts w:ascii="Times New Roman" w:eastAsia="Times New Roman" w:hAnsi="Times New Roman" w:cs="Times New Roman"/>
          <w:i/>
          <w:iCs/>
          <w:color w:val="000000"/>
          <w:sz w:val="27"/>
          <w:szCs w:val="27"/>
          <w:bdr w:val="none" w:sz="0" w:space="0" w:color="auto" w:frame="1"/>
          <w:lang w:val="ru-RU"/>
        </w:rPr>
        <w:t>станом на 1 липня поточного року корів та кількістю, що утримувалась станом на 1 січня корів, факт народження яких у господарстві власника підтверджено витягом з Єдиного державного реєстру тварин, за умови не зменшення загальної кількості основного стада.</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У разі зменшення поголів’я прирощених власного відтворення корів на які було отримано дотацію за прирі</w:t>
      </w:r>
      <w:proofErr w:type="gramStart"/>
      <w:r w:rsidRPr="009C2C33">
        <w:rPr>
          <w:rFonts w:ascii="Times New Roman" w:eastAsia="Times New Roman" w:hAnsi="Times New Roman" w:cs="Times New Roman"/>
          <w:i/>
          <w:iCs/>
          <w:color w:val="000000"/>
          <w:sz w:val="27"/>
          <w:szCs w:val="27"/>
          <w:bdr w:val="none" w:sz="0" w:space="0" w:color="auto" w:frame="1"/>
          <w:lang w:val="ru-RU"/>
        </w:rPr>
        <w:t>ст</w:t>
      </w:r>
      <w:proofErr w:type="gramEnd"/>
      <w:r w:rsidRPr="009C2C33">
        <w:rPr>
          <w:rFonts w:ascii="Times New Roman" w:eastAsia="Times New Roman" w:hAnsi="Times New Roman" w:cs="Times New Roman"/>
          <w:i/>
          <w:iCs/>
          <w:color w:val="000000"/>
          <w:sz w:val="27"/>
          <w:szCs w:val="27"/>
          <w:bdr w:val="none" w:sz="0" w:space="0" w:color="auto" w:frame="1"/>
          <w:lang w:val="ru-RU"/>
        </w:rPr>
        <w:t xml:space="preserve"> корів станом на 1 січня двох наступних років одержані бюджетні кошти повертаються суб’єктом господарювання, який є юридичною особою та власником корів, до державного бюджету в повному обсязі в установленому законодавством порядку.</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У разі вибуття із стада станом на 1 січня двох наступних років окремих прирощених корів, на які було отримано дотацію за прирі</w:t>
      </w:r>
      <w:proofErr w:type="gramStart"/>
      <w:r w:rsidRPr="009C2C33">
        <w:rPr>
          <w:rFonts w:ascii="Times New Roman" w:eastAsia="Times New Roman" w:hAnsi="Times New Roman" w:cs="Times New Roman"/>
          <w:i/>
          <w:iCs/>
          <w:color w:val="000000"/>
          <w:sz w:val="27"/>
          <w:szCs w:val="27"/>
          <w:bdr w:val="none" w:sz="0" w:space="0" w:color="auto" w:frame="1"/>
          <w:lang w:val="ru-RU"/>
        </w:rPr>
        <w:t>ст</w:t>
      </w:r>
      <w:proofErr w:type="gramEnd"/>
      <w:r w:rsidRPr="009C2C33">
        <w:rPr>
          <w:rFonts w:ascii="Times New Roman" w:eastAsia="Times New Roman" w:hAnsi="Times New Roman" w:cs="Times New Roman"/>
          <w:i/>
          <w:iCs/>
          <w:color w:val="000000"/>
          <w:sz w:val="27"/>
          <w:szCs w:val="27"/>
          <w:bdr w:val="none" w:sz="0" w:space="0" w:color="auto" w:frame="1"/>
          <w:lang w:val="ru-RU"/>
        </w:rPr>
        <w:t xml:space="preserve"> корів,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суб’єктом господарювання, який є юридичною особою та власником корів, бюджетні кошти, що були виплачені як дотація за прирі</w:t>
      </w:r>
      <w:proofErr w:type="gramStart"/>
      <w:r w:rsidRPr="009C2C33">
        <w:rPr>
          <w:rFonts w:ascii="Times New Roman" w:eastAsia="Times New Roman" w:hAnsi="Times New Roman" w:cs="Times New Roman"/>
          <w:i/>
          <w:iCs/>
          <w:color w:val="000000"/>
          <w:sz w:val="27"/>
          <w:szCs w:val="27"/>
          <w:bdr w:val="none" w:sz="0" w:space="0" w:color="auto" w:frame="1"/>
          <w:lang w:val="ru-RU"/>
        </w:rPr>
        <w:t>ст</w:t>
      </w:r>
      <w:proofErr w:type="gramEnd"/>
      <w:r w:rsidRPr="009C2C33">
        <w:rPr>
          <w:rFonts w:ascii="Times New Roman" w:eastAsia="Times New Roman" w:hAnsi="Times New Roman" w:cs="Times New Roman"/>
          <w:i/>
          <w:iCs/>
          <w:color w:val="000000"/>
          <w:sz w:val="27"/>
          <w:szCs w:val="27"/>
          <w:bdr w:val="none" w:sz="0" w:space="0" w:color="auto" w:frame="1"/>
          <w:lang w:val="ru-RU"/>
        </w:rPr>
        <w:t xml:space="preserve"> корів.</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r w:rsidRPr="009C2C33">
        <w:rPr>
          <w:rFonts w:ascii="Times New Roman" w:eastAsia="Times New Roman" w:hAnsi="Times New Roman" w:cs="Times New Roman"/>
          <w:i/>
          <w:iCs/>
          <w:color w:val="000000"/>
          <w:sz w:val="27"/>
          <w:szCs w:val="27"/>
          <w:bdr w:val="none" w:sz="0" w:space="0" w:color="auto" w:frame="1"/>
          <w:lang w:val="ru-RU"/>
        </w:rPr>
        <w:t>* Суб’єкти господарювання подають щороку до 15 січня протягом двох років після одержання бюджетних коштів структурним підрозділам інформацію про наявне поголів’я корів станом на 1 січня поточного року, зокрема прирощеного поголів’я корів власного відтворення на яке було отримано дотацію за приріст корів.</w:t>
      </w:r>
    </w:p>
    <w:p w:rsidR="001554BA" w:rsidRPr="009C2C33" w:rsidRDefault="001554BA" w:rsidP="009C2C33">
      <w:pPr>
        <w:shd w:val="clear" w:color="auto" w:fill="FFFFFF"/>
        <w:spacing w:after="0" w:line="240" w:lineRule="auto"/>
        <w:textAlignment w:val="baseline"/>
        <w:rPr>
          <w:rFonts w:ascii="Times New Roman" w:eastAsia="Times New Roman" w:hAnsi="Times New Roman" w:cs="Times New Roman"/>
          <w:color w:val="000000"/>
          <w:sz w:val="27"/>
          <w:szCs w:val="27"/>
          <w:lang w:val="ru-RU"/>
        </w:rPr>
      </w:pPr>
      <w:proofErr w:type="spellStart"/>
      <w:r w:rsidRPr="009C2C33">
        <w:rPr>
          <w:rFonts w:ascii="Times New Roman" w:eastAsia="Times New Roman" w:hAnsi="Times New Roman" w:cs="Times New Roman"/>
          <w:b/>
          <w:bCs/>
          <w:color w:val="000000"/>
          <w:sz w:val="27"/>
          <w:szCs w:val="27"/>
          <w:u w:val="single"/>
          <w:bdr w:val="none" w:sz="0" w:space="0" w:color="auto" w:frame="1"/>
          <w:lang w:val="ru-RU"/>
        </w:rPr>
        <w:t>Інформація</w:t>
      </w:r>
      <w:proofErr w:type="spellEnd"/>
      <w:r w:rsidRPr="009C2C33">
        <w:rPr>
          <w:rFonts w:ascii="Times New Roman" w:eastAsia="Times New Roman" w:hAnsi="Times New Roman" w:cs="Times New Roman"/>
          <w:b/>
          <w:bCs/>
          <w:color w:val="000000"/>
          <w:sz w:val="27"/>
          <w:szCs w:val="27"/>
          <w:u w:val="single"/>
          <w:bdr w:val="none" w:sz="0" w:space="0" w:color="auto" w:frame="1"/>
          <w:lang w:val="ru-RU"/>
        </w:rPr>
        <w:t xml:space="preserve"> для </w:t>
      </w:r>
      <w:proofErr w:type="spellStart"/>
      <w:r w:rsidRPr="009C2C33">
        <w:rPr>
          <w:rFonts w:ascii="Times New Roman" w:eastAsia="Times New Roman" w:hAnsi="Times New Roman" w:cs="Times New Roman"/>
          <w:b/>
          <w:bCs/>
          <w:color w:val="000000"/>
          <w:sz w:val="27"/>
          <w:szCs w:val="27"/>
          <w:u w:val="single"/>
          <w:bdr w:val="none" w:sz="0" w:space="0" w:color="auto" w:frame="1"/>
          <w:lang w:val="ru-RU"/>
        </w:rPr>
        <w:t>фермерських</w:t>
      </w:r>
      <w:proofErr w:type="spellEnd"/>
      <w:r w:rsidRPr="009C2C33">
        <w:rPr>
          <w:rFonts w:ascii="Times New Roman" w:eastAsia="Times New Roman" w:hAnsi="Times New Roman" w:cs="Times New Roman"/>
          <w:b/>
          <w:bCs/>
          <w:color w:val="000000"/>
          <w:sz w:val="27"/>
          <w:szCs w:val="27"/>
          <w:u w:val="single"/>
          <w:bdr w:val="none" w:sz="0" w:space="0" w:color="auto" w:frame="1"/>
          <w:lang w:val="ru-RU"/>
        </w:rPr>
        <w:t xml:space="preserve"> </w:t>
      </w:r>
      <w:proofErr w:type="spellStart"/>
      <w:r w:rsidRPr="009C2C33">
        <w:rPr>
          <w:rFonts w:ascii="Times New Roman" w:eastAsia="Times New Roman" w:hAnsi="Times New Roman" w:cs="Times New Roman"/>
          <w:b/>
          <w:bCs/>
          <w:color w:val="000000"/>
          <w:sz w:val="27"/>
          <w:szCs w:val="27"/>
          <w:u w:val="single"/>
          <w:bdr w:val="none" w:sz="0" w:space="0" w:color="auto" w:frame="1"/>
          <w:lang w:val="ru-RU"/>
        </w:rPr>
        <w:t>господарств</w:t>
      </w:r>
      <w:proofErr w:type="spellEnd"/>
      <w:r w:rsidRPr="009C2C33">
        <w:rPr>
          <w:rFonts w:ascii="Times New Roman" w:eastAsia="Times New Roman" w:hAnsi="Times New Roman" w:cs="Times New Roman"/>
          <w:b/>
          <w:bCs/>
          <w:color w:val="000000"/>
          <w:sz w:val="27"/>
          <w:szCs w:val="27"/>
          <w:u w:val="single"/>
          <w:bdr w:val="none" w:sz="0" w:space="0" w:color="auto" w:frame="1"/>
          <w:lang w:val="ru-RU"/>
        </w:rPr>
        <w:t>!</w:t>
      </w:r>
      <w:r w:rsidRPr="009C2C33">
        <w:rPr>
          <w:rFonts w:ascii="Times New Roman" w:eastAsia="Times New Roman" w:hAnsi="Times New Roman" w:cs="Times New Roman"/>
          <w:color w:val="000000"/>
          <w:sz w:val="27"/>
          <w:szCs w:val="27"/>
        </w:rPr>
        <w:t> </w:t>
      </w:r>
      <w:proofErr w:type="spellStart"/>
      <w:r w:rsidRPr="009C2C33">
        <w:rPr>
          <w:rFonts w:ascii="Times New Roman" w:eastAsia="Times New Roman" w:hAnsi="Times New Roman" w:cs="Times New Roman"/>
          <w:color w:val="000000"/>
          <w:sz w:val="27"/>
          <w:szCs w:val="27"/>
          <w:lang w:val="ru-RU"/>
        </w:rPr>
        <w:t>Фермерські</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господарства</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мають</w:t>
      </w:r>
      <w:proofErr w:type="spellEnd"/>
      <w:r w:rsidRPr="009C2C33">
        <w:rPr>
          <w:rFonts w:ascii="Times New Roman" w:eastAsia="Times New Roman" w:hAnsi="Times New Roman" w:cs="Times New Roman"/>
          <w:color w:val="000000"/>
          <w:sz w:val="27"/>
          <w:szCs w:val="27"/>
          <w:lang w:val="ru-RU"/>
        </w:rPr>
        <w:t xml:space="preserve"> право на </w:t>
      </w:r>
      <w:proofErr w:type="spellStart"/>
      <w:r w:rsidRPr="009C2C33">
        <w:rPr>
          <w:rFonts w:ascii="Times New Roman" w:eastAsia="Times New Roman" w:hAnsi="Times New Roman" w:cs="Times New Roman"/>
          <w:color w:val="000000"/>
          <w:sz w:val="27"/>
          <w:szCs w:val="27"/>
          <w:lang w:val="ru-RU"/>
        </w:rPr>
        <w:t>вибір</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отримати</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або</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дотацію</w:t>
      </w:r>
      <w:proofErr w:type="spellEnd"/>
      <w:r w:rsidRPr="009C2C33">
        <w:rPr>
          <w:rFonts w:ascii="Times New Roman" w:eastAsia="Times New Roman" w:hAnsi="Times New Roman" w:cs="Times New Roman"/>
          <w:color w:val="000000"/>
          <w:sz w:val="27"/>
          <w:szCs w:val="27"/>
          <w:lang w:val="ru-RU"/>
        </w:rPr>
        <w:t xml:space="preserve"> за </w:t>
      </w:r>
      <w:proofErr w:type="spellStart"/>
      <w:r w:rsidRPr="009C2C33">
        <w:rPr>
          <w:rFonts w:ascii="Times New Roman" w:eastAsia="Times New Roman" w:hAnsi="Times New Roman" w:cs="Times New Roman"/>
          <w:color w:val="000000"/>
          <w:sz w:val="27"/>
          <w:szCs w:val="27"/>
          <w:lang w:val="ru-RU"/>
        </w:rPr>
        <w:t>приріст</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корів</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або</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спеціальну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бюджетну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дотацію</w:t>
      </w:r>
      <w:proofErr w:type="spellEnd"/>
      <w:r w:rsidRPr="009C2C33">
        <w:rPr>
          <w:rFonts w:ascii="Times New Roman" w:eastAsia="Times New Roman" w:hAnsi="Times New Roman" w:cs="Times New Roman"/>
          <w:color w:val="000000"/>
          <w:sz w:val="27"/>
          <w:szCs w:val="27"/>
          <w:lang w:val="ru-RU"/>
        </w:rPr>
        <w:t xml:space="preserve"> за </w:t>
      </w:r>
      <w:proofErr w:type="spellStart"/>
      <w:r w:rsidRPr="009C2C33">
        <w:rPr>
          <w:rFonts w:ascii="Times New Roman" w:eastAsia="Times New Roman" w:hAnsi="Times New Roman" w:cs="Times New Roman"/>
          <w:color w:val="000000"/>
          <w:sz w:val="27"/>
          <w:szCs w:val="27"/>
          <w:lang w:val="ru-RU"/>
        </w:rPr>
        <w:t>утримання</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корів</w:t>
      </w:r>
      <w:proofErr w:type="spellEnd"/>
      <w:r w:rsidRPr="009C2C33">
        <w:rPr>
          <w:rFonts w:ascii="Times New Roman" w:eastAsia="Times New Roman" w:hAnsi="Times New Roman" w:cs="Times New Roman"/>
          <w:color w:val="000000"/>
          <w:sz w:val="27"/>
          <w:szCs w:val="27"/>
          <w:lang w:val="ru-RU"/>
        </w:rPr>
        <w:t xml:space="preserve"> молочного, </w:t>
      </w:r>
      <w:proofErr w:type="spellStart"/>
      <w:r w:rsidRPr="009C2C33">
        <w:rPr>
          <w:rFonts w:ascii="Times New Roman" w:eastAsia="Times New Roman" w:hAnsi="Times New Roman" w:cs="Times New Roman"/>
          <w:color w:val="000000"/>
          <w:sz w:val="27"/>
          <w:szCs w:val="27"/>
          <w:lang w:val="ru-RU"/>
        </w:rPr>
        <w:t>молочно-м’ясного</w:t>
      </w:r>
      <w:proofErr w:type="spellEnd"/>
      <w:r w:rsidRPr="009C2C33">
        <w:rPr>
          <w:rFonts w:ascii="Times New Roman" w:eastAsia="Times New Roman" w:hAnsi="Times New Roman" w:cs="Times New Roman"/>
          <w:color w:val="000000"/>
          <w:sz w:val="27"/>
          <w:szCs w:val="27"/>
          <w:lang w:val="ru-RU"/>
        </w:rPr>
        <w:t xml:space="preserve"> та </w:t>
      </w:r>
      <w:proofErr w:type="spellStart"/>
      <w:r w:rsidRPr="009C2C33">
        <w:rPr>
          <w:rFonts w:ascii="Times New Roman" w:eastAsia="Times New Roman" w:hAnsi="Times New Roman" w:cs="Times New Roman"/>
          <w:color w:val="000000"/>
          <w:sz w:val="27"/>
          <w:szCs w:val="27"/>
          <w:lang w:val="ru-RU"/>
        </w:rPr>
        <w:t>м’ясного</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напряму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продуктивності</w:t>
      </w:r>
      <w:proofErr w:type="spellEnd"/>
      <w:r w:rsidRPr="009C2C33">
        <w:rPr>
          <w:rFonts w:ascii="Times New Roman" w:eastAsia="Times New Roman" w:hAnsi="Times New Roman" w:cs="Times New Roman"/>
          <w:color w:val="000000"/>
          <w:sz w:val="27"/>
          <w:szCs w:val="27"/>
          <w:lang w:val="ru-RU"/>
        </w:rPr>
        <w:t xml:space="preserve"> за </w:t>
      </w:r>
      <w:proofErr w:type="spellStart"/>
      <w:r w:rsidRPr="009C2C33">
        <w:rPr>
          <w:rFonts w:ascii="Times New Roman" w:eastAsia="Times New Roman" w:hAnsi="Times New Roman" w:cs="Times New Roman"/>
          <w:color w:val="000000"/>
          <w:sz w:val="27"/>
          <w:szCs w:val="27"/>
          <w:lang w:val="ru-RU"/>
        </w:rPr>
        <w:t>рахунок</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коштів</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бюджетної</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програми</w:t>
      </w:r>
      <w:proofErr w:type="spellEnd"/>
      <w:r w:rsidRPr="009C2C33">
        <w:rPr>
          <w:rFonts w:ascii="Times New Roman" w:eastAsia="Times New Roman" w:hAnsi="Times New Roman" w:cs="Times New Roman"/>
          <w:color w:val="000000"/>
          <w:sz w:val="27"/>
          <w:szCs w:val="27"/>
          <w:lang w:val="ru-RU"/>
        </w:rPr>
        <w:t xml:space="preserve"> (1201150) «</w:t>
      </w:r>
      <w:proofErr w:type="spellStart"/>
      <w:r w:rsidRPr="009C2C33">
        <w:rPr>
          <w:rFonts w:ascii="Times New Roman" w:eastAsia="Times New Roman" w:hAnsi="Times New Roman" w:cs="Times New Roman"/>
          <w:color w:val="000000"/>
          <w:sz w:val="27"/>
          <w:szCs w:val="27"/>
          <w:lang w:val="ru-RU"/>
        </w:rPr>
        <w:t>Фінансова</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підтримка</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сільгосптоваровиробників</w:t>
      </w:r>
      <w:proofErr w:type="spellEnd"/>
      <w:r w:rsidRPr="009C2C33">
        <w:rPr>
          <w:rFonts w:ascii="Times New Roman" w:eastAsia="Times New Roman" w:hAnsi="Times New Roman" w:cs="Times New Roman"/>
          <w:color w:val="000000"/>
          <w:sz w:val="27"/>
          <w:szCs w:val="27"/>
          <w:lang w:val="ru-RU"/>
        </w:rPr>
        <w:t xml:space="preserve">» за </w:t>
      </w:r>
      <w:proofErr w:type="spellStart"/>
      <w:r w:rsidRPr="009C2C33">
        <w:rPr>
          <w:rFonts w:ascii="Times New Roman" w:eastAsia="Times New Roman" w:hAnsi="Times New Roman" w:cs="Times New Roman"/>
          <w:color w:val="000000"/>
          <w:sz w:val="27"/>
          <w:szCs w:val="27"/>
          <w:lang w:val="ru-RU"/>
        </w:rPr>
        <w:t>напрямом</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Фінансова</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підтримка</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розвитку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фермерських</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господарств</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Ті</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фермерські</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господарства</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які</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подадуть</w:t>
      </w:r>
      <w:proofErr w:type="spellEnd"/>
      <w:r w:rsidRPr="009C2C33">
        <w:rPr>
          <w:rFonts w:ascii="Times New Roman" w:eastAsia="Times New Roman" w:hAnsi="Times New Roman" w:cs="Times New Roman"/>
          <w:color w:val="000000"/>
          <w:sz w:val="27"/>
          <w:szCs w:val="27"/>
          <w:lang w:val="ru-RU"/>
        </w:rPr>
        <w:t xml:space="preserve"> заявку для </w:t>
      </w:r>
      <w:proofErr w:type="spellStart"/>
      <w:r w:rsidRPr="009C2C33">
        <w:rPr>
          <w:rFonts w:ascii="Times New Roman" w:eastAsia="Times New Roman" w:hAnsi="Times New Roman" w:cs="Times New Roman"/>
          <w:color w:val="000000"/>
          <w:sz w:val="27"/>
          <w:szCs w:val="27"/>
          <w:lang w:val="ru-RU"/>
        </w:rPr>
        <w:t>отримання</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спеціальної</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бюджетної</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дотації</w:t>
      </w:r>
      <w:proofErr w:type="spellEnd"/>
      <w:r w:rsidRPr="009C2C33">
        <w:rPr>
          <w:rFonts w:ascii="Times New Roman" w:eastAsia="Times New Roman" w:hAnsi="Times New Roman" w:cs="Times New Roman"/>
          <w:color w:val="000000"/>
          <w:sz w:val="27"/>
          <w:szCs w:val="27"/>
          <w:lang w:val="ru-RU"/>
        </w:rPr>
        <w:t xml:space="preserve"> за </w:t>
      </w:r>
      <w:proofErr w:type="spellStart"/>
      <w:r w:rsidRPr="009C2C33">
        <w:rPr>
          <w:rFonts w:ascii="Times New Roman" w:eastAsia="Times New Roman" w:hAnsi="Times New Roman" w:cs="Times New Roman"/>
          <w:color w:val="000000"/>
          <w:sz w:val="27"/>
          <w:szCs w:val="27"/>
          <w:lang w:val="ru-RU"/>
        </w:rPr>
        <w:t>утримання</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корів</w:t>
      </w:r>
      <w:proofErr w:type="spellEnd"/>
      <w:r w:rsidRPr="009C2C33">
        <w:rPr>
          <w:rFonts w:ascii="Times New Roman" w:eastAsia="Times New Roman" w:hAnsi="Times New Roman" w:cs="Times New Roman"/>
          <w:color w:val="000000"/>
          <w:sz w:val="27"/>
          <w:szCs w:val="27"/>
          <w:lang w:val="ru-RU"/>
        </w:rPr>
        <w:t xml:space="preserve"> молочного, </w:t>
      </w:r>
      <w:proofErr w:type="spellStart"/>
      <w:r w:rsidRPr="009C2C33">
        <w:rPr>
          <w:rFonts w:ascii="Times New Roman" w:eastAsia="Times New Roman" w:hAnsi="Times New Roman" w:cs="Times New Roman"/>
          <w:color w:val="000000"/>
          <w:sz w:val="27"/>
          <w:szCs w:val="27"/>
          <w:lang w:val="ru-RU"/>
        </w:rPr>
        <w:t>молочно-м’ясного</w:t>
      </w:r>
      <w:proofErr w:type="spellEnd"/>
      <w:r w:rsidRPr="009C2C33">
        <w:rPr>
          <w:rFonts w:ascii="Times New Roman" w:eastAsia="Times New Roman" w:hAnsi="Times New Roman" w:cs="Times New Roman"/>
          <w:color w:val="000000"/>
          <w:sz w:val="27"/>
          <w:szCs w:val="27"/>
          <w:lang w:val="ru-RU"/>
        </w:rPr>
        <w:t xml:space="preserve"> та </w:t>
      </w:r>
      <w:proofErr w:type="spellStart"/>
      <w:r w:rsidRPr="009C2C33">
        <w:rPr>
          <w:rFonts w:ascii="Times New Roman" w:eastAsia="Times New Roman" w:hAnsi="Times New Roman" w:cs="Times New Roman"/>
          <w:color w:val="000000"/>
          <w:sz w:val="27"/>
          <w:szCs w:val="27"/>
          <w:lang w:val="ru-RU"/>
        </w:rPr>
        <w:t>м’ясного</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напряму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продуктивності</w:t>
      </w:r>
      <w:proofErr w:type="spellEnd"/>
      <w:r w:rsidRPr="009C2C33">
        <w:rPr>
          <w:rFonts w:ascii="Times New Roman" w:eastAsia="Times New Roman" w:hAnsi="Times New Roman" w:cs="Times New Roman"/>
          <w:color w:val="000000"/>
          <w:sz w:val="27"/>
          <w:szCs w:val="27"/>
          <w:lang w:val="ru-RU"/>
        </w:rPr>
        <w:t xml:space="preserve"> на </w:t>
      </w:r>
      <w:proofErr w:type="spellStart"/>
      <w:r w:rsidRPr="009C2C33">
        <w:rPr>
          <w:rFonts w:ascii="Times New Roman" w:eastAsia="Times New Roman" w:hAnsi="Times New Roman" w:cs="Times New Roman"/>
          <w:color w:val="000000"/>
          <w:sz w:val="27"/>
          <w:szCs w:val="27"/>
          <w:lang w:val="ru-RU"/>
        </w:rPr>
        <w:t>умовах</w:t>
      </w:r>
      <w:proofErr w:type="spellEnd"/>
      <w:r w:rsidRPr="009C2C33">
        <w:rPr>
          <w:rFonts w:ascii="Times New Roman" w:eastAsia="Times New Roman" w:hAnsi="Times New Roman" w:cs="Times New Roman"/>
          <w:color w:val="000000"/>
          <w:sz w:val="27"/>
          <w:szCs w:val="27"/>
          <w:lang w:val="ru-RU"/>
        </w:rPr>
        <w:t xml:space="preserve"> Порядку </w:t>
      </w:r>
      <w:proofErr w:type="spellStart"/>
      <w:r w:rsidRPr="009C2C33">
        <w:rPr>
          <w:rFonts w:ascii="Times New Roman" w:eastAsia="Times New Roman" w:hAnsi="Times New Roman" w:cs="Times New Roman"/>
          <w:color w:val="000000"/>
          <w:sz w:val="27"/>
          <w:szCs w:val="27"/>
          <w:lang w:val="ru-RU"/>
        </w:rPr>
        <w:t>використання</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коштів</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передбачених</w:t>
      </w:r>
      <w:proofErr w:type="spellEnd"/>
      <w:r w:rsidRPr="009C2C33">
        <w:rPr>
          <w:rFonts w:ascii="Times New Roman" w:eastAsia="Times New Roman" w:hAnsi="Times New Roman" w:cs="Times New Roman"/>
          <w:color w:val="000000"/>
          <w:sz w:val="27"/>
          <w:szCs w:val="27"/>
          <w:lang w:val="ru-RU"/>
        </w:rPr>
        <w:t xml:space="preserve"> у державному </w:t>
      </w:r>
      <w:proofErr w:type="spellStart"/>
      <w:r w:rsidRPr="009C2C33">
        <w:rPr>
          <w:rFonts w:ascii="Times New Roman" w:eastAsia="Times New Roman" w:hAnsi="Times New Roman" w:cs="Times New Roman"/>
          <w:color w:val="000000"/>
          <w:sz w:val="27"/>
          <w:szCs w:val="27"/>
          <w:lang w:val="ru-RU"/>
        </w:rPr>
        <w:t>бюджеті</w:t>
      </w:r>
      <w:proofErr w:type="spellEnd"/>
      <w:r w:rsidRPr="009C2C33">
        <w:rPr>
          <w:rFonts w:ascii="Times New Roman" w:eastAsia="Times New Roman" w:hAnsi="Times New Roman" w:cs="Times New Roman"/>
          <w:color w:val="000000"/>
          <w:sz w:val="27"/>
          <w:szCs w:val="27"/>
          <w:lang w:val="ru-RU"/>
        </w:rPr>
        <w:t xml:space="preserve"> для </w:t>
      </w:r>
      <w:proofErr w:type="spellStart"/>
      <w:r w:rsidRPr="009C2C33">
        <w:rPr>
          <w:rFonts w:ascii="Times New Roman" w:eastAsia="Times New Roman" w:hAnsi="Times New Roman" w:cs="Times New Roman"/>
          <w:color w:val="000000"/>
          <w:sz w:val="27"/>
          <w:szCs w:val="27"/>
          <w:lang w:val="ru-RU"/>
        </w:rPr>
        <w:t>надання</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фінансової</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підтримки</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розвитку</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фермерських</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господарств</w:t>
      </w:r>
      <w:proofErr w:type="spellEnd"/>
      <w:r w:rsidRPr="009C2C33">
        <w:rPr>
          <w:rFonts w:ascii="Times New Roman" w:eastAsia="Times New Roman" w:hAnsi="Times New Roman" w:cs="Times New Roman"/>
          <w:color w:val="000000"/>
          <w:sz w:val="27"/>
          <w:szCs w:val="27"/>
          <w:lang w:val="ru-RU"/>
        </w:rPr>
        <w:t xml:space="preserve">, не </w:t>
      </w:r>
      <w:proofErr w:type="spellStart"/>
      <w:r w:rsidRPr="009C2C33">
        <w:rPr>
          <w:rFonts w:ascii="Times New Roman" w:eastAsia="Times New Roman" w:hAnsi="Times New Roman" w:cs="Times New Roman"/>
          <w:color w:val="000000"/>
          <w:sz w:val="27"/>
          <w:szCs w:val="27"/>
          <w:lang w:val="ru-RU"/>
        </w:rPr>
        <w:t>можуть</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претендувати</w:t>
      </w:r>
      <w:proofErr w:type="spellEnd"/>
      <w:r w:rsidRPr="009C2C33">
        <w:rPr>
          <w:rFonts w:ascii="Times New Roman" w:eastAsia="Times New Roman" w:hAnsi="Times New Roman" w:cs="Times New Roman"/>
          <w:color w:val="000000"/>
          <w:sz w:val="27"/>
          <w:szCs w:val="27"/>
          <w:lang w:val="ru-RU"/>
        </w:rPr>
        <w:t xml:space="preserve"> на </w:t>
      </w:r>
      <w:proofErr w:type="spellStart"/>
      <w:r w:rsidRPr="009C2C33">
        <w:rPr>
          <w:rFonts w:ascii="Times New Roman" w:eastAsia="Times New Roman" w:hAnsi="Times New Roman" w:cs="Times New Roman"/>
          <w:color w:val="000000"/>
          <w:sz w:val="27"/>
          <w:szCs w:val="27"/>
          <w:lang w:val="ru-RU"/>
        </w:rPr>
        <w:t>отримання</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дотації</w:t>
      </w:r>
      <w:proofErr w:type="spellEnd"/>
      <w:r w:rsidRPr="009C2C33">
        <w:rPr>
          <w:rFonts w:ascii="Times New Roman" w:eastAsia="Times New Roman" w:hAnsi="Times New Roman" w:cs="Times New Roman"/>
          <w:color w:val="000000"/>
          <w:sz w:val="27"/>
          <w:szCs w:val="27"/>
          <w:lang w:val="ru-RU"/>
        </w:rPr>
        <w:t xml:space="preserve"> за </w:t>
      </w:r>
      <w:proofErr w:type="spellStart"/>
      <w:r w:rsidRPr="009C2C33">
        <w:rPr>
          <w:rFonts w:ascii="Times New Roman" w:eastAsia="Times New Roman" w:hAnsi="Times New Roman" w:cs="Times New Roman"/>
          <w:color w:val="000000"/>
          <w:sz w:val="27"/>
          <w:szCs w:val="27"/>
          <w:lang w:val="ru-RU"/>
        </w:rPr>
        <w:t>приріст</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корів</w:t>
      </w:r>
      <w:proofErr w:type="spellEnd"/>
      <w:r w:rsidRPr="009C2C33">
        <w:rPr>
          <w:rFonts w:ascii="Times New Roman" w:eastAsia="Times New Roman" w:hAnsi="Times New Roman" w:cs="Times New Roman"/>
          <w:color w:val="000000"/>
          <w:sz w:val="27"/>
          <w:szCs w:val="27"/>
          <w:lang w:val="ru-RU"/>
        </w:rPr>
        <w:t xml:space="preserve"> на </w:t>
      </w:r>
      <w:proofErr w:type="spellStart"/>
      <w:r w:rsidRPr="009C2C33">
        <w:rPr>
          <w:rFonts w:ascii="Times New Roman" w:eastAsia="Times New Roman" w:hAnsi="Times New Roman" w:cs="Times New Roman"/>
          <w:color w:val="000000"/>
          <w:sz w:val="27"/>
          <w:szCs w:val="27"/>
          <w:lang w:val="ru-RU"/>
        </w:rPr>
        <w:t>умовах</w:t>
      </w:r>
      <w:proofErr w:type="spellEnd"/>
      <w:r w:rsidRPr="009C2C33">
        <w:rPr>
          <w:rFonts w:ascii="Times New Roman" w:eastAsia="Times New Roman" w:hAnsi="Times New Roman" w:cs="Times New Roman"/>
          <w:color w:val="000000"/>
          <w:sz w:val="27"/>
          <w:szCs w:val="27"/>
          <w:lang w:val="ru-RU"/>
        </w:rPr>
        <w:t xml:space="preserve"> </w:t>
      </w:r>
      <w:proofErr w:type="spellStart"/>
      <w:r w:rsidRPr="009C2C33">
        <w:rPr>
          <w:rFonts w:ascii="Times New Roman" w:eastAsia="Times New Roman" w:hAnsi="Times New Roman" w:cs="Times New Roman"/>
          <w:color w:val="000000"/>
          <w:sz w:val="27"/>
          <w:szCs w:val="27"/>
          <w:lang w:val="ru-RU"/>
        </w:rPr>
        <w:t>цього</w:t>
      </w:r>
      <w:proofErr w:type="spellEnd"/>
      <w:r w:rsidRPr="009C2C33">
        <w:rPr>
          <w:rFonts w:ascii="Times New Roman" w:eastAsia="Times New Roman" w:hAnsi="Times New Roman" w:cs="Times New Roman"/>
          <w:color w:val="000000"/>
          <w:sz w:val="27"/>
          <w:szCs w:val="27"/>
          <w:lang w:val="ru-RU"/>
        </w:rPr>
        <w:t xml:space="preserve"> Порядку.</w:t>
      </w:r>
    </w:p>
    <w:p w:rsidR="001554BA" w:rsidRDefault="001554BA" w:rsidP="009C2C33">
      <w:pPr>
        <w:shd w:val="clear" w:color="auto" w:fill="FFFFFF"/>
        <w:spacing w:after="0" w:line="240" w:lineRule="auto"/>
        <w:textAlignment w:val="baseline"/>
        <w:rPr>
          <w:rFonts w:ascii="Times New Roman" w:eastAsia="Times New Roman" w:hAnsi="Times New Roman" w:cs="Times New Roman"/>
          <w:b/>
          <w:bCs/>
          <w:i/>
          <w:iCs/>
          <w:color w:val="000000"/>
          <w:sz w:val="27"/>
          <w:szCs w:val="27"/>
          <w:bdr w:val="none" w:sz="0" w:space="0" w:color="auto" w:frame="1"/>
          <w:lang w:val="ru-RU"/>
        </w:rPr>
      </w:pPr>
      <w:proofErr w:type="spellStart"/>
      <w:r w:rsidRPr="009C2C33">
        <w:rPr>
          <w:rFonts w:ascii="Times New Roman" w:eastAsia="Times New Roman" w:hAnsi="Times New Roman" w:cs="Times New Roman"/>
          <w:b/>
          <w:bCs/>
          <w:i/>
          <w:iCs/>
          <w:color w:val="000000"/>
          <w:sz w:val="27"/>
          <w:szCs w:val="27"/>
          <w:bdr w:val="none" w:sz="0" w:space="0" w:color="auto" w:frame="1"/>
          <w:lang w:val="ru-RU"/>
        </w:rPr>
        <w:t>Якщо</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ще</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залишились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запитання</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звертайтесь</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до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контактної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особи,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відповідальної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за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даний</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напрям</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державної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proofErr w:type="gramStart"/>
      <w:r w:rsidRPr="009C2C33">
        <w:rPr>
          <w:rFonts w:ascii="Times New Roman" w:eastAsia="Times New Roman" w:hAnsi="Times New Roman" w:cs="Times New Roman"/>
          <w:b/>
          <w:bCs/>
          <w:i/>
          <w:iCs/>
          <w:color w:val="000000"/>
          <w:sz w:val="27"/>
          <w:szCs w:val="27"/>
          <w:bdr w:val="none" w:sz="0" w:space="0" w:color="auto" w:frame="1"/>
          <w:lang w:val="ru-RU"/>
        </w:rPr>
        <w:t>п</w:t>
      </w:r>
      <w:proofErr w:type="gramEnd"/>
      <w:r w:rsidRPr="009C2C33">
        <w:rPr>
          <w:rFonts w:ascii="Times New Roman" w:eastAsia="Times New Roman" w:hAnsi="Times New Roman" w:cs="Times New Roman"/>
          <w:b/>
          <w:bCs/>
          <w:i/>
          <w:iCs/>
          <w:color w:val="000000"/>
          <w:sz w:val="27"/>
          <w:szCs w:val="27"/>
          <w:bdr w:val="none" w:sz="0" w:space="0" w:color="auto" w:frame="1"/>
          <w:lang w:val="ru-RU"/>
        </w:rPr>
        <w:t>ідтримки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Курзакової</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Тетяни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proofErr w:type="spellStart"/>
      <w:r w:rsidRPr="009C2C33">
        <w:rPr>
          <w:rFonts w:ascii="Times New Roman" w:eastAsia="Times New Roman" w:hAnsi="Times New Roman" w:cs="Times New Roman"/>
          <w:b/>
          <w:bCs/>
          <w:i/>
          <w:iCs/>
          <w:color w:val="000000"/>
          <w:sz w:val="27"/>
          <w:szCs w:val="27"/>
          <w:bdr w:val="none" w:sz="0" w:space="0" w:color="auto" w:frame="1"/>
          <w:lang w:val="ru-RU"/>
        </w:rPr>
        <w:t>Анатоліївни</w:t>
      </w:r>
      <w:proofErr w:type="spellEnd"/>
      <w:r w:rsidRPr="009C2C33">
        <w:rPr>
          <w:rFonts w:ascii="Times New Roman" w:eastAsia="Times New Roman" w:hAnsi="Times New Roman" w:cs="Times New Roman"/>
          <w:b/>
          <w:bCs/>
          <w:i/>
          <w:iCs/>
          <w:color w:val="000000"/>
          <w:sz w:val="27"/>
          <w:szCs w:val="27"/>
          <w:bdr w:val="none" w:sz="0" w:space="0" w:color="auto" w:frame="1"/>
          <w:lang w:val="ru-RU"/>
        </w:rPr>
        <w:t xml:space="preserve"> (</w:t>
      </w:r>
      <w:r w:rsidRPr="009C2C33">
        <w:rPr>
          <w:rFonts w:ascii="Times New Roman" w:eastAsia="Times New Roman" w:hAnsi="Times New Roman" w:cs="Times New Roman"/>
          <w:b/>
          <w:bCs/>
          <w:i/>
          <w:iCs/>
          <w:color w:val="000000"/>
          <w:sz w:val="27"/>
          <w:szCs w:val="27"/>
          <w:bdr w:val="none" w:sz="0" w:space="0" w:color="auto" w:frame="1"/>
        </w:rPr>
        <w:t>e</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mail</w:t>
      </w:r>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hyperlink r:id="rId15" w:history="1">
        <w:r w:rsidRPr="009C2C33">
          <w:rPr>
            <w:rFonts w:ascii="Times New Roman" w:eastAsia="Times New Roman" w:hAnsi="Times New Roman" w:cs="Times New Roman"/>
            <w:b/>
            <w:bCs/>
            <w:i/>
            <w:iCs/>
            <w:color w:val="2D5CA6"/>
            <w:sz w:val="27"/>
            <w:szCs w:val="27"/>
            <w:u w:val="single"/>
            <w:bdr w:val="none" w:sz="0" w:space="0" w:color="auto" w:frame="1"/>
          </w:rPr>
          <w:t>tkurzakova</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me</w:t>
        </w:r>
        <w:r w:rsidRPr="009C2C33">
          <w:rPr>
            <w:rFonts w:ascii="Times New Roman" w:eastAsia="Times New Roman" w:hAnsi="Times New Roman" w:cs="Times New Roman"/>
            <w:b/>
            <w:bCs/>
            <w:i/>
            <w:iCs/>
            <w:color w:val="2D5CA6"/>
            <w:sz w:val="27"/>
            <w:szCs w:val="27"/>
            <w:u w:val="single"/>
            <w:bdr w:val="none" w:sz="0" w:space="0" w:color="auto" w:frame="1"/>
            <w:lang w:val="ru-RU"/>
          </w:rPr>
          <w:t>.</w:t>
        </w:r>
        <w:r w:rsidRPr="009C2C33">
          <w:rPr>
            <w:rFonts w:ascii="Times New Roman" w:eastAsia="Times New Roman" w:hAnsi="Times New Roman" w:cs="Times New Roman"/>
            <w:b/>
            <w:bCs/>
            <w:i/>
            <w:iCs/>
            <w:color w:val="2D5CA6"/>
            <w:sz w:val="27"/>
            <w:szCs w:val="27"/>
            <w:u w:val="single"/>
            <w:bdr w:val="none" w:sz="0" w:space="0" w:color="auto" w:frame="1"/>
          </w:rPr>
          <w:t>gov</w:t>
        </w:r>
        <w:r w:rsidRPr="009C2C33">
          <w:rPr>
            <w:rFonts w:ascii="Times New Roman" w:eastAsia="Times New Roman" w:hAnsi="Times New Roman" w:cs="Times New Roman"/>
            <w:b/>
            <w:bCs/>
            <w:i/>
            <w:iCs/>
            <w:color w:val="2D5CA6"/>
            <w:sz w:val="27"/>
            <w:szCs w:val="27"/>
            <w:u w:val="single"/>
            <w:bdr w:val="none" w:sz="0" w:space="0" w:color="auto" w:frame="1"/>
            <w:lang w:val="ru-RU"/>
          </w:rPr>
          <w:t>.</w:t>
        </w:r>
        <w:proofErr w:type="spellStart"/>
        <w:r w:rsidRPr="009C2C33">
          <w:rPr>
            <w:rFonts w:ascii="Times New Roman" w:eastAsia="Times New Roman" w:hAnsi="Times New Roman" w:cs="Times New Roman"/>
            <w:b/>
            <w:bCs/>
            <w:i/>
            <w:iCs/>
            <w:color w:val="2D5CA6"/>
            <w:sz w:val="27"/>
            <w:szCs w:val="27"/>
            <w:u w:val="single"/>
            <w:bdr w:val="none" w:sz="0" w:space="0" w:color="auto" w:frame="1"/>
          </w:rPr>
          <w:t>ua</w:t>
        </w:r>
        <w:proofErr w:type="spellEnd"/>
      </w:hyperlink>
      <w:r w:rsidRPr="009C2C33">
        <w:rPr>
          <w:rFonts w:ascii="Times New Roman" w:eastAsia="Times New Roman" w:hAnsi="Times New Roman" w:cs="Times New Roman"/>
          <w:b/>
          <w:bCs/>
          <w:i/>
          <w:iCs/>
          <w:color w:val="000000"/>
          <w:sz w:val="27"/>
          <w:szCs w:val="27"/>
          <w:bdr w:val="none" w:sz="0" w:space="0" w:color="auto" w:frame="1"/>
          <w:lang w:val="ru-RU"/>
        </w:rPr>
        <w:t>,</w:t>
      </w:r>
      <w:r w:rsidRPr="009C2C33">
        <w:rPr>
          <w:rFonts w:ascii="Times New Roman" w:eastAsia="Times New Roman" w:hAnsi="Times New Roman" w:cs="Times New Roman"/>
          <w:b/>
          <w:bCs/>
          <w:i/>
          <w:iCs/>
          <w:color w:val="000000"/>
          <w:sz w:val="27"/>
          <w:szCs w:val="27"/>
          <w:bdr w:val="none" w:sz="0" w:space="0" w:color="auto" w:frame="1"/>
        </w:rPr>
        <w:t> </w:t>
      </w:r>
      <w:r w:rsidRPr="009C2C33">
        <w:rPr>
          <w:rFonts w:ascii="Times New Roman" w:eastAsia="Times New Roman" w:hAnsi="Times New Roman" w:cs="Times New Roman"/>
          <w:b/>
          <w:bCs/>
          <w:i/>
          <w:iCs/>
          <w:color w:val="000000"/>
          <w:sz w:val="27"/>
          <w:szCs w:val="27"/>
          <w:bdr w:val="none" w:sz="0" w:space="0" w:color="auto" w:frame="1"/>
          <w:lang w:val="ru-RU"/>
        </w:rPr>
        <w:t>тел.: (044) 200 -23-69)</w:t>
      </w:r>
    </w:p>
    <w:p w:rsidR="00E4300C" w:rsidRPr="00AF548D" w:rsidRDefault="00E4300C" w:rsidP="009C2C33">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val="ru-RU"/>
        </w:rPr>
      </w:pPr>
      <w:proofErr w:type="spellStart"/>
      <w:r w:rsidRPr="00AF548D">
        <w:rPr>
          <w:rFonts w:ascii="Times New Roman" w:eastAsia="Times New Roman" w:hAnsi="Times New Roman" w:cs="Times New Roman"/>
          <w:b/>
          <w:bCs/>
          <w:i/>
          <w:iCs/>
          <w:color w:val="000000"/>
          <w:sz w:val="28"/>
          <w:szCs w:val="28"/>
          <w:bdr w:val="none" w:sz="0" w:space="0" w:color="auto" w:frame="1"/>
          <w:lang w:val="ru-RU"/>
        </w:rPr>
        <w:lastRenderedPageBreak/>
        <w:t>Партала</w:t>
      </w:r>
      <w:proofErr w:type="spellEnd"/>
      <w:r w:rsidRPr="00AF548D">
        <w:rPr>
          <w:rFonts w:ascii="Times New Roman" w:eastAsia="Times New Roman" w:hAnsi="Times New Roman" w:cs="Times New Roman"/>
          <w:b/>
          <w:bCs/>
          <w:i/>
          <w:iCs/>
          <w:color w:val="000000"/>
          <w:sz w:val="28"/>
          <w:szCs w:val="28"/>
          <w:bdr w:val="none" w:sz="0" w:space="0" w:color="auto" w:frame="1"/>
          <w:lang w:val="ru-RU"/>
        </w:rPr>
        <w:t xml:space="preserve"> </w:t>
      </w:r>
      <w:proofErr w:type="spellStart"/>
      <w:r w:rsidRPr="00AF548D">
        <w:rPr>
          <w:rFonts w:ascii="Times New Roman" w:eastAsia="Times New Roman" w:hAnsi="Times New Roman" w:cs="Times New Roman"/>
          <w:b/>
          <w:bCs/>
          <w:i/>
          <w:iCs/>
          <w:color w:val="000000"/>
          <w:sz w:val="28"/>
          <w:szCs w:val="28"/>
          <w:bdr w:val="none" w:sz="0" w:space="0" w:color="auto" w:frame="1"/>
          <w:lang w:val="ru-RU"/>
        </w:rPr>
        <w:t>Микола</w:t>
      </w:r>
      <w:proofErr w:type="spellEnd"/>
      <w:r w:rsidRPr="00AF548D">
        <w:rPr>
          <w:rFonts w:ascii="Times New Roman" w:eastAsia="Times New Roman" w:hAnsi="Times New Roman" w:cs="Times New Roman"/>
          <w:b/>
          <w:bCs/>
          <w:i/>
          <w:iCs/>
          <w:color w:val="000000"/>
          <w:sz w:val="28"/>
          <w:szCs w:val="28"/>
          <w:bdr w:val="none" w:sz="0" w:space="0" w:color="auto" w:frame="1"/>
          <w:lang w:val="ru-RU"/>
        </w:rPr>
        <w:t xml:space="preserve"> </w:t>
      </w:r>
      <w:proofErr w:type="spellStart"/>
      <w:r w:rsidRPr="00AF548D">
        <w:rPr>
          <w:rFonts w:ascii="Times New Roman" w:eastAsia="Times New Roman" w:hAnsi="Times New Roman" w:cs="Times New Roman"/>
          <w:b/>
          <w:bCs/>
          <w:i/>
          <w:iCs/>
          <w:color w:val="000000"/>
          <w:sz w:val="28"/>
          <w:szCs w:val="28"/>
          <w:bdr w:val="none" w:sz="0" w:space="0" w:color="auto" w:frame="1"/>
          <w:lang w:val="ru-RU"/>
        </w:rPr>
        <w:t>Олександрович</w:t>
      </w:r>
      <w:proofErr w:type="spellEnd"/>
      <w:r w:rsidRPr="00AF548D">
        <w:rPr>
          <w:rFonts w:ascii="Times New Roman" w:eastAsia="Times New Roman" w:hAnsi="Times New Roman" w:cs="Times New Roman"/>
          <w:b/>
          <w:bCs/>
          <w:i/>
          <w:iCs/>
          <w:color w:val="000000"/>
          <w:sz w:val="28"/>
          <w:szCs w:val="28"/>
          <w:bdr w:val="none" w:sz="0" w:space="0" w:color="auto" w:frame="1"/>
          <w:lang w:val="ru-RU"/>
        </w:rPr>
        <w:t xml:space="preserve"> (</w:t>
      </w:r>
      <w:r w:rsidRPr="00AF548D">
        <w:rPr>
          <w:rFonts w:ascii="Times New Roman" w:eastAsia="Times New Roman" w:hAnsi="Times New Roman" w:cs="Times New Roman"/>
          <w:b/>
          <w:bCs/>
          <w:i/>
          <w:iCs/>
          <w:color w:val="000000"/>
          <w:sz w:val="28"/>
          <w:szCs w:val="28"/>
          <w:bdr w:val="none" w:sz="0" w:space="0" w:color="auto" w:frame="1"/>
        </w:rPr>
        <w:t>e</w:t>
      </w:r>
      <w:r w:rsidRPr="00AF548D">
        <w:rPr>
          <w:rFonts w:ascii="Times New Roman" w:eastAsia="Times New Roman" w:hAnsi="Times New Roman" w:cs="Times New Roman"/>
          <w:b/>
          <w:bCs/>
          <w:i/>
          <w:iCs/>
          <w:color w:val="000000"/>
          <w:sz w:val="28"/>
          <w:szCs w:val="28"/>
          <w:bdr w:val="none" w:sz="0" w:space="0" w:color="auto" w:frame="1"/>
          <w:lang w:val="ru-RU"/>
        </w:rPr>
        <w:t>-</w:t>
      </w:r>
      <w:r w:rsidRPr="00AF548D">
        <w:rPr>
          <w:rFonts w:ascii="Times New Roman" w:eastAsia="Times New Roman" w:hAnsi="Times New Roman" w:cs="Times New Roman"/>
          <w:b/>
          <w:bCs/>
          <w:i/>
          <w:iCs/>
          <w:color w:val="000000"/>
          <w:sz w:val="28"/>
          <w:szCs w:val="28"/>
          <w:bdr w:val="none" w:sz="0" w:space="0" w:color="auto" w:frame="1"/>
        </w:rPr>
        <w:t>mail</w:t>
      </w:r>
      <w:r w:rsidRPr="00AF548D">
        <w:rPr>
          <w:rFonts w:ascii="Times New Roman" w:eastAsia="Times New Roman" w:hAnsi="Times New Roman" w:cs="Times New Roman"/>
          <w:b/>
          <w:bCs/>
          <w:i/>
          <w:iCs/>
          <w:color w:val="000000"/>
          <w:sz w:val="28"/>
          <w:szCs w:val="28"/>
          <w:bdr w:val="none" w:sz="0" w:space="0" w:color="auto" w:frame="1"/>
          <w:lang w:val="ru-RU"/>
        </w:rPr>
        <w:t>:</w:t>
      </w:r>
      <w:r w:rsidRPr="00AF548D">
        <w:rPr>
          <w:rFonts w:ascii="Times New Roman" w:eastAsia="Times New Roman" w:hAnsi="Times New Roman" w:cs="Times New Roman"/>
          <w:b/>
          <w:bCs/>
          <w:i/>
          <w:iCs/>
          <w:color w:val="000000"/>
          <w:sz w:val="28"/>
          <w:szCs w:val="28"/>
          <w:bdr w:val="none" w:sz="0" w:space="0" w:color="auto" w:frame="1"/>
        </w:rPr>
        <w:t> </w:t>
      </w:r>
      <w:r w:rsidRPr="00AF548D">
        <w:rPr>
          <w:rFonts w:ascii="Times New Roman" w:eastAsia="Times New Roman" w:hAnsi="Times New Roman" w:cs="Times New Roman"/>
          <w:b/>
          <w:bCs/>
          <w:i/>
          <w:iCs/>
          <w:color w:val="000000"/>
          <w:sz w:val="28"/>
          <w:szCs w:val="28"/>
          <w:bdr w:val="none" w:sz="0" w:space="0" w:color="auto" w:frame="1"/>
          <w:lang w:val="ru-RU"/>
        </w:rPr>
        <w:t xml:space="preserve"> </w:t>
      </w:r>
      <w:hyperlink r:id="rId16">
        <w:r w:rsidRPr="00AF548D">
          <w:rPr>
            <w:rFonts w:ascii="Times New Roman" w:hAnsi="Times New Roman" w:cs="Times New Roman"/>
            <w:b/>
            <w:i/>
            <w:sz w:val="28"/>
            <w:szCs w:val="28"/>
          </w:rPr>
          <w:t>apk</w:t>
        </w:r>
        <w:r w:rsidRPr="00AF548D">
          <w:rPr>
            <w:rFonts w:ascii="Times New Roman" w:hAnsi="Times New Roman" w:cs="Times New Roman"/>
            <w:b/>
            <w:i/>
            <w:sz w:val="28"/>
            <w:szCs w:val="28"/>
            <w:lang w:val="ru-RU"/>
          </w:rPr>
          <w:t>@</w:t>
        </w:r>
        <w:r w:rsidRPr="00AF548D">
          <w:rPr>
            <w:rFonts w:ascii="Times New Roman" w:hAnsi="Times New Roman" w:cs="Times New Roman"/>
            <w:b/>
            <w:i/>
            <w:sz w:val="28"/>
            <w:szCs w:val="28"/>
          </w:rPr>
          <w:t>loga</w:t>
        </w:r>
        <w:r w:rsidRPr="00AF548D">
          <w:rPr>
            <w:rFonts w:ascii="Times New Roman" w:hAnsi="Times New Roman" w:cs="Times New Roman"/>
            <w:b/>
            <w:i/>
            <w:sz w:val="28"/>
            <w:szCs w:val="28"/>
            <w:lang w:val="ru-RU"/>
          </w:rPr>
          <w:t>.</w:t>
        </w:r>
        <w:r w:rsidRPr="00AF548D">
          <w:rPr>
            <w:rFonts w:ascii="Times New Roman" w:hAnsi="Times New Roman" w:cs="Times New Roman"/>
            <w:b/>
            <w:i/>
            <w:sz w:val="28"/>
            <w:szCs w:val="28"/>
          </w:rPr>
          <w:t>gov</w:t>
        </w:r>
        <w:r w:rsidRPr="00AF548D">
          <w:rPr>
            <w:rFonts w:ascii="Times New Roman" w:hAnsi="Times New Roman" w:cs="Times New Roman"/>
            <w:b/>
            <w:i/>
            <w:sz w:val="28"/>
            <w:szCs w:val="28"/>
            <w:lang w:val="ru-RU"/>
          </w:rPr>
          <w:t>.</w:t>
        </w:r>
        <w:r w:rsidRPr="00AF548D">
          <w:rPr>
            <w:rFonts w:ascii="Times New Roman" w:hAnsi="Times New Roman" w:cs="Times New Roman"/>
            <w:b/>
            <w:i/>
            <w:sz w:val="28"/>
            <w:szCs w:val="28"/>
          </w:rPr>
          <w:t>ua</w:t>
        </w:r>
      </w:hyperlink>
      <w:r w:rsidRPr="00AF548D">
        <w:rPr>
          <w:rFonts w:ascii="Times New Roman" w:hAnsi="Times New Roman" w:cs="Times New Roman"/>
          <w:b/>
          <w:i/>
          <w:sz w:val="28"/>
          <w:szCs w:val="28"/>
          <w:lang w:val="uk-UA"/>
        </w:rPr>
        <w:t xml:space="preserve">, </w:t>
      </w:r>
      <w:r w:rsidRPr="00AF548D">
        <w:rPr>
          <w:rFonts w:ascii="Times New Roman" w:hAnsi="Times New Roman" w:cs="Times New Roman"/>
          <w:b/>
          <w:i/>
          <w:sz w:val="28"/>
          <w:szCs w:val="28"/>
          <w:lang w:val="ru-RU"/>
        </w:rPr>
        <w:t>050-598-80-54</w:t>
      </w:r>
      <w:r w:rsidR="00AF548D" w:rsidRPr="00AF548D">
        <w:rPr>
          <w:rFonts w:ascii="Times New Roman" w:hAnsi="Times New Roman" w:cs="Times New Roman"/>
          <w:b/>
          <w:i/>
          <w:sz w:val="28"/>
          <w:szCs w:val="28"/>
          <w:lang w:val="ru-RU"/>
        </w:rPr>
        <w:t>)</w:t>
      </w:r>
    </w:p>
    <w:p w:rsidR="009B7121" w:rsidRPr="00AF548D" w:rsidRDefault="009B7121" w:rsidP="009C2C33">
      <w:pPr>
        <w:spacing w:after="0" w:line="240" w:lineRule="auto"/>
        <w:rPr>
          <w:rFonts w:ascii="Times New Roman" w:hAnsi="Times New Roman" w:cs="Times New Roman"/>
          <w:b/>
          <w:i/>
          <w:lang w:val="ru-RU"/>
        </w:rPr>
      </w:pPr>
    </w:p>
    <w:p w:rsidR="009C2C33" w:rsidRPr="009C2C33" w:rsidRDefault="009C2C33">
      <w:pPr>
        <w:spacing w:after="0" w:line="240" w:lineRule="auto"/>
        <w:rPr>
          <w:rFonts w:ascii="Times New Roman" w:hAnsi="Times New Roman" w:cs="Times New Roman"/>
          <w:lang w:val="ru-RU"/>
        </w:rPr>
      </w:pPr>
    </w:p>
    <w:sectPr w:rsidR="009C2C33" w:rsidRPr="009C2C33" w:rsidSect="00F62E3E">
      <w:pgSz w:w="16839" w:h="11907" w:orient="landscape"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3117"/>
    <w:multiLevelType w:val="multilevel"/>
    <w:tmpl w:val="0B2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DE2012"/>
    <w:multiLevelType w:val="multilevel"/>
    <w:tmpl w:val="0514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F1636"/>
    <w:multiLevelType w:val="multilevel"/>
    <w:tmpl w:val="737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735B48"/>
    <w:multiLevelType w:val="multilevel"/>
    <w:tmpl w:val="5D1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CD76DF"/>
    <w:multiLevelType w:val="multilevel"/>
    <w:tmpl w:val="4E3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B86528"/>
    <w:multiLevelType w:val="multilevel"/>
    <w:tmpl w:val="DFE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DF19FA"/>
    <w:multiLevelType w:val="multilevel"/>
    <w:tmpl w:val="7F0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13759C"/>
    <w:multiLevelType w:val="multilevel"/>
    <w:tmpl w:val="4D8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0902"/>
    <w:rsid w:val="0014027E"/>
    <w:rsid w:val="001554BA"/>
    <w:rsid w:val="00210902"/>
    <w:rsid w:val="00230BC0"/>
    <w:rsid w:val="009B7121"/>
    <w:rsid w:val="009C2C33"/>
    <w:rsid w:val="00AF548D"/>
    <w:rsid w:val="00E4300C"/>
    <w:rsid w:val="00EA654A"/>
    <w:rsid w:val="00F6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300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300C"/>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8527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omanova@me.gov.ua" TargetMode="External"/><Relationship Id="rId13" Type="http://schemas.openxmlformats.org/officeDocument/2006/relationships/hyperlink" Target="http://zakon0.rada.gov.ua/laws/show/v0352202-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iristhan@me.gov.ua" TargetMode="External"/><Relationship Id="rId12" Type="http://schemas.openxmlformats.org/officeDocument/2006/relationships/hyperlink" Target="mailto:mhlukhova@me.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pk@loga.gov.ua" TargetMode="External"/><Relationship Id="rId1" Type="http://schemas.openxmlformats.org/officeDocument/2006/relationships/numbering" Target="numbering.xml"/><Relationship Id="rId6" Type="http://schemas.openxmlformats.org/officeDocument/2006/relationships/hyperlink" Target="https://zakon.rada.gov.ua/laws/show/z0747-20" TargetMode="External"/><Relationship Id="rId11" Type="http://schemas.openxmlformats.org/officeDocument/2006/relationships/hyperlink" Target="mailto:isahanovska@me.gov.ua" TargetMode="External"/><Relationship Id="rId5" Type="http://schemas.openxmlformats.org/officeDocument/2006/relationships/hyperlink" Target="https://zakon.rada.gov.ua/laws/show/77-2017-%D0%BF" TargetMode="External"/><Relationship Id="rId15" Type="http://schemas.openxmlformats.org/officeDocument/2006/relationships/hyperlink" Target="mailto:tkurzakova@me.gov.ua" TargetMode="External"/><Relationship Id="rId10" Type="http://schemas.openxmlformats.org/officeDocument/2006/relationships/hyperlink" Target="http://zakon0.rada.gov.ua/laws/show/v0352202-95" TargetMode="External"/><Relationship Id="rId4" Type="http://schemas.openxmlformats.org/officeDocument/2006/relationships/webSettings" Target="webSettings.xml"/><Relationship Id="rId9" Type="http://schemas.openxmlformats.org/officeDocument/2006/relationships/hyperlink" Target="mailto:M.Vihura@me.gov.ua" TargetMode="External"/><Relationship Id="rId14" Type="http://schemas.openxmlformats.org/officeDocument/2006/relationships/hyperlink" Target="mailto:mhlukhova@m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Вирютина</cp:lastModifiedBy>
  <cp:revision>4</cp:revision>
  <cp:lastPrinted>2021-04-14T07:47:00Z</cp:lastPrinted>
  <dcterms:created xsi:type="dcterms:W3CDTF">2021-04-14T07:46:00Z</dcterms:created>
  <dcterms:modified xsi:type="dcterms:W3CDTF">2021-04-14T07:51:00Z</dcterms:modified>
</cp:coreProperties>
</file>